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822AD" w14:textId="6D7FFBCE" w:rsidR="002F5143" w:rsidRPr="0074299D" w:rsidRDefault="00D2187D" w:rsidP="00CC1675">
      <w:pPr>
        <w:spacing w:line="240" w:lineRule="auto"/>
        <w:jc w:val="center"/>
        <w:rPr>
          <w:rFonts w:ascii="Baguet Script" w:hAnsi="Baguet Script"/>
          <w:sz w:val="40"/>
          <w:szCs w:val="40"/>
        </w:rPr>
      </w:pPr>
      <w:r w:rsidRPr="0074299D">
        <w:rPr>
          <w:rFonts w:ascii="Baguet Script" w:hAnsi="Baguet Script"/>
          <w:sz w:val="40"/>
          <w:szCs w:val="40"/>
        </w:rPr>
        <w:t>Mr. Gray</w:t>
      </w:r>
    </w:p>
    <w:p w14:paraId="44FA4F41" w14:textId="77777777" w:rsidR="00CD04D9" w:rsidRDefault="00D2187D" w:rsidP="00CD04D9">
      <w:pPr>
        <w:spacing w:after="0" w:line="240" w:lineRule="auto"/>
        <w:jc w:val="center"/>
      </w:pPr>
      <w:r>
        <w:t>Belair Middle School</w:t>
      </w:r>
    </w:p>
    <w:p w14:paraId="1A83A645" w14:textId="51DA7654" w:rsidR="002F5143" w:rsidRDefault="002F5143" w:rsidP="00CD04D9">
      <w:pPr>
        <w:spacing w:after="0" w:line="240" w:lineRule="auto"/>
        <w:jc w:val="center"/>
      </w:pPr>
      <w:r>
        <w:t>Room 829</w:t>
      </w:r>
    </w:p>
    <w:p w14:paraId="6714F173" w14:textId="04366D13" w:rsidR="00D2187D" w:rsidRDefault="00D2187D" w:rsidP="00341A6A">
      <w:pPr>
        <w:spacing w:after="0" w:line="240" w:lineRule="auto"/>
        <w:jc w:val="center"/>
      </w:pPr>
      <w:r>
        <w:t>8</w:t>
      </w:r>
      <w:r w:rsidRPr="00D2187D">
        <w:rPr>
          <w:vertAlign w:val="superscript"/>
        </w:rPr>
        <w:t>th</w:t>
      </w:r>
      <w:r>
        <w:t xml:space="preserve"> Grade Mathematics</w:t>
      </w:r>
    </w:p>
    <w:p w14:paraId="0371EE42" w14:textId="34002273" w:rsidR="00D2187D" w:rsidRDefault="00D2187D" w:rsidP="00341A6A">
      <w:pPr>
        <w:spacing w:after="0" w:line="240" w:lineRule="auto"/>
        <w:jc w:val="center"/>
      </w:pPr>
      <w:r>
        <w:t xml:space="preserve">Syllabus </w:t>
      </w:r>
      <w:r>
        <w:rPr>
          <w:rFonts w:cs="Times New Roman"/>
        </w:rPr>
        <w:t>‖</w:t>
      </w:r>
      <w:r>
        <w:t xml:space="preserve"> 2025-2026</w:t>
      </w:r>
    </w:p>
    <w:p w14:paraId="791F2C5A" w14:textId="3AA166C1" w:rsidR="00D2187D" w:rsidRDefault="00D2187D" w:rsidP="00341A6A">
      <w:pPr>
        <w:spacing w:after="0" w:line="240" w:lineRule="auto"/>
        <w:jc w:val="center"/>
      </w:pPr>
      <w:r>
        <w:t xml:space="preserve">Email: </w:t>
      </w:r>
      <w:hyperlink r:id="rId5" w:history="1">
        <w:r w:rsidRPr="00751896">
          <w:rPr>
            <w:rStyle w:val="Hyperlink"/>
          </w:rPr>
          <w:t>grayja@BOE.richmond.k12.ga.us</w:t>
        </w:r>
      </w:hyperlink>
    </w:p>
    <w:p w14:paraId="7AA93AD0" w14:textId="77777777" w:rsidR="00341A6A" w:rsidRDefault="00341A6A" w:rsidP="00D2187D">
      <w:pPr>
        <w:rPr>
          <w:b/>
          <w:bCs/>
          <w:sz w:val="28"/>
          <w:szCs w:val="28"/>
          <w:u w:val="single"/>
        </w:rPr>
      </w:pPr>
    </w:p>
    <w:p w14:paraId="4A316F88" w14:textId="67A9DDA7" w:rsidR="002F5143" w:rsidRPr="00845860" w:rsidRDefault="00D06F57" w:rsidP="00D2187D">
      <w:pPr>
        <w:rPr>
          <w:b/>
          <w:bCs/>
          <w:sz w:val="28"/>
          <w:szCs w:val="28"/>
          <w:u w:val="single"/>
        </w:rPr>
      </w:pPr>
      <w:r w:rsidRPr="00845860">
        <w:rPr>
          <w:b/>
          <w:bCs/>
          <w:sz w:val="28"/>
          <w:szCs w:val="28"/>
          <w:u w:val="single"/>
        </w:rPr>
        <w:t>Course Description</w:t>
      </w:r>
    </w:p>
    <w:p w14:paraId="45AD3103" w14:textId="15980EA0" w:rsidR="009A02AC" w:rsidRDefault="002F5143" w:rsidP="00D2187D">
      <w:r>
        <w:t>This course is designed to prepare students for high school mathematics by focusing on the Georgia Standards of Excellence (GSE) for 8th Grade Mathematics. Emphasis is placed on understanding algebraic thinking, analyzing functions, working with irrational numbers, applying geometry concepts, and modeling with mathematics in real-world contexts.</w:t>
      </w:r>
    </w:p>
    <w:p w14:paraId="71C49045" w14:textId="77777777" w:rsidR="00672F07" w:rsidRDefault="00672F07" w:rsidP="00672F07">
      <w:pPr>
        <w:pStyle w:val="NormalWeb"/>
        <w:numPr>
          <w:ilvl w:val="0"/>
          <w:numId w:val="5"/>
        </w:numPr>
      </w:pPr>
      <w:r>
        <w:rPr>
          <w:rStyle w:val="Strong"/>
          <w:rFonts w:eastAsiaTheme="majorEastAsia"/>
        </w:rPr>
        <w:t>Number System (NS)</w:t>
      </w:r>
    </w:p>
    <w:p w14:paraId="1CDF9F54" w14:textId="4AEDA5F2" w:rsidR="00672F07" w:rsidRDefault="00672F07" w:rsidP="00672F07">
      <w:pPr>
        <w:pStyle w:val="NormalWeb"/>
        <w:numPr>
          <w:ilvl w:val="1"/>
          <w:numId w:val="5"/>
        </w:numPr>
      </w:pPr>
      <w:r>
        <w:t xml:space="preserve">Know and apply the properties of integer </w:t>
      </w:r>
      <w:r w:rsidR="00F747DC">
        <w:t>exponents.</w:t>
      </w:r>
    </w:p>
    <w:p w14:paraId="49F02185" w14:textId="0E9C4B9B" w:rsidR="00672F07" w:rsidRDefault="00672F07" w:rsidP="00672F07">
      <w:pPr>
        <w:pStyle w:val="NormalWeb"/>
        <w:numPr>
          <w:ilvl w:val="1"/>
          <w:numId w:val="5"/>
        </w:numPr>
      </w:pPr>
      <w:proofErr w:type="gramStart"/>
      <w:r>
        <w:t>Work</w:t>
      </w:r>
      <w:proofErr w:type="gramEnd"/>
      <w:r>
        <w:t xml:space="preserve"> with radicals and integer </w:t>
      </w:r>
      <w:r w:rsidR="00F747DC">
        <w:t>roots.</w:t>
      </w:r>
    </w:p>
    <w:p w14:paraId="1C42DA83" w14:textId="01459395" w:rsidR="00672F07" w:rsidRDefault="00672F07" w:rsidP="00672F07">
      <w:pPr>
        <w:pStyle w:val="NormalWeb"/>
        <w:numPr>
          <w:ilvl w:val="1"/>
          <w:numId w:val="5"/>
        </w:numPr>
      </w:pPr>
      <w:r>
        <w:t xml:space="preserve">Perform operations with numbers expressed in scientific </w:t>
      </w:r>
      <w:r w:rsidR="00F747DC">
        <w:t>notation.</w:t>
      </w:r>
    </w:p>
    <w:p w14:paraId="4BC59C58" w14:textId="77777777" w:rsidR="00672F07" w:rsidRDefault="00672F07" w:rsidP="00672F07">
      <w:pPr>
        <w:pStyle w:val="NormalWeb"/>
        <w:numPr>
          <w:ilvl w:val="0"/>
          <w:numId w:val="5"/>
        </w:numPr>
      </w:pPr>
      <w:r>
        <w:rPr>
          <w:rStyle w:val="Strong"/>
          <w:rFonts w:eastAsiaTheme="majorEastAsia"/>
        </w:rPr>
        <w:t>Expressions and Equations (EE)</w:t>
      </w:r>
    </w:p>
    <w:p w14:paraId="770BC41E" w14:textId="7E54E16E" w:rsidR="00672F07" w:rsidRDefault="00672F07" w:rsidP="00672F07">
      <w:pPr>
        <w:pStyle w:val="NormalWeb"/>
        <w:numPr>
          <w:ilvl w:val="1"/>
          <w:numId w:val="5"/>
        </w:numPr>
      </w:pPr>
      <w:r>
        <w:t xml:space="preserve">Analyze and solve linear equations and </w:t>
      </w:r>
      <w:r w:rsidR="00F747DC">
        <w:t>systems.</w:t>
      </w:r>
    </w:p>
    <w:p w14:paraId="196F9F2C" w14:textId="1C875568" w:rsidR="00672F07" w:rsidRDefault="00672F07" w:rsidP="00672F07">
      <w:pPr>
        <w:pStyle w:val="NormalWeb"/>
        <w:numPr>
          <w:ilvl w:val="1"/>
          <w:numId w:val="5"/>
        </w:numPr>
      </w:pPr>
      <w:r>
        <w:t xml:space="preserve">Understand and apply the properties of operations to generate equivalent </w:t>
      </w:r>
      <w:r w:rsidR="00F747DC">
        <w:t>expressions.</w:t>
      </w:r>
    </w:p>
    <w:p w14:paraId="6A3A2097" w14:textId="77777777" w:rsidR="00672F07" w:rsidRDefault="00672F07" w:rsidP="00672F07">
      <w:pPr>
        <w:pStyle w:val="NormalWeb"/>
        <w:numPr>
          <w:ilvl w:val="0"/>
          <w:numId w:val="5"/>
        </w:numPr>
      </w:pPr>
      <w:r>
        <w:rPr>
          <w:rStyle w:val="Strong"/>
          <w:rFonts w:eastAsiaTheme="majorEastAsia"/>
        </w:rPr>
        <w:t>Functions (FGR)</w:t>
      </w:r>
    </w:p>
    <w:p w14:paraId="5301373E" w14:textId="17C73F1D" w:rsidR="00672F07" w:rsidRDefault="00672F07" w:rsidP="00672F07">
      <w:pPr>
        <w:pStyle w:val="NormalWeb"/>
        <w:numPr>
          <w:ilvl w:val="1"/>
          <w:numId w:val="5"/>
        </w:numPr>
      </w:pPr>
      <w:r>
        <w:t xml:space="preserve">Define, evaluate, and compare </w:t>
      </w:r>
      <w:r w:rsidR="00F747DC">
        <w:t>functions.</w:t>
      </w:r>
    </w:p>
    <w:p w14:paraId="70B11F0F" w14:textId="5DF4B436" w:rsidR="00672F07" w:rsidRDefault="00672F07" w:rsidP="00672F07">
      <w:pPr>
        <w:pStyle w:val="NormalWeb"/>
        <w:numPr>
          <w:ilvl w:val="1"/>
          <w:numId w:val="5"/>
        </w:numPr>
      </w:pPr>
      <w:r>
        <w:t xml:space="preserve">Use functions to model relationships between </w:t>
      </w:r>
      <w:r w:rsidR="00F747DC">
        <w:t>quantities.</w:t>
      </w:r>
    </w:p>
    <w:p w14:paraId="560184F9" w14:textId="77777777" w:rsidR="00672F07" w:rsidRDefault="00672F07" w:rsidP="00672F07">
      <w:pPr>
        <w:pStyle w:val="NormalWeb"/>
        <w:numPr>
          <w:ilvl w:val="0"/>
          <w:numId w:val="5"/>
        </w:numPr>
      </w:pPr>
      <w:r>
        <w:rPr>
          <w:rStyle w:val="Strong"/>
          <w:rFonts w:eastAsiaTheme="majorEastAsia"/>
        </w:rPr>
        <w:t>Geometry (GSR)</w:t>
      </w:r>
    </w:p>
    <w:p w14:paraId="13572E7C" w14:textId="430D14A0" w:rsidR="00672F07" w:rsidRDefault="00672F07" w:rsidP="00672F07">
      <w:pPr>
        <w:pStyle w:val="NormalWeb"/>
        <w:numPr>
          <w:ilvl w:val="1"/>
          <w:numId w:val="5"/>
        </w:numPr>
      </w:pPr>
      <w:r>
        <w:t xml:space="preserve">Understand congruence and similarity using physical </w:t>
      </w:r>
      <w:r w:rsidR="00F747DC">
        <w:t>models.</w:t>
      </w:r>
    </w:p>
    <w:p w14:paraId="129EFF5A" w14:textId="77777777" w:rsidR="00672F07" w:rsidRDefault="00672F07" w:rsidP="00672F07">
      <w:pPr>
        <w:pStyle w:val="NormalWeb"/>
        <w:numPr>
          <w:ilvl w:val="1"/>
          <w:numId w:val="5"/>
        </w:numPr>
      </w:pPr>
      <w:r>
        <w:t>Apply the Pythagorean Theorem</w:t>
      </w:r>
    </w:p>
    <w:p w14:paraId="78B6CAED" w14:textId="635E8921" w:rsidR="00672F07" w:rsidRDefault="00672F07" w:rsidP="00672F07">
      <w:pPr>
        <w:pStyle w:val="NormalWeb"/>
        <w:numPr>
          <w:ilvl w:val="1"/>
          <w:numId w:val="5"/>
        </w:numPr>
      </w:pPr>
      <w:r>
        <w:t xml:space="preserve">Solve real-world problems involving volume of cylinders, cones, and </w:t>
      </w:r>
      <w:r w:rsidR="00F747DC">
        <w:t>spheres.</w:t>
      </w:r>
    </w:p>
    <w:p w14:paraId="1793DEE3" w14:textId="77777777" w:rsidR="00672F07" w:rsidRDefault="00672F07" w:rsidP="00672F07">
      <w:pPr>
        <w:pStyle w:val="NormalWeb"/>
        <w:numPr>
          <w:ilvl w:val="0"/>
          <w:numId w:val="5"/>
        </w:numPr>
      </w:pPr>
      <w:r>
        <w:rPr>
          <w:rStyle w:val="Strong"/>
          <w:rFonts w:eastAsiaTheme="majorEastAsia"/>
        </w:rPr>
        <w:t>Statistics and Probability (SPR)</w:t>
      </w:r>
    </w:p>
    <w:p w14:paraId="40BCC642" w14:textId="4205DFD7" w:rsidR="00672F07" w:rsidRDefault="00672F07" w:rsidP="00D2187D">
      <w:pPr>
        <w:pStyle w:val="NormalWeb"/>
        <w:numPr>
          <w:ilvl w:val="1"/>
          <w:numId w:val="5"/>
        </w:numPr>
      </w:pPr>
      <w:r>
        <w:t>Investigate patterns of association in bivariate data</w:t>
      </w:r>
    </w:p>
    <w:p w14:paraId="69B66AFB" w14:textId="3DB6798C" w:rsidR="00672EE9" w:rsidRPr="00845860" w:rsidRDefault="00672EE9" w:rsidP="00D2187D">
      <w:pPr>
        <w:rPr>
          <w:b/>
          <w:bCs/>
          <w:sz w:val="28"/>
          <w:szCs w:val="28"/>
          <w:u w:val="single"/>
        </w:rPr>
      </w:pPr>
      <w:r w:rsidRPr="00845860">
        <w:rPr>
          <w:b/>
          <w:bCs/>
          <w:sz w:val="28"/>
          <w:szCs w:val="28"/>
          <w:u w:val="single"/>
        </w:rPr>
        <w:t>Materials Needed</w:t>
      </w:r>
    </w:p>
    <w:p w14:paraId="088A3B95" w14:textId="4B0D7D1D" w:rsidR="00456350" w:rsidRDefault="001F5CFF" w:rsidP="00456350">
      <w:pPr>
        <w:pStyle w:val="NormalWeb"/>
        <w:numPr>
          <w:ilvl w:val="0"/>
          <w:numId w:val="3"/>
        </w:numPr>
      </w:pPr>
      <w:r>
        <w:t>Math binder</w:t>
      </w:r>
    </w:p>
    <w:p w14:paraId="249AD88E" w14:textId="5978F0C0" w:rsidR="00456350" w:rsidRDefault="00456350" w:rsidP="00456350">
      <w:pPr>
        <w:pStyle w:val="NormalWeb"/>
        <w:numPr>
          <w:ilvl w:val="0"/>
          <w:numId w:val="3"/>
        </w:numPr>
      </w:pPr>
      <w:r>
        <w:t>Not</w:t>
      </w:r>
      <w:r w:rsidR="00290E9E">
        <w:t>ebook/Paper</w:t>
      </w:r>
    </w:p>
    <w:p w14:paraId="6DB4B302" w14:textId="47FBE4F6" w:rsidR="00672EE9" w:rsidRDefault="001F5CFF" w:rsidP="00170899">
      <w:pPr>
        <w:pStyle w:val="NormalWeb"/>
        <w:numPr>
          <w:ilvl w:val="0"/>
          <w:numId w:val="3"/>
        </w:numPr>
      </w:pPr>
      <w:r>
        <w:t>Pencils and erasers</w:t>
      </w:r>
    </w:p>
    <w:p w14:paraId="37BD0071" w14:textId="77777777" w:rsidR="00672F07" w:rsidRDefault="00672F07" w:rsidP="00845860">
      <w:pPr>
        <w:rPr>
          <w:b/>
          <w:bCs/>
          <w:sz w:val="28"/>
          <w:szCs w:val="28"/>
          <w:u w:val="single"/>
        </w:rPr>
      </w:pPr>
    </w:p>
    <w:p w14:paraId="2B43F974" w14:textId="77777777" w:rsidR="00672F07" w:rsidRDefault="00672F07" w:rsidP="00845860">
      <w:pPr>
        <w:rPr>
          <w:b/>
          <w:bCs/>
          <w:sz w:val="28"/>
          <w:szCs w:val="28"/>
          <w:u w:val="single"/>
        </w:rPr>
      </w:pPr>
    </w:p>
    <w:p w14:paraId="0F9DDCAC" w14:textId="77777777" w:rsidR="008F29A8" w:rsidRDefault="008F29A8" w:rsidP="00845860">
      <w:pPr>
        <w:rPr>
          <w:b/>
          <w:bCs/>
          <w:sz w:val="28"/>
          <w:szCs w:val="28"/>
          <w:u w:val="single"/>
        </w:rPr>
      </w:pPr>
    </w:p>
    <w:p w14:paraId="42FF16F0" w14:textId="77777777" w:rsidR="00236A81" w:rsidRDefault="00236A81" w:rsidP="00845860">
      <w:pPr>
        <w:rPr>
          <w:b/>
          <w:bCs/>
          <w:sz w:val="28"/>
          <w:szCs w:val="28"/>
          <w:u w:val="single"/>
        </w:rPr>
      </w:pPr>
    </w:p>
    <w:p w14:paraId="107EA66D" w14:textId="77777777" w:rsidR="00236A81" w:rsidRDefault="00236A81" w:rsidP="00845860">
      <w:pPr>
        <w:rPr>
          <w:b/>
          <w:bCs/>
          <w:sz w:val="28"/>
          <w:szCs w:val="28"/>
          <w:u w:val="single"/>
        </w:rPr>
      </w:pPr>
    </w:p>
    <w:p w14:paraId="39C158A9" w14:textId="4F1FC2BD" w:rsidR="003455F1" w:rsidRPr="00845860" w:rsidRDefault="003455F1" w:rsidP="00845860">
      <w:pPr>
        <w:rPr>
          <w:b/>
          <w:bCs/>
          <w:sz w:val="28"/>
          <w:szCs w:val="28"/>
          <w:u w:val="single"/>
        </w:rPr>
      </w:pPr>
      <w:r w:rsidRPr="00845860">
        <w:rPr>
          <w:b/>
          <w:bCs/>
          <w:sz w:val="28"/>
          <w:szCs w:val="28"/>
          <w:u w:val="single"/>
        </w:rPr>
        <w:lastRenderedPageBreak/>
        <w:t>Classroom Expectations</w:t>
      </w:r>
    </w:p>
    <w:p w14:paraId="49732E86" w14:textId="06F6A030" w:rsidR="003455F1" w:rsidRPr="003455F1" w:rsidRDefault="00696899" w:rsidP="00696899">
      <w:pPr>
        <w:pStyle w:val="NormalWeb"/>
        <w:numPr>
          <w:ilvl w:val="0"/>
          <w:numId w:val="3"/>
        </w:numPr>
      </w:pPr>
      <w:r>
        <w:t xml:space="preserve">Students are </w:t>
      </w:r>
      <w:r w:rsidR="00992AE5">
        <w:t>EXPECTED</w:t>
      </w:r>
      <w:r>
        <w:t xml:space="preserve"> to b</w:t>
      </w:r>
      <w:r w:rsidR="003455F1" w:rsidRPr="003455F1">
        <w:t xml:space="preserve">e respectful to </w:t>
      </w:r>
      <w:r w:rsidR="00494600">
        <w:t>themselves</w:t>
      </w:r>
      <w:r w:rsidR="003455F1" w:rsidRPr="003455F1">
        <w:t>, others, and the classroom.</w:t>
      </w:r>
    </w:p>
    <w:p w14:paraId="62CCB06E" w14:textId="21D6CCA4" w:rsidR="003455F1" w:rsidRPr="003455F1" w:rsidRDefault="0091325C" w:rsidP="00696899">
      <w:pPr>
        <w:pStyle w:val="NormalWeb"/>
        <w:numPr>
          <w:ilvl w:val="0"/>
          <w:numId w:val="3"/>
        </w:numPr>
      </w:pPr>
      <w:r>
        <w:t xml:space="preserve">Students are </w:t>
      </w:r>
      <w:r w:rsidR="00992AE5">
        <w:t>EXPECTED</w:t>
      </w:r>
      <w:r>
        <w:t xml:space="preserve"> to b</w:t>
      </w:r>
      <w:r w:rsidR="003455F1" w:rsidRPr="003455F1">
        <w:t>e prepared and on time.</w:t>
      </w:r>
    </w:p>
    <w:p w14:paraId="61995F6C" w14:textId="5F6AC7F3" w:rsidR="003455F1" w:rsidRDefault="0091325C" w:rsidP="00696899">
      <w:pPr>
        <w:pStyle w:val="NormalWeb"/>
        <w:numPr>
          <w:ilvl w:val="0"/>
          <w:numId w:val="3"/>
        </w:numPr>
      </w:pPr>
      <w:r>
        <w:t xml:space="preserve">Students are </w:t>
      </w:r>
      <w:r w:rsidR="00992AE5">
        <w:t>EXPECTED</w:t>
      </w:r>
      <w:r>
        <w:t xml:space="preserve"> to f</w:t>
      </w:r>
      <w:r w:rsidR="003455F1" w:rsidRPr="003455F1">
        <w:t xml:space="preserve">ollow </w:t>
      </w:r>
      <w:r w:rsidR="00F07729">
        <w:t xml:space="preserve">all </w:t>
      </w:r>
      <w:r w:rsidR="00494600">
        <w:t xml:space="preserve">school and classroom </w:t>
      </w:r>
      <w:r w:rsidR="00F07729">
        <w:t>policies and procedures.</w:t>
      </w:r>
    </w:p>
    <w:p w14:paraId="36C35807" w14:textId="72D9C424" w:rsidR="00BD58CE" w:rsidRPr="003455F1" w:rsidRDefault="00BD58CE" w:rsidP="00696899">
      <w:pPr>
        <w:pStyle w:val="NormalWeb"/>
        <w:numPr>
          <w:ilvl w:val="0"/>
          <w:numId w:val="3"/>
        </w:numPr>
      </w:pPr>
      <w:r>
        <w:t xml:space="preserve">Students are </w:t>
      </w:r>
      <w:r w:rsidR="00992AE5">
        <w:t>EXPECTED</w:t>
      </w:r>
      <w:r w:rsidR="00384349">
        <w:t xml:space="preserve"> to use computer software appropriately at all times</w:t>
      </w:r>
      <w:r w:rsidR="00102F08">
        <w:t>.</w:t>
      </w:r>
    </w:p>
    <w:p w14:paraId="03801440" w14:textId="77777777" w:rsidR="009E530A" w:rsidRDefault="00F07729" w:rsidP="009E530A">
      <w:pPr>
        <w:pStyle w:val="NormalWeb"/>
        <w:numPr>
          <w:ilvl w:val="0"/>
          <w:numId w:val="3"/>
        </w:numPr>
      </w:pPr>
      <w:r>
        <w:t xml:space="preserve">Students are </w:t>
      </w:r>
      <w:r w:rsidR="00992AE5">
        <w:t>EXPECTED</w:t>
      </w:r>
      <w:r>
        <w:t xml:space="preserve"> to p</w:t>
      </w:r>
      <w:r w:rsidR="003455F1" w:rsidRPr="003455F1">
        <w:t xml:space="preserve">articipate actively in </w:t>
      </w:r>
      <w:r>
        <w:t xml:space="preserve">their </w:t>
      </w:r>
      <w:r w:rsidR="003455F1" w:rsidRPr="003455F1">
        <w:t>learning.</w:t>
      </w:r>
    </w:p>
    <w:p w14:paraId="2404C5DF" w14:textId="2CCB617D" w:rsidR="00CC7FBB" w:rsidRPr="0085105F" w:rsidRDefault="00992AE5" w:rsidP="00414166">
      <w:pPr>
        <w:pStyle w:val="NormalWeb"/>
        <w:numPr>
          <w:ilvl w:val="0"/>
          <w:numId w:val="3"/>
        </w:numPr>
        <w:rPr>
          <w:b/>
          <w:bCs/>
          <w:i/>
          <w:iCs/>
        </w:rPr>
      </w:pPr>
      <w:r w:rsidRPr="009E530A">
        <w:rPr>
          <w:color w:val="000000" w:themeColor="text1"/>
        </w:rPr>
        <w:t>Students are EXPECTED to refrain from having a cellphone, eating, drinking, and/or grooming in the</w:t>
      </w:r>
      <w:r w:rsidRPr="009E530A">
        <w:t xml:space="preserve"> </w:t>
      </w:r>
      <w:r w:rsidRPr="009E530A">
        <w:rPr>
          <w:color w:val="000000" w:themeColor="text1"/>
        </w:rPr>
        <w:t>classroom.</w:t>
      </w:r>
      <w:r w:rsidR="009E530A" w:rsidRPr="009E530A">
        <w:rPr>
          <w:color w:val="000000" w:themeColor="text1"/>
        </w:rPr>
        <w:t xml:space="preserve"> </w:t>
      </w:r>
      <w:r w:rsidR="009E530A" w:rsidRPr="009E530A">
        <w:rPr>
          <w:b/>
          <w:bCs/>
          <w:i/>
          <w:iCs/>
          <w:color w:val="000000" w:themeColor="text1"/>
        </w:rPr>
        <w:t xml:space="preserve">In regard to cellphones and other electronic devices, please read pages </w:t>
      </w:r>
      <w:r w:rsidR="009E530A" w:rsidRPr="009E530A">
        <w:rPr>
          <w:b/>
          <w:bCs/>
          <w:i/>
          <w:iCs/>
          <w:color w:val="000000" w:themeColor="text1"/>
        </w:rPr>
        <w:t xml:space="preserve">15-16 of </w:t>
      </w:r>
      <w:r w:rsidR="009E530A" w:rsidRPr="009E530A">
        <w:rPr>
          <w:b/>
          <w:bCs/>
          <w:i/>
          <w:iCs/>
          <w:color w:val="000000" w:themeColor="text1"/>
        </w:rPr>
        <w:t xml:space="preserve">The </w:t>
      </w:r>
      <w:r w:rsidR="009E530A" w:rsidRPr="009E530A">
        <w:rPr>
          <w:b/>
          <w:bCs/>
          <w:i/>
          <w:iCs/>
          <w:color w:val="000000" w:themeColor="text1"/>
        </w:rPr>
        <w:t>Code of Student Conduct and Discipline 2025-20</w:t>
      </w:r>
      <w:r w:rsidR="0085105F">
        <w:rPr>
          <w:b/>
          <w:bCs/>
          <w:i/>
          <w:iCs/>
          <w:color w:val="000000" w:themeColor="text1"/>
        </w:rPr>
        <w:t>26.</w:t>
      </w:r>
    </w:p>
    <w:p w14:paraId="4B505EDB" w14:textId="3222BF16" w:rsidR="009B70CF" w:rsidRPr="00167E11" w:rsidRDefault="009B70CF" w:rsidP="009B70CF">
      <w:pPr>
        <w:rPr>
          <w:rFonts w:eastAsia="Times New Roman" w:cs="Times New Roman"/>
          <w:b/>
          <w:bCs/>
          <w:i/>
          <w:iCs/>
          <w:color w:val="000000" w:themeColor="text1"/>
          <w:sz w:val="36"/>
          <w:szCs w:val="36"/>
          <w:u w:val="single"/>
        </w:rPr>
      </w:pPr>
      <w:r w:rsidRPr="009B70CF">
        <w:rPr>
          <w:b/>
          <w:bCs/>
          <w:sz w:val="28"/>
          <w:szCs w:val="28"/>
          <w:u w:val="single"/>
        </w:rPr>
        <w:t>Discipline/Consequences</w:t>
      </w:r>
    </w:p>
    <w:p w14:paraId="6553DB36" w14:textId="77777777" w:rsidR="009B70CF" w:rsidRDefault="009B70CF" w:rsidP="009B70CF">
      <w:pPr>
        <w:pStyle w:val="NormalWeb"/>
        <w:numPr>
          <w:ilvl w:val="0"/>
          <w:numId w:val="3"/>
        </w:numPr>
      </w:pPr>
      <w:r>
        <w:t>Verbal Warning</w:t>
      </w:r>
    </w:p>
    <w:p w14:paraId="5D0D96C9" w14:textId="77777777" w:rsidR="009B70CF" w:rsidRDefault="009B70CF" w:rsidP="009B70CF">
      <w:pPr>
        <w:pStyle w:val="NormalWeb"/>
        <w:numPr>
          <w:ilvl w:val="0"/>
          <w:numId w:val="3"/>
        </w:numPr>
      </w:pPr>
      <w:r>
        <w:t>Loss of Dojo points &amp; Reflection</w:t>
      </w:r>
    </w:p>
    <w:p w14:paraId="6D5E73A2" w14:textId="77777777" w:rsidR="009B70CF" w:rsidRDefault="009B70CF" w:rsidP="009B70CF">
      <w:pPr>
        <w:pStyle w:val="NormalWeb"/>
        <w:numPr>
          <w:ilvl w:val="0"/>
          <w:numId w:val="3"/>
        </w:numPr>
      </w:pPr>
      <w:r>
        <w:t>Parent Contact</w:t>
      </w:r>
    </w:p>
    <w:p w14:paraId="034BBA7D" w14:textId="313DB219" w:rsidR="009B70CF" w:rsidRPr="009B70CF" w:rsidRDefault="009B70CF" w:rsidP="00E611EE">
      <w:pPr>
        <w:pStyle w:val="NormalWeb"/>
        <w:numPr>
          <w:ilvl w:val="0"/>
          <w:numId w:val="3"/>
        </w:numPr>
      </w:pPr>
      <w:r>
        <w:t xml:space="preserve">Major Write-up &amp; Parent Conference </w:t>
      </w:r>
    </w:p>
    <w:p w14:paraId="756EA93D" w14:textId="49815FF9" w:rsidR="0061295A" w:rsidRPr="0085784F" w:rsidRDefault="00841185" w:rsidP="00D2187D">
      <w:pPr>
        <w:rPr>
          <w:b/>
          <w:bCs/>
          <w:sz w:val="28"/>
          <w:szCs w:val="28"/>
          <w:u w:val="single"/>
        </w:rPr>
      </w:pPr>
      <w:r w:rsidRPr="0085784F">
        <w:rPr>
          <w:b/>
          <w:bCs/>
          <w:sz w:val="28"/>
          <w:szCs w:val="28"/>
          <w:u w:val="single"/>
        </w:rPr>
        <w:t xml:space="preserve">Classwork, </w:t>
      </w:r>
      <w:r w:rsidR="00EF06DC" w:rsidRPr="0085784F">
        <w:rPr>
          <w:b/>
          <w:bCs/>
          <w:sz w:val="28"/>
          <w:szCs w:val="28"/>
          <w:u w:val="single"/>
        </w:rPr>
        <w:t>Homework</w:t>
      </w:r>
      <w:r w:rsidRPr="0085784F">
        <w:rPr>
          <w:b/>
          <w:bCs/>
          <w:sz w:val="28"/>
          <w:szCs w:val="28"/>
          <w:u w:val="single"/>
        </w:rPr>
        <w:t>, Late Work</w:t>
      </w:r>
      <w:r w:rsidR="00EF06DC" w:rsidRPr="0085784F">
        <w:rPr>
          <w:b/>
          <w:bCs/>
          <w:sz w:val="28"/>
          <w:szCs w:val="28"/>
          <w:u w:val="single"/>
        </w:rPr>
        <w:t xml:space="preserve"> Policy</w:t>
      </w:r>
    </w:p>
    <w:p w14:paraId="0F7D5D37" w14:textId="62DA4A4E" w:rsidR="00186E5A" w:rsidRDefault="00841185" w:rsidP="0085105F">
      <w:r>
        <w:t xml:space="preserve">All classwork is to be completed and turned in at the end of the class period, unless otherwise stated. </w:t>
      </w:r>
      <w:r w:rsidR="000B42C4">
        <w:t>Homework is due the next day</w:t>
      </w:r>
      <w:r w:rsidR="00845860">
        <w:t xml:space="preserve">, unless otherwise stated. </w:t>
      </w:r>
      <w:r w:rsidR="009843F5">
        <w:t xml:space="preserve">Late work will be accepted within </w:t>
      </w:r>
      <w:r w:rsidR="005450F2">
        <w:t>5</w:t>
      </w:r>
      <w:r w:rsidR="009843F5">
        <w:t xml:space="preserve"> days with a grade deduction of</w:t>
      </w:r>
      <w:r w:rsidR="00394822">
        <w:t xml:space="preserve"> 5 points per day</w:t>
      </w:r>
      <w:r w:rsidR="009843F5">
        <w:t xml:space="preserve">. </w:t>
      </w:r>
      <w:r w:rsidR="0069454C" w:rsidRPr="0069454C">
        <w:t xml:space="preserve">Late work submitted after the fifth school day will only be accepted at the teacher’s discretion. Completing work in a timely manner during the learning unit is essential for academic success. </w:t>
      </w:r>
      <w:r w:rsidR="0069454C">
        <w:br/>
      </w:r>
      <w:r w:rsidR="009843F5">
        <w:t>Students are</w:t>
      </w:r>
      <w:r w:rsidR="00394822">
        <w:t xml:space="preserve"> </w:t>
      </w:r>
      <w:r w:rsidR="009843F5">
        <w:t>encouraged to reach out for help if they need support meeting deadlines.</w:t>
      </w:r>
    </w:p>
    <w:p w14:paraId="13704CC1" w14:textId="213C1A2D" w:rsidR="0085105F" w:rsidRPr="0085784F" w:rsidRDefault="0008784C" w:rsidP="0085105F">
      <w:pPr>
        <w:rPr>
          <w:b/>
          <w:bCs/>
          <w:sz w:val="28"/>
          <w:szCs w:val="28"/>
          <w:u w:val="single"/>
        </w:rPr>
      </w:pPr>
      <w:r w:rsidRPr="0085784F">
        <w:rPr>
          <w:b/>
          <w:bCs/>
          <w:sz w:val="28"/>
          <w:szCs w:val="28"/>
          <w:u w:val="single"/>
        </w:rPr>
        <w:t>Grade Weight</w:t>
      </w:r>
    </w:p>
    <w:p w14:paraId="567858F4" w14:textId="36BE4EA9" w:rsidR="002C15C8" w:rsidRDefault="002C15C8" w:rsidP="002C15C8">
      <w:r w:rsidRPr="002C15C8">
        <w:t>Minor Grades: Classwork, Homework, Quizzes, Warm-ups, i</w:t>
      </w:r>
      <w:r w:rsidR="00DD5A8E">
        <w:t>-</w:t>
      </w:r>
      <w:r w:rsidRPr="002C15C8">
        <w:t>Ready, Short Discussion, Entrance/Exit Tickets - 60%</w:t>
      </w:r>
    </w:p>
    <w:p w14:paraId="4F39522C" w14:textId="77777777" w:rsidR="00DD5A8E" w:rsidRPr="00DD5A8E" w:rsidRDefault="00DD5A8E" w:rsidP="00DD5A8E">
      <w:r w:rsidRPr="00DD5A8E">
        <w:t>Major Grades: Projects, Tests, Extended Discussion - 40%</w:t>
      </w:r>
    </w:p>
    <w:p w14:paraId="53ED4CD8" w14:textId="12A5BA07" w:rsidR="002C15C8" w:rsidRPr="002C15C8" w:rsidRDefault="00DD5A8E" w:rsidP="002C15C8">
      <w:r>
        <w:t xml:space="preserve">Students </w:t>
      </w:r>
      <w:r w:rsidR="000C7BA0" w:rsidRPr="000C7BA0">
        <w:rPr>
          <w:b/>
          <w:bCs/>
        </w:rPr>
        <w:t>MUST</w:t>
      </w:r>
      <w:r>
        <w:t xml:space="preserve"> rec</w:t>
      </w:r>
      <w:r w:rsidR="000C7BA0">
        <w:t xml:space="preserve">eive a passing grade in Mathematics class and pass the end-of-year Georgia Milestone Testing to be promoted to the </w:t>
      </w:r>
      <w:proofErr w:type="gramStart"/>
      <w:r w:rsidR="000C7BA0">
        <w:t>9</w:t>
      </w:r>
      <w:r w:rsidR="000C7BA0" w:rsidRPr="000C7BA0">
        <w:rPr>
          <w:vertAlign w:val="superscript"/>
        </w:rPr>
        <w:t>th</w:t>
      </w:r>
      <w:proofErr w:type="gramEnd"/>
      <w:r w:rsidR="000C7BA0">
        <w:t xml:space="preserve"> grade.</w:t>
      </w:r>
    </w:p>
    <w:p w14:paraId="77634E1C" w14:textId="77777777" w:rsidR="001D5F5B" w:rsidRPr="0069454C" w:rsidRDefault="001D5F5B" w:rsidP="001D5F5B">
      <w:pPr>
        <w:rPr>
          <w:rFonts w:eastAsia="Times New Roman" w:cs="Times New Roman"/>
          <w:b/>
          <w:bCs/>
          <w:color w:val="000000" w:themeColor="text1"/>
          <w:szCs w:val="24"/>
        </w:rPr>
      </w:pPr>
      <w:r w:rsidRPr="0069454C">
        <w:rPr>
          <w:rFonts w:eastAsia="Times New Roman" w:cs="Times New Roman"/>
          <w:b/>
          <w:bCs/>
          <w:color w:val="000000" w:themeColor="text1"/>
          <w:szCs w:val="24"/>
        </w:rPr>
        <w:t>CHEATING IS ABSOLUTELY UNACCEPTABLE AND WILL RESULT IN A ZERO AND PARENT CONFERENCE</w:t>
      </w:r>
    </w:p>
    <w:p w14:paraId="576DB67C" w14:textId="4A8275C6" w:rsidR="00186E5A" w:rsidRPr="00186E5A" w:rsidRDefault="00186E5A" w:rsidP="00186E5A">
      <w:pPr>
        <w:spacing w:before="100" w:beforeAutospacing="1" w:after="100" w:afterAutospacing="1" w:line="240" w:lineRule="auto"/>
        <w:rPr>
          <w:rFonts w:eastAsia="Times New Roman" w:cs="Times New Roman"/>
          <w:b/>
          <w:bCs/>
          <w:szCs w:val="24"/>
        </w:rPr>
      </w:pPr>
      <w:r w:rsidRPr="00186E5A">
        <w:rPr>
          <w:rFonts w:eastAsia="Times New Roman" w:cs="Times New Roman"/>
          <w:b/>
          <w:bCs/>
          <w:szCs w:val="24"/>
        </w:rPr>
        <w:t>Please sign and return this</w:t>
      </w:r>
      <w:r w:rsidR="001D5F5B" w:rsidRPr="0069454C">
        <w:rPr>
          <w:rFonts w:eastAsia="Times New Roman" w:cs="Times New Roman"/>
          <w:b/>
          <w:bCs/>
          <w:szCs w:val="24"/>
        </w:rPr>
        <w:t xml:space="preserve"> syllabus</w:t>
      </w:r>
      <w:r w:rsidRPr="00186E5A">
        <w:rPr>
          <w:rFonts w:eastAsia="Times New Roman" w:cs="Times New Roman"/>
          <w:b/>
          <w:bCs/>
          <w:szCs w:val="24"/>
        </w:rPr>
        <w:t xml:space="preserve"> </w:t>
      </w:r>
      <w:r w:rsidR="006059E1" w:rsidRPr="0069454C">
        <w:rPr>
          <w:rFonts w:eastAsia="Times New Roman" w:cs="Times New Roman"/>
          <w:b/>
          <w:bCs/>
          <w:szCs w:val="24"/>
        </w:rPr>
        <w:t>by 08/15/2025</w:t>
      </w:r>
      <w:r w:rsidR="00B43430" w:rsidRPr="0069454C">
        <w:rPr>
          <w:rFonts w:eastAsia="Times New Roman" w:cs="Times New Roman"/>
          <w:b/>
          <w:bCs/>
          <w:szCs w:val="24"/>
        </w:rPr>
        <w:t xml:space="preserve"> </w:t>
      </w:r>
      <w:r w:rsidRPr="00186E5A">
        <w:rPr>
          <w:rFonts w:eastAsia="Times New Roman" w:cs="Times New Roman"/>
          <w:b/>
          <w:bCs/>
          <w:szCs w:val="24"/>
        </w:rPr>
        <w:t>to confirm that you have read and understood the</w:t>
      </w:r>
      <w:r w:rsidR="001D5F5B" w:rsidRPr="0069454C">
        <w:rPr>
          <w:rFonts w:eastAsia="Times New Roman" w:cs="Times New Roman"/>
          <w:b/>
          <w:bCs/>
          <w:szCs w:val="24"/>
        </w:rPr>
        <w:t xml:space="preserve"> syllabus for this class</w:t>
      </w:r>
      <w:r w:rsidRPr="00186E5A">
        <w:rPr>
          <w:rFonts w:eastAsia="Times New Roman" w:cs="Times New Roman"/>
          <w:b/>
          <w:bCs/>
          <w:szCs w:val="24"/>
        </w:rPr>
        <w:t>.</w:t>
      </w:r>
    </w:p>
    <w:p w14:paraId="265B3DF0" w14:textId="6F11BB90" w:rsidR="005C0C4C" w:rsidRPr="0085784F" w:rsidRDefault="00186E5A" w:rsidP="0085784F">
      <w:pPr>
        <w:spacing w:before="100" w:beforeAutospacing="1" w:after="100" w:afterAutospacing="1" w:line="240" w:lineRule="auto"/>
        <w:rPr>
          <w:rFonts w:eastAsia="Times New Roman" w:cs="Times New Roman"/>
          <w:b/>
          <w:bCs/>
          <w:szCs w:val="24"/>
        </w:rPr>
      </w:pPr>
      <w:r w:rsidRPr="00186E5A">
        <w:rPr>
          <w:rFonts w:eastAsia="Times New Roman" w:cs="Times New Roman"/>
          <w:b/>
          <w:bCs/>
          <w:szCs w:val="24"/>
        </w:rPr>
        <w:t>Student Name:</w:t>
      </w:r>
      <w:r w:rsidRPr="00186E5A">
        <w:rPr>
          <w:rFonts w:eastAsia="Times New Roman" w:cs="Times New Roman"/>
          <w:szCs w:val="24"/>
        </w:rPr>
        <w:t xml:space="preserve"> __________________________</w:t>
      </w:r>
      <w:r w:rsidRPr="00186E5A">
        <w:rPr>
          <w:rFonts w:eastAsia="Times New Roman" w:cs="Times New Roman"/>
          <w:szCs w:val="24"/>
        </w:rPr>
        <w:br/>
      </w:r>
      <w:r w:rsidRPr="00186E5A">
        <w:rPr>
          <w:rFonts w:eastAsia="Times New Roman" w:cs="Times New Roman"/>
          <w:b/>
          <w:bCs/>
          <w:szCs w:val="24"/>
        </w:rPr>
        <w:t>Student Signature:</w:t>
      </w:r>
      <w:r w:rsidRPr="00186E5A">
        <w:rPr>
          <w:rFonts w:eastAsia="Times New Roman" w:cs="Times New Roman"/>
          <w:szCs w:val="24"/>
        </w:rPr>
        <w:t xml:space="preserve"> _______________________</w:t>
      </w:r>
      <w:r w:rsidRPr="00186E5A">
        <w:rPr>
          <w:rFonts w:eastAsia="Times New Roman" w:cs="Times New Roman"/>
          <w:szCs w:val="24"/>
        </w:rPr>
        <w:br/>
      </w:r>
      <w:r w:rsidRPr="00186E5A">
        <w:rPr>
          <w:rFonts w:eastAsia="Times New Roman" w:cs="Times New Roman"/>
          <w:b/>
          <w:bCs/>
          <w:szCs w:val="24"/>
        </w:rPr>
        <w:t>Parent/Guardian Name:</w:t>
      </w:r>
      <w:r w:rsidRPr="00186E5A">
        <w:rPr>
          <w:rFonts w:eastAsia="Times New Roman" w:cs="Times New Roman"/>
          <w:szCs w:val="24"/>
        </w:rPr>
        <w:t xml:space="preserve"> ___________________</w:t>
      </w:r>
      <w:r w:rsidRPr="00186E5A">
        <w:rPr>
          <w:rFonts w:eastAsia="Times New Roman" w:cs="Times New Roman"/>
          <w:szCs w:val="24"/>
        </w:rPr>
        <w:br/>
      </w:r>
      <w:r w:rsidRPr="00186E5A">
        <w:rPr>
          <w:rFonts w:eastAsia="Times New Roman" w:cs="Times New Roman"/>
          <w:b/>
          <w:bCs/>
          <w:szCs w:val="24"/>
        </w:rPr>
        <w:t>Parent/Guardian Signature:</w:t>
      </w:r>
      <w:r w:rsidRPr="00186E5A">
        <w:rPr>
          <w:rFonts w:eastAsia="Times New Roman" w:cs="Times New Roman"/>
          <w:szCs w:val="24"/>
        </w:rPr>
        <w:t xml:space="preserve"> _______________</w:t>
      </w:r>
      <w:r w:rsidRPr="00186E5A">
        <w:rPr>
          <w:rFonts w:eastAsia="Times New Roman" w:cs="Times New Roman"/>
          <w:szCs w:val="24"/>
        </w:rPr>
        <w:br/>
      </w:r>
      <w:r w:rsidRPr="00186E5A">
        <w:rPr>
          <w:rFonts w:eastAsia="Times New Roman" w:cs="Times New Roman"/>
          <w:b/>
          <w:bCs/>
          <w:szCs w:val="24"/>
        </w:rPr>
        <w:t>Date:</w:t>
      </w:r>
      <w:r w:rsidRPr="00186E5A">
        <w:rPr>
          <w:rFonts w:eastAsia="Times New Roman" w:cs="Times New Roman"/>
          <w:szCs w:val="24"/>
        </w:rPr>
        <w:t xml:space="preserve"> _______________</w:t>
      </w:r>
    </w:p>
    <w:sectPr w:rsidR="005C0C4C" w:rsidRPr="0085784F" w:rsidSect="00236A8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86AAF"/>
    <w:multiLevelType w:val="multilevel"/>
    <w:tmpl w:val="2B689A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50C86"/>
    <w:multiLevelType w:val="multilevel"/>
    <w:tmpl w:val="58E0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DD2063"/>
    <w:multiLevelType w:val="hybridMultilevel"/>
    <w:tmpl w:val="4FCCDC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F04048"/>
    <w:multiLevelType w:val="multilevel"/>
    <w:tmpl w:val="7CE6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0E6EF6"/>
    <w:multiLevelType w:val="hybridMultilevel"/>
    <w:tmpl w:val="C6425646"/>
    <w:lvl w:ilvl="0" w:tplc="34309A58">
      <w:start w:val="1"/>
      <w:numFmt w:val="decimal"/>
      <w:lvlText w:val="%1)"/>
      <w:lvlJc w:val="left"/>
      <w:pPr>
        <w:ind w:left="720" w:hanging="360"/>
      </w:pPr>
      <w:rPr>
        <w:rFonts w:ascii="Times New Roman" w:eastAsia="Times New Roman" w:hAnsi="Times New Roman" w:cs="Times New Roman" w:hint="default"/>
        <w:b/>
        <w:color w:val="000000" w:themeColor="text1"/>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5A1B00"/>
    <w:multiLevelType w:val="multilevel"/>
    <w:tmpl w:val="EEC23E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6367263">
    <w:abstractNumId w:val="0"/>
  </w:num>
  <w:num w:numId="2" w16cid:durableId="1885940082">
    <w:abstractNumId w:val="1"/>
  </w:num>
  <w:num w:numId="3" w16cid:durableId="128474983">
    <w:abstractNumId w:val="2"/>
  </w:num>
  <w:num w:numId="4" w16cid:durableId="469787904">
    <w:abstractNumId w:val="3"/>
  </w:num>
  <w:num w:numId="5" w16cid:durableId="1301883464">
    <w:abstractNumId w:val="5"/>
  </w:num>
  <w:num w:numId="6" w16cid:durableId="9406460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C63"/>
    <w:rsid w:val="000339DA"/>
    <w:rsid w:val="00047BC8"/>
    <w:rsid w:val="0008784C"/>
    <w:rsid w:val="000B42C4"/>
    <w:rsid w:val="000C7BA0"/>
    <w:rsid w:val="000E1ABB"/>
    <w:rsid w:val="00102F08"/>
    <w:rsid w:val="00141F00"/>
    <w:rsid w:val="00170899"/>
    <w:rsid w:val="00186E5A"/>
    <w:rsid w:val="001D5F5B"/>
    <w:rsid w:val="001F5CFF"/>
    <w:rsid w:val="00236A81"/>
    <w:rsid w:val="00290E9E"/>
    <w:rsid w:val="002C15C8"/>
    <w:rsid w:val="002F5143"/>
    <w:rsid w:val="00341A6A"/>
    <w:rsid w:val="003455F1"/>
    <w:rsid w:val="00384349"/>
    <w:rsid w:val="00394822"/>
    <w:rsid w:val="00414166"/>
    <w:rsid w:val="00456350"/>
    <w:rsid w:val="00494600"/>
    <w:rsid w:val="004A62CF"/>
    <w:rsid w:val="00542216"/>
    <w:rsid w:val="005450F2"/>
    <w:rsid w:val="005C0C4C"/>
    <w:rsid w:val="005D5BF4"/>
    <w:rsid w:val="005F6ABA"/>
    <w:rsid w:val="006059E1"/>
    <w:rsid w:val="0061295A"/>
    <w:rsid w:val="00672EE9"/>
    <w:rsid w:val="00672F07"/>
    <w:rsid w:val="0069454C"/>
    <w:rsid w:val="00696899"/>
    <w:rsid w:val="006A6D42"/>
    <w:rsid w:val="00701AC0"/>
    <w:rsid w:val="0074299D"/>
    <w:rsid w:val="007577F5"/>
    <w:rsid w:val="007D5C63"/>
    <w:rsid w:val="00841185"/>
    <w:rsid w:val="00845860"/>
    <w:rsid w:val="0085105F"/>
    <w:rsid w:val="0085784F"/>
    <w:rsid w:val="008F29A8"/>
    <w:rsid w:val="008F75D8"/>
    <w:rsid w:val="0091325C"/>
    <w:rsid w:val="00946887"/>
    <w:rsid w:val="009843F5"/>
    <w:rsid w:val="00992AE5"/>
    <w:rsid w:val="009A02AC"/>
    <w:rsid w:val="009B70CF"/>
    <w:rsid w:val="009E530A"/>
    <w:rsid w:val="00AC6479"/>
    <w:rsid w:val="00B15E25"/>
    <w:rsid w:val="00B224A8"/>
    <w:rsid w:val="00B43430"/>
    <w:rsid w:val="00B852F7"/>
    <w:rsid w:val="00BD58CE"/>
    <w:rsid w:val="00BE31DF"/>
    <w:rsid w:val="00BF6BAA"/>
    <w:rsid w:val="00C47B79"/>
    <w:rsid w:val="00CC1675"/>
    <w:rsid w:val="00CC7FBB"/>
    <w:rsid w:val="00CD04D9"/>
    <w:rsid w:val="00D06F57"/>
    <w:rsid w:val="00D2187D"/>
    <w:rsid w:val="00DD5A8E"/>
    <w:rsid w:val="00E611EE"/>
    <w:rsid w:val="00E66C8C"/>
    <w:rsid w:val="00E7731B"/>
    <w:rsid w:val="00EF06DC"/>
    <w:rsid w:val="00F07729"/>
    <w:rsid w:val="00F747DC"/>
    <w:rsid w:val="00F9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75C5"/>
  <w15:chartTrackingRefBased/>
  <w15:docId w15:val="{96AAB014-8533-4E5D-AA64-CDAF7FA7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5C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5C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D5C6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5C6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D5C6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D5C6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D5C6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D5C6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D5C6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C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5C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D5C6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5C6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D5C6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D5C6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D5C6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D5C6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D5C6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D5C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C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5C6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5C6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D5C63"/>
    <w:pPr>
      <w:spacing w:before="160"/>
      <w:jc w:val="center"/>
    </w:pPr>
    <w:rPr>
      <w:i/>
      <w:iCs/>
      <w:color w:val="404040" w:themeColor="text1" w:themeTint="BF"/>
    </w:rPr>
  </w:style>
  <w:style w:type="character" w:customStyle="1" w:styleId="QuoteChar">
    <w:name w:val="Quote Char"/>
    <w:basedOn w:val="DefaultParagraphFont"/>
    <w:link w:val="Quote"/>
    <w:uiPriority w:val="29"/>
    <w:rsid w:val="007D5C63"/>
    <w:rPr>
      <w:i/>
      <w:iCs/>
      <w:color w:val="404040" w:themeColor="text1" w:themeTint="BF"/>
    </w:rPr>
  </w:style>
  <w:style w:type="paragraph" w:styleId="ListParagraph">
    <w:name w:val="List Paragraph"/>
    <w:basedOn w:val="Normal"/>
    <w:uiPriority w:val="34"/>
    <w:qFormat/>
    <w:rsid w:val="007D5C63"/>
    <w:pPr>
      <w:ind w:left="720"/>
      <w:contextualSpacing/>
    </w:pPr>
  </w:style>
  <w:style w:type="character" w:styleId="IntenseEmphasis">
    <w:name w:val="Intense Emphasis"/>
    <w:basedOn w:val="DefaultParagraphFont"/>
    <w:uiPriority w:val="21"/>
    <w:qFormat/>
    <w:rsid w:val="007D5C63"/>
    <w:rPr>
      <w:i/>
      <w:iCs/>
      <w:color w:val="0F4761" w:themeColor="accent1" w:themeShade="BF"/>
    </w:rPr>
  </w:style>
  <w:style w:type="paragraph" w:styleId="IntenseQuote">
    <w:name w:val="Intense Quote"/>
    <w:basedOn w:val="Normal"/>
    <w:next w:val="Normal"/>
    <w:link w:val="IntenseQuoteChar"/>
    <w:uiPriority w:val="30"/>
    <w:qFormat/>
    <w:rsid w:val="007D5C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5C63"/>
    <w:rPr>
      <w:i/>
      <w:iCs/>
      <w:color w:val="0F4761" w:themeColor="accent1" w:themeShade="BF"/>
    </w:rPr>
  </w:style>
  <w:style w:type="character" w:styleId="IntenseReference">
    <w:name w:val="Intense Reference"/>
    <w:basedOn w:val="DefaultParagraphFont"/>
    <w:uiPriority w:val="32"/>
    <w:qFormat/>
    <w:rsid w:val="007D5C63"/>
    <w:rPr>
      <w:b/>
      <w:bCs/>
      <w:smallCaps/>
      <w:color w:val="0F4761" w:themeColor="accent1" w:themeShade="BF"/>
      <w:spacing w:val="5"/>
    </w:rPr>
  </w:style>
  <w:style w:type="character" w:styleId="Hyperlink">
    <w:name w:val="Hyperlink"/>
    <w:basedOn w:val="DefaultParagraphFont"/>
    <w:uiPriority w:val="99"/>
    <w:unhideWhenUsed/>
    <w:rsid w:val="00D2187D"/>
    <w:rPr>
      <w:color w:val="467886" w:themeColor="hyperlink"/>
      <w:u w:val="single"/>
    </w:rPr>
  </w:style>
  <w:style w:type="character" w:styleId="UnresolvedMention">
    <w:name w:val="Unresolved Mention"/>
    <w:basedOn w:val="DefaultParagraphFont"/>
    <w:uiPriority w:val="99"/>
    <w:semiHidden/>
    <w:unhideWhenUsed/>
    <w:rsid w:val="00D2187D"/>
    <w:rPr>
      <w:color w:val="605E5C"/>
      <w:shd w:val="clear" w:color="auto" w:fill="E1DFDD"/>
    </w:rPr>
  </w:style>
  <w:style w:type="paragraph" w:styleId="NormalWeb">
    <w:name w:val="Normal (Web)"/>
    <w:basedOn w:val="Normal"/>
    <w:uiPriority w:val="99"/>
    <w:unhideWhenUsed/>
    <w:rsid w:val="002F514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F5143"/>
    <w:rPr>
      <w:b/>
      <w:bCs/>
    </w:rPr>
  </w:style>
  <w:style w:type="character" w:customStyle="1" w:styleId="textlayer--absolute">
    <w:name w:val="textlayer--absolute"/>
    <w:basedOn w:val="DefaultParagraphFont"/>
    <w:rsid w:val="00694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39872">
      <w:bodyDiv w:val="1"/>
      <w:marLeft w:val="0"/>
      <w:marRight w:val="0"/>
      <w:marTop w:val="0"/>
      <w:marBottom w:val="0"/>
      <w:divBdr>
        <w:top w:val="none" w:sz="0" w:space="0" w:color="auto"/>
        <w:left w:val="none" w:sz="0" w:space="0" w:color="auto"/>
        <w:bottom w:val="none" w:sz="0" w:space="0" w:color="auto"/>
        <w:right w:val="none" w:sz="0" w:space="0" w:color="auto"/>
      </w:divBdr>
    </w:div>
    <w:div w:id="938564430">
      <w:bodyDiv w:val="1"/>
      <w:marLeft w:val="0"/>
      <w:marRight w:val="0"/>
      <w:marTop w:val="0"/>
      <w:marBottom w:val="0"/>
      <w:divBdr>
        <w:top w:val="none" w:sz="0" w:space="0" w:color="auto"/>
        <w:left w:val="none" w:sz="0" w:space="0" w:color="auto"/>
        <w:bottom w:val="none" w:sz="0" w:space="0" w:color="auto"/>
        <w:right w:val="none" w:sz="0" w:space="0" w:color="auto"/>
      </w:divBdr>
    </w:div>
    <w:div w:id="961113922">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847746069">
      <w:bodyDiv w:val="1"/>
      <w:marLeft w:val="0"/>
      <w:marRight w:val="0"/>
      <w:marTop w:val="0"/>
      <w:marBottom w:val="0"/>
      <w:divBdr>
        <w:top w:val="none" w:sz="0" w:space="0" w:color="auto"/>
        <w:left w:val="none" w:sz="0" w:space="0" w:color="auto"/>
        <w:bottom w:val="none" w:sz="0" w:space="0" w:color="auto"/>
        <w:right w:val="none" w:sz="0" w:space="0" w:color="auto"/>
      </w:divBdr>
    </w:div>
    <w:div w:id="185345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ayja@BOE.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Jamel</dc:creator>
  <cp:keywords/>
  <dc:description/>
  <cp:lastModifiedBy>Gray, Jamel</cp:lastModifiedBy>
  <cp:revision>80</cp:revision>
  <cp:lastPrinted>2025-08-01T15:07:00Z</cp:lastPrinted>
  <dcterms:created xsi:type="dcterms:W3CDTF">2025-07-31T17:43:00Z</dcterms:created>
  <dcterms:modified xsi:type="dcterms:W3CDTF">2025-08-01T15:53:00Z</dcterms:modified>
</cp:coreProperties>
</file>