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F0864" w14:textId="77777777" w:rsidR="00B06AC8" w:rsidRPr="00621705" w:rsidRDefault="00B06AC8" w:rsidP="00B06AC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4B369A88" w:rsidR="00A35A04" w:rsidRPr="00F22626" w:rsidRDefault="00CC18E2" w:rsidP="008E289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</w:t>
      </w:r>
      <w:r w:rsidR="006A4292" w:rsidRPr="00F22626">
        <w:rPr>
          <w:rFonts w:ascii="Times New Roman" w:hAnsi="Times New Roman" w:cs="Times New Roman"/>
          <w:b/>
          <w:bCs/>
        </w:rPr>
        <w:t>Subject:</w:t>
      </w:r>
      <w:r w:rsidR="009A05B1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2137390985"/>
          <w:placeholder>
            <w:docPart w:val="79A2C1E99CE447CFA9EEDDBEA71508F5"/>
          </w:placeholder>
        </w:sdtPr>
        <w:sdtContent>
          <w:r w:rsidR="00A55851">
            <w:rPr>
              <w:rFonts w:ascii="Times New Roman" w:hAnsi="Times New Roman" w:cs="Times New Roman"/>
              <w:b/>
              <w:bCs/>
            </w:rPr>
            <w:t>Mathematics</w:t>
          </w:r>
        </w:sdtContent>
      </w:sdt>
      <w:r w:rsidR="00D15BF3">
        <w:rPr>
          <w:rFonts w:ascii="Times New Roman" w:hAnsi="Times New Roman" w:cs="Times New Roman"/>
          <w:b/>
          <w:bCs/>
        </w:rPr>
        <w:t xml:space="preserve"> </w:t>
      </w:r>
      <w:r w:rsidR="00F22626" w:rsidRPr="00F22626">
        <w:rPr>
          <w:rFonts w:ascii="Times New Roman" w:hAnsi="Times New Roman" w:cs="Times New Roman"/>
          <w:b/>
          <w:bCs/>
        </w:rPr>
        <w:t>Course</w:t>
      </w:r>
      <w:r w:rsidR="44889190" w:rsidRPr="00F22626">
        <w:rPr>
          <w:rFonts w:ascii="Times New Roman" w:hAnsi="Times New Roman" w:cs="Times New Roman"/>
          <w:b/>
          <w:bCs/>
        </w:rPr>
        <w:t>:</w:t>
      </w:r>
      <w:r w:rsidR="00F22626" w:rsidRPr="00F22626">
        <w:rPr>
          <w:rFonts w:ascii="Times New Roman" w:hAnsi="Times New Roman" w:cs="Times New Roman"/>
          <w:b/>
          <w:bCs/>
        </w:rPr>
        <w:t xml:space="preserve"> </w:t>
      </w:r>
      <w:r w:rsidR="004D38C5">
        <w:rPr>
          <w:rFonts w:ascii="Times New Roman" w:hAnsi="Times New Roman" w:cs="Times New Roman"/>
          <w:b/>
          <w:bCs/>
        </w:rPr>
        <w:t>Algebra</w:t>
      </w:r>
      <w:r w:rsidR="00107E0D" w:rsidRPr="00F22626">
        <w:rPr>
          <w:rFonts w:ascii="Times New Roman" w:hAnsi="Times New Roman" w:cs="Times New Roman"/>
          <w:b/>
          <w:bCs/>
        </w:rPr>
        <w:t xml:space="preserve"> </w:t>
      </w:r>
      <w:r w:rsidR="001C6CCA" w:rsidRPr="00F22626">
        <w:rPr>
          <w:rFonts w:ascii="Times New Roman" w:hAnsi="Times New Roman" w:cs="Times New Roman"/>
          <w:b/>
          <w:bCs/>
        </w:rPr>
        <w:t>Grade:</w:t>
      </w:r>
      <w:r w:rsidR="001C6CCA" w:rsidRPr="00F22626">
        <w:rPr>
          <w:rStyle w:val="PlaceholderText"/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1289201976"/>
          <w:placeholder>
            <w:docPart w:val="DefaultPlaceholder_-1854013440"/>
          </w:placeholder>
        </w:sdtPr>
        <w:sdtContent>
          <w:r w:rsidR="00A55851">
            <w:rPr>
              <w:rFonts w:ascii="Times New Roman" w:hAnsi="Times New Roman" w:cs="Times New Roman"/>
              <w:b/>
              <w:bCs/>
            </w:rPr>
            <w:t xml:space="preserve"> </w:t>
          </w:r>
          <w:r w:rsidR="006038FE">
            <w:rPr>
              <w:rFonts w:ascii="Times New Roman" w:hAnsi="Times New Roman" w:cs="Times New Roman"/>
              <w:b/>
              <w:bCs/>
            </w:rPr>
            <w:t>9-12</w:t>
          </w:r>
        </w:sdtContent>
      </w:sdt>
      <w:r w:rsidR="00012015" w:rsidRPr="00F22626">
        <w:rPr>
          <w:rFonts w:ascii="Times New Roman" w:hAnsi="Times New Roman" w:cs="Times New Roman"/>
          <w:b/>
          <w:bCs/>
        </w:rPr>
        <w:t xml:space="preserve">   </w:t>
      </w:r>
      <w:r w:rsidR="00FE17F3" w:rsidRPr="00F22626">
        <w:rPr>
          <w:rFonts w:ascii="Times New Roman" w:hAnsi="Times New Roman" w:cs="Times New Roman"/>
          <w:b/>
          <w:bCs/>
        </w:rPr>
        <w:t>Date:</w:t>
      </w:r>
      <w:r w:rsidR="10591DBA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862555431"/>
          <w:placeholder>
            <w:docPart w:val="ACF1D1C512AC47ABAC46F65A428120AD"/>
          </w:placeholder>
          <w:date w:fullDate="2025-09-02T00:00:00Z">
            <w:dateFormat w:val="M/d/yyyy"/>
            <w:lid w:val="en-US"/>
            <w:storeMappedDataAs w:val="dateTime"/>
            <w:calendar w:val="gregorian"/>
          </w:date>
        </w:sdtPr>
        <w:sdtContent>
          <w:r w:rsidR="000B6760">
            <w:rPr>
              <w:rFonts w:ascii="Times New Roman" w:hAnsi="Times New Roman" w:cs="Times New Roman"/>
              <w:b/>
              <w:bCs/>
            </w:rPr>
            <w:t>9/2</w:t>
          </w:r>
          <w:r w:rsidR="00683E74">
            <w:rPr>
              <w:rFonts w:ascii="Times New Roman" w:hAnsi="Times New Roman" w:cs="Times New Roman"/>
              <w:b/>
              <w:bCs/>
            </w:rPr>
            <w:t>/2025</w:t>
          </w:r>
        </w:sdtContent>
      </w:sdt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45"/>
        <w:gridCol w:w="2515"/>
        <w:gridCol w:w="2515"/>
        <w:gridCol w:w="6901"/>
        <w:gridCol w:w="1914"/>
      </w:tblGrid>
      <w:tr w:rsidR="000E0CC5" w:rsidRPr="00F22626" w14:paraId="54094050" w14:textId="37D3374D" w:rsidTr="006D3E28">
        <w:trPr>
          <w:gridAfter w:val="1"/>
          <w:wAfter w:w="665" w:type="pct"/>
          <w:trHeight w:val="984"/>
        </w:trPr>
        <w:tc>
          <w:tcPr>
            <w:tcW w:w="4335" w:type="pct"/>
            <w:gridSpan w:val="4"/>
            <w:vAlign w:val="center"/>
          </w:tcPr>
          <w:p w14:paraId="073E90EF" w14:textId="77777777" w:rsidR="00C67208" w:rsidRDefault="000E0CC5" w:rsidP="00683E74">
            <w:pPr>
              <w:rPr>
                <w:b/>
                <w:color w:val="000000" w:themeColor="text1"/>
              </w:rPr>
            </w:pPr>
            <w:r w:rsidRPr="00F22626">
              <w:rPr>
                <w:b/>
                <w:color w:val="000000" w:themeColor="text1"/>
              </w:rPr>
              <w:t xml:space="preserve">Standard(s): </w:t>
            </w:r>
          </w:p>
          <w:p w14:paraId="7DDFF69C" w14:textId="6A6030D7" w:rsidR="00C67208" w:rsidRDefault="00C67208" w:rsidP="00683E74">
            <w:pPr>
              <w:rPr>
                <w:b/>
                <w:color w:val="000000" w:themeColor="text1"/>
              </w:rPr>
            </w:pPr>
            <w:r w:rsidRPr="00C67208">
              <w:rPr>
                <w:b/>
                <w:color w:val="000000" w:themeColor="text1"/>
              </w:rPr>
              <w:t xml:space="preserve">A.MM.1: Apply mathematics to real-life situations; model real-life phenomena using mathematics.  </w:t>
            </w:r>
          </w:p>
          <w:p w14:paraId="7F293196" w14:textId="77777777" w:rsidR="00C67208" w:rsidRDefault="00C67208" w:rsidP="00683E74">
            <w:pPr>
              <w:pStyle w:val="ListParagraph"/>
              <w:numPr>
                <w:ilvl w:val="0"/>
                <w:numId w:val="30"/>
              </w:numPr>
              <w:rPr>
                <w:b/>
                <w:color w:val="000000" w:themeColor="text1"/>
              </w:rPr>
            </w:pPr>
            <w:r w:rsidRPr="00C67208">
              <w:rPr>
                <w:b/>
                <w:color w:val="000000" w:themeColor="text1"/>
              </w:rPr>
              <w:t xml:space="preserve">A.MM.1.1: Explain applicable, mathematical problems using a mathematical model.  </w:t>
            </w:r>
          </w:p>
          <w:p w14:paraId="4CAEE54B" w14:textId="0F385533" w:rsidR="0006113E" w:rsidRPr="00C67208" w:rsidRDefault="00C67208" w:rsidP="00683E74">
            <w:pPr>
              <w:pStyle w:val="ListParagraph"/>
              <w:numPr>
                <w:ilvl w:val="0"/>
                <w:numId w:val="30"/>
              </w:numPr>
              <w:rPr>
                <w:b/>
                <w:color w:val="000000" w:themeColor="text1"/>
              </w:rPr>
            </w:pPr>
            <w:r w:rsidRPr="00C67208">
              <w:rPr>
                <w:b/>
                <w:color w:val="000000" w:themeColor="text1"/>
              </w:rPr>
              <w:t>A.MM.1.2: Create mathematical models to explain phenomena that exist in the natural sciences, social sciences, liberal arts, fine and performing arts, and/or humanities domains. A.MM.1.5: Define appropriate quantities for the purpose of descriptive modeling.</w:t>
            </w:r>
          </w:p>
          <w:p w14:paraId="3044BE71" w14:textId="274D4564" w:rsidR="00C67208" w:rsidRDefault="00C67208" w:rsidP="00683E74">
            <w:pPr>
              <w:rPr>
                <w:b/>
                <w:color w:val="000000" w:themeColor="text1"/>
              </w:rPr>
            </w:pPr>
            <w:r w:rsidRPr="00C67208">
              <w:rPr>
                <w:b/>
                <w:color w:val="000000" w:themeColor="text1"/>
              </w:rPr>
              <w:t>A.FGR.2: Construct and interpret arithmetic sequences as functions, algebraically and graphically, to model and explain real-life phenomena. Use</w:t>
            </w:r>
            <w:r>
              <w:rPr>
                <w:b/>
                <w:color w:val="000000" w:themeColor="text1"/>
              </w:rPr>
              <w:t xml:space="preserve"> </w:t>
            </w:r>
            <w:r w:rsidRPr="00C67208">
              <w:rPr>
                <w:b/>
                <w:color w:val="000000" w:themeColor="text1"/>
              </w:rPr>
              <w:t xml:space="preserve">formal notation to represent linear functions and the key characteristics of graphs of linear </w:t>
            </w:r>
            <w:proofErr w:type="gramStart"/>
            <w:r w:rsidRPr="00C67208">
              <w:rPr>
                <w:b/>
                <w:color w:val="000000" w:themeColor="text1"/>
              </w:rPr>
              <w:t>functions, and</w:t>
            </w:r>
            <w:proofErr w:type="gramEnd"/>
            <w:r w:rsidRPr="00C67208">
              <w:rPr>
                <w:b/>
                <w:color w:val="000000" w:themeColor="text1"/>
              </w:rPr>
              <w:t xml:space="preserve"> informally compare linear and nonlinear functions using parent graphs.  </w:t>
            </w:r>
          </w:p>
          <w:p w14:paraId="2C8776E5" w14:textId="77777777" w:rsidR="00C67208" w:rsidRDefault="00C67208" w:rsidP="00C67208">
            <w:pPr>
              <w:pStyle w:val="ListParagraph"/>
              <w:numPr>
                <w:ilvl w:val="0"/>
                <w:numId w:val="29"/>
              </w:numPr>
              <w:rPr>
                <w:b/>
                <w:color w:val="000000" w:themeColor="text1"/>
              </w:rPr>
            </w:pPr>
            <w:r w:rsidRPr="00C67208">
              <w:rPr>
                <w:b/>
                <w:color w:val="000000" w:themeColor="text1"/>
              </w:rPr>
              <w:t xml:space="preserve">A.FGR.2.2: Construct and interpret the graph of a linear function that models real-life phenomena and represent key characteristics of the graph using formal notation.  </w:t>
            </w:r>
          </w:p>
          <w:p w14:paraId="759549E5" w14:textId="0253A819" w:rsidR="00D43F92" w:rsidRDefault="00D43F92" w:rsidP="00C67208">
            <w:pPr>
              <w:pStyle w:val="ListParagraph"/>
              <w:numPr>
                <w:ilvl w:val="0"/>
                <w:numId w:val="29"/>
              </w:numPr>
              <w:rPr>
                <w:b/>
                <w:color w:val="000000" w:themeColor="text1"/>
              </w:rPr>
            </w:pPr>
            <w:r w:rsidRPr="00D43F92">
              <w:rPr>
                <w:b/>
                <w:color w:val="000000" w:themeColor="text1"/>
              </w:rPr>
              <w:t>A.FGR.2.3 – Relate the domain and range of a linear function to its graph and, where applicable, to the quantitative relationship it describes. Use formal interval and set notation to describe the domain and range of linear functions.</w:t>
            </w:r>
          </w:p>
          <w:p w14:paraId="77E0D62E" w14:textId="5CEDDEC1" w:rsidR="00C67208" w:rsidRPr="00C67208" w:rsidRDefault="00C67208" w:rsidP="00C67208">
            <w:pPr>
              <w:pStyle w:val="ListParagraph"/>
              <w:numPr>
                <w:ilvl w:val="0"/>
                <w:numId w:val="29"/>
              </w:numPr>
              <w:rPr>
                <w:b/>
                <w:color w:val="000000" w:themeColor="text1"/>
              </w:rPr>
            </w:pPr>
            <w:r w:rsidRPr="00C67208">
              <w:rPr>
                <w:b/>
                <w:color w:val="000000" w:themeColor="text1"/>
              </w:rPr>
              <w:t xml:space="preserve">• A.FGR.2.4: Use function notation to build and evaluate linear functions for inputs in their domains and interpret statements that use function notation in terms of a mathematical framework.  </w:t>
            </w:r>
          </w:p>
          <w:p w14:paraId="6D31C5C2" w14:textId="77777777" w:rsidR="0006113E" w:rsidRPr="00D3452C" w:rsidRDefault="0006113E" w:rsidP="0006113E">
            <w:pPr>
              <w:rPr>
                <w:b/>
                <w:color w:val="000000" w:themeColor="text1"/>
              </w:rPr>
            </w:pPr>
          </w:p>
          <w:p w14:paraId="1CE338DD" w14:textId="458D0512" w:rsidR="000E0CC5" w:rsidRPr="00F22626" w:rsidRDefault="00D3452C" w:rsidP="00340B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3452C">
              <w:rPr>
                <w:b/>
                <w:color w:val="000000" w:themeColor="text1"/>
              </w:rPr>
              <w:t xml:space="preserve">quantity represented by the expression.  </w:t>
            </w:r>
            <w:r w:rsidR="000E0CC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D38C5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="000E0CC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7208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0E0CC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CC5"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0E0CC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CC5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0E0CC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Lab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38C5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0E0CC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816613" w:rsidRPr="00F22626" w14:paraId="61082970" w14:textId="3BC6CBE9" w:rsidTr="006D3E28">
        <w:trPr>
          <w:trHeight w:val="1035"/>
        </w:trPr>
        <w:tc>
          <w:tcPr>
            <w:tcW w:w="189" w:type="pct"/>
            <w:vAlign w:val="center"/>
          </w:tcPr>
          <w:p w14:paraId="44EAFD9C" w14:textId="77777777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874" w:type="pct"/>
            <w:vAlign w:val="center"/>
          </w:tcPr>
          <w:p w14:paraId="3AB11492" w14:textId="77777777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1119052B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 am learning about…)</w:t>
            </w:r>
          </w:p>
        </w:tc>
        <w:tc>
          <w:tcPr>
            <w:tcW w:w="874" w:type="pct"/>
            <w:vAlign w:val="center"/>
          </w:tcPr>
          <w:p w14:paraId="5D1D51DB" w14:textId="745E3600" w:rsidR="00816613" w:rsidRPr="00F22626" w:rsidRDefault="00816613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Success Criteria</w:t>
            </w:r>
          </w:p>
          <w:p w14:paraId="786F1BB2" w14:textId="57B1DBEB" w:rsidR="00816613" w:rsidRPr="00F22626" w:rsidRDefault="00816613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 can….)</w:t>
            </w:r>
          </w:p>
        </w:tc>
        <w:tc>
          <w:tcPr>
            <w:tcW w:w="2398" w:type="pct"/>
            <w:vAlign w:val="center"/>
          </w:tcPr>
          <w:p w14:paraId="01E583BA" w14:textId="5CEC4D9B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Lesson/Activities of the Day</w:t>
            </w:r>
          </w:p>
        </w:tc>
        <w:tc>
          <w:tcPr>
            <w:tcW w:w="665" w:type="pct"/>
          </w:tcPr>
          <w:p w14:paraId="54898EA6" w14:textId="01C3115F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AE46EB" w:rsidRPr="00F22626" w14:paraId="2C055FC8" w14:textId="06373054" w:rsidTr="006D3E28">
        <w:trPr>
          <w:cantSplit/>
          <w:trHeight w:val="1088"/>
        </w:trPr>
        <w:tc>
          <w:tcPr>
            <w:tcW w:w="189" w:type="pct"/>
            <w:textDirection w:val="btLr"/>
            <w:vAlign w:val="center"/>
          </w:tcPr>
          <w:p w14:paraId="0BDF9A6E" w14:textId="77777777" w:rsidR="00AE46EB" w:rsidRPr="00F22626" w:rsidRDefault="00AE46EB" w:rsidP="00AE46E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874" w:type="pct"/>
          </w:tcPr>
          <w:p w14:paraId="4B94D5A5" w14:textId="67A7299C" w:rsidR="00D3452C" w:rsidRPr="004D38C5" w:rsidRDefault="00D3452C" w:rsidP="00AE46E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4" w:type="pct"/>
          </w:tcPr>
          <w:p w14:paraId="6D653D39" w14:textId="12F43C5D" w:rsidR="00AE46EB" w:rsidRPr="004D38C5" w:rsidRDefault="00AE46EB" w:rsidP="00650E6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98" w:type="pct"/>
          </w:tcPr>
          <w:p w14:paraId="45FB0818" w14:textId="13443E64" w:rsidR="00AE46EB" w:rsidRPr="00014377" w:rsidRDefault="000B6760" w:rsidP="000611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Labor Day (School Closed)</w:t>
            </w:r>
          </w:p>
        </w:tc>
        <w:tc>
          <w:tcPr>
            <w:tcW w:w="665" w:type="pct"/>
          </w:tcPr>
          <w:p w14:paraId="0E45ACA8" w14:textId="453A8184" w:rsidR="00AE46EB" w:rsidRDefault="00000000" w:rsidP="00AE46E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895348235"/>
                <w:placeholder>
                  <w:docPart w:val="CE3BB3A62686459C9B3A25BE18AB169E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1794939546"/>
                    <w:placeholder>
                      <w:docPart w:val="5756F3F270774A81B6AD7B5B3FB8B70C"/>
                    </w:placeholder>
                    <w:showingPlcHdr/>
                  </w:sdtPr>
                  <w:sdtContent>
                    <w:r w:rsidR="00690041" w:rsidRPr="00F22626">
                      <w:rPr>
                        <w:rStyle w:val="PlaceholderText"/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773911" w:rsidRPr="00F22626" w14:paraId="0B01928F" w14:textId="00228979" w:rsidTr="006D3E28">
        <w:trPr>
          <w:cantSplit/>
          <w:trHeight w:val="1132"/>
        </w:trPr>
        <w:tc>
          <w:tcPr>
            <w:tcW w:w="189" w:type="pct"/>
            <w:textDirection w:val="btLr"/>
            <w:vAlign w:val="center"/>
          </w:tcPr>
          <w:p w14:paraId="7DFE89F6" w14:textId="77777777" w:rsidR="00773911" w:rsidRPr="00F22626" w:rsidRDefault="00773911" w:rsidP="0077391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Tuesday</w:t>
            </w:r>
          </w:p>
        </w:tc>
        <w:tc>
          <w:tcPr>
            <w:tcW w:w="874" w:type="pct"/>
          </w:tcPr>
          <w:p w14:paraId="39449931" w14:textId="5D90EDAC" w:rsidR="000B6760" w:rsidRDefault="000B6760" w:rsidP="000B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65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 learning how to use</w:t>
            </w:r>
            <w:r w:rsidRPr="00EE4165">
              <w:rPr>
                <w:rFonts w:ascii="Times New Roman" w:hAnsi="Times New Roman" w:cs="Times New Roman"/>
                <w:sz w:val="24"/>
                <w:szCs w:val="24"/>
              </w:rPr>
              <w:t xml:space="preserve"> arithmetic sequences to describe patterns. </w:t>
            </w:r>
          </w:p>
          <w:p w14:paraId="17B5CFC9" w14:textId="6DAA39B1" w:rsidR="000B6760" w:rsidRDefault="000B6760" w:rsidP="000B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65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 learning how to </w:t>
            </w:r>
            <w:r w:rsidRPr="00EE4165">
              <w:rPr>
                <w:rFonts w:ascii="Times New Roman" w:hAnsi="Times New Roman" w:cs="Times New Roman"/>
                <w:sz w:val="24"/>
                <w:szCs w:val="24"/>
              </w:rPr>
              <w:t xml:space="preserve">identify arithmetic sequences in linear functions to describe real world phenomena. </w:t>
            </w:r>
          </w:p>
          <w:p w14:paraId="53128261" w14:textId="763A1C46" w:rsidR="005608B9" w:rsidRPr="004D38C5" w:rsidRDefault="000B6760" w:rsidP="000B67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4165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 learning how to </w:t>
            </w:r>
            <w:r w:rsidRPr="00EE4165">
              <w:rPr>
                <w:rFonts w:ascii="Times New Roman" w:hAnsi="Times New Roman" w:cs="Times New Roman"/>
                <w:sz w:val="24"/>
                <w:szCs w:val="24"/>
              </w:rPr>
              <w:t>construct and interpret graphs of linear functions.</w:t>
            </w:r>
          </w:p>
        </w:tc>
        <w:tc>
          <w:tcPr>
            <w:tcW w:w="874" w:type="pct"/>
          </w:tcPr>
          <w:p w14:paraId="09C12CDA" w14:textId="77777777" w:rsidR="000B6760" w:rsidRDefault="000B6760" w:rsidP="000B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65">
              <w:rPr>
                <w:rFonts w:ascii="Times New Roman" w:hAnsi="Times New Roman" w:cs="Times New Roman"/>
                <w:sz w:val="24"/>
                <w:szCs w:val="24"/>
              </w:rPr>
              <w:t xml:space="preserve">I can use arithmetic sequences to describe patterns. </w:t>
            </w:r>
          </w:p>
          <w:p w14:paraId="52E266BC" w14:textId="77777777" w:rsidR="000B6760" w:rsidRDefault="000B6760" w:rsidP="000B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65">
              <w:rPr>
                <w:rFonts w:ascii="Times New Roman" w:hAnsi="Times New Roman" w:cs="Times New Roman"/>
                <w:sz w:val="24"/>
                <w:szCs w:val="24"/>
              </w:rPr>
              <w:t xml:space="preserve">I can identify arithmetic sequences in linear functions to describe real world phenomena. </w:t>
            </w:r>
          </w:p>
          <w:p w14:paraId="6A62C990" w14:textId="528C1555" w:rsidR="00773911" w:rsidRPr="004D38C5" w:rsidRDefault="000B6760" w:rsidP="000B67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4165">
              <w:rPr>
                <w:rFonts w:ascii="Times New Roman" w:hAnsi="Times New Roman" w:cs="Times New Roman"/>
                <w:sz w:val="24"/>
                <w:szCs w:val="24"/>
              </w:rPr>
              <w:t>I can construct and interpret graphs of linear functions.</w:t>
            </w:r>
          </w:p>
        </w:tc>
        <w:tc>
          <w:tcPr>
            <w:tcW w:w="2398" w:type="pct"/>
          </w:tcPr>
          <w:p w14:paraId="195D1DDD" w14:textId="77777777" w:rsidR="005608B9" w:rsidRPr="000B6760" w:rsidRDefault="000B6760" w:rsidP="005608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Opening: Diagnostic Assessment/Activity</w:t>
            </w:r>
          </w:p>
          <w:p w14:paraId="6A963828" w14:textId="77777777" w:rsidR="000B6760" w:rsidRPr="000B6760" w:rsidRDefault="000B6760" w:rsidP="000B6760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Exploring Patterns</w:t>
            </w:r>
          </w:p>
          <w:p w14:paraId="6E8FC473" w14:textId="77777777" w:rsidR="000B6760" w:rsidRPr="000B6760" w:rsidRDefault="000B6760" w:rsidP="000B67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65A0CE" w14:textId="77777777" w:rsidR="000B6760" w:rsidRDefault="000B6760" w:rsidP="000B67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Mini-Lesson: Art Design</w:t>
            </w:r>
          </w:p>
          <w:p w14:paraId="12C69706" w14:textId="5C9F810C" w:rsidR="000B6760" w:rsidRDefault="000B6760" w:rsidP="000B6760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Students will observe two different designs and determine how each design change over different stages.</w:t>
            </w:r>
          </w:p>
          <w:p w14:paraId="18112B4B" w14:textId="77777777" w:rsidR="000B6760" w:rsidRDefault="000B6760" w:rsidP="000B6760">
            <w:pPr>
              <w:pStyle w:val="ListParagraph"/>
              <w:ind w:left="14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7C66954" w14:textId="77777777" w:rsidR="000B6760" w:rsidRDefault="000B6760" w:rsidP="000B67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Collaboration: (Work in pairs)</w:t>
            </w:r>
          </w:p>
          <w:p w14:paraId="01B46025" w14:textId="6CA02C0A" w:rsidR="000B6760" w:rsidRPr="000B6760" w:rsidRDefault="000B6760" w:rsidP="000B6760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Students will work in pairs to complete the Identifying and Predicting Patterns Activity.</w:t>
            </w:r>
          </w:p>
          <w:p w14:paraId="4B99056E" w14:textId="7C2ADAEB" w:rsidR="000B6760" w:rsidRPr="000B6760" w:rsidRDefault="000B6760" w:rsidP="000B67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</w:tcPr>
          <w:p w14:paraId="48009962" w14:textId="36F05437" w:rsidR="00773911" w:rsidRDefault="00000000" w:rsidP="007739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256285452"/>
                <w:placeholder>
                  <w:docPart w:val="EF0B2E54C1A0468488073B632CDBD0B3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-1994712009"/>
                    <w:placeholder>
                      <w:docPart w:val="01ADD66353B64A9D85D0107E3D50FDEA"/>
                    </w:placeholder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id w:val="434867033"/>
                        <w:placeholder>
                          <w:docPart w:val="A1BB8A79D0C14C52B77912E29823ADF1"/>
                        </w:placeholder>
                      </w:sdtPr>
                      <w:sdtContent>
                        <w:sdt>
                          <w:sdtPr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id w:val="1857614736"/>
                            <w:placeholder>
                              <w:docPart w:val="65CD0D2D84B7411483537DB8A3F19FC8"/>
                            </w:placeholder>
                          </w:sdtPr>
                          <w:sdtContent>
                            <w:sdt>
                              <w:sdt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id w:val="-2126763749"/>
                                <w:placeholder>
                                  <w:docPart w:val="8ED3C56AC356482AAFCB9E0C36F5E123"/>
                                </w:placeholder>
                                <w:showingPlcHdr/>
                              </w:sdtPr>
                              <w:sdtContent>
                                <w:r w:rsidR="00014377" w:rsidRPr="00F22626">
                                  <w:rPr>
                                    <w:rStyle w:val="PlaceholderText"/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Click or tap here to enter text.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014377" w:rsidRPr="00ED1A5A" w14:paraId="1FB9E9A5" w14:textId="084F7C1A" w:rsidTr="004D38C5">
        <w:trPr>
          <w:cantSplit/>
          <w:trHeight w:val="3770"/>
        </w:trPr>
        <w:tc>
          <w:tcPr>
            <w:tcW w:w="189" w:type="pct"/>
            <w:textDirection w:val="btLr"/>
            <w:vAlign w:val="center"/>
          </w:tcPr>
          <w:p w14:paraId="531FDC91" w14:textId="77777777" w:rsidR="00014377" w:rsidRPr="00F22626" w:rsidRDefault="00014377" w:rsidP="0001437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874" w:type="pct"/>
          </w:tcPr>
          <w:p w14:paraId="00BF7259" w14:textId="77777777" w:rsidR="000B6760" w:rsidRDefault="000B6760" w:rsidP="000B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65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 learning how to use</w:t>
            </w:r>
            <w:r w:rsidRPr="00EE4165">
              <w:rPr>
                <w:rFonts w:ascii="Times New Roman" w:hAnsi="Times New Roman" w:cs="Times New Roman"/>
                <w:sz w:val="24"/>
                <w:szCs w:val="24"/>
              </w:rPr>
              <w:t xml:space="preserve"> arithmetic sequences to describe patterns. </w:t>
            </w:r>
          </w:p>
          <w:p w14:paraId="4B927708" w14:textId="77777777" w:rsidR="000B6760" w:rsidRDefault="000B6760" w:rsidP="000B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65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 learning how to </w:t>
            </w:r>
            <w:r w:rsidRPr="00EE4165">
              <w:rPr>
                <w:rFonts w:ascii="Times New Roman" w:hAnsi="Times New Roman" w:cs="Times New Roman"/>
                <w:sz w:val="24"/>
                <w:szCs w:val="24"/>
              </w:rPr>
              <w:t xml:space="preserve">identify arithmetic sequences in linear functions to describe real world phenomena. </w:t>
            </w:r>
          </w:p>
          <w:p w14:paraId="4DDBEF00" w14:textId="4CED3850" w:rsidR="00014377" w:rsidRPr="004D38C5" w:rsidRDefault="000B6760" w:rsidP="000B67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4165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 learning how to </w:t>
            </w:r>
            <w:r w:rsidRPr="00EE4165">
              <w:rPr>
                <w:rFonts w:ascii="Times New Roman" w:hAnsi="Times New Roman" w:cs="Times New Roman"/>
                <w:sz w:val="24"/>
                <w:szCs w:val="24"/>
              </w:rPr>
              <w:t>construct and interpret graphs of linear functions.</w:t>
            </w:r>
          </w:p>
        </w:tc>
        <w:tc>
          <w:tcPr>
            <w:tcW w:w="874" w:type="pct"/>
          </w:tcPr>
          <w:p w14:paraId="6C2BF5E7" w14:textId="77777777" w:rsidR="000B6760" w:rsidRDefault="000B6760" w:rsidP="000B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65">
              <w:rPr>
                <w:rFonts w:ascii="Times New Roman" w:hAnsi="Times New Roman" w:cs="Times New Roman"/>
                <w:sz w:val="24"/>
                <w:szCs w:val="24"/>
              </w:rPr>
              <w:t xml:space="preserve">I can use arithmetic sequences to describe patterns. </w:t>
            </w:r>
          </w:p>
          <w:p w14:paraId="6D8584BE" w14:textId="77777777" w:rsidR="000B6760" w:rsidRDefault="000B6760" w:rsidP="000B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65">
              <w:rPr>
                <w:rFonts w:ascii="Times New Roman" w:hAnsi="Times New Roman" w:cs="Times New Roman"/>
                <w:sz w:val="24"/>
                <w:szCs w:val="24"/>
              </w:rPr>
              <w:t xml:space="preserve">I can identify arithmetic sequences in linear functions to describe real world phenomena. </w:t>
            </w:r>
          </w:p>
          <w:p w14:paraId="461E748B" w14:textId="36426788" w:rsidR="00014377" w:rsidRPr="00683E74" w:rsidRDefault="000B6760" w:rsidP="000B67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4165">
              <w:rPr>
                <w:rFonts w:ascii="Times New Roman" w:hAnsi="Times New Roman" w:cs="Times New Roman"/>
                <w:sz w:val="24"/>
                <w:szCs w:val="24"/>
              </w:rPr>
              <w:t>I can construct and interpret graphs of linear functions.</w:t>
            </w:r>
          </w:p>
        </w:tc>
        <w:tc>
          <w:tcPr>
            <w:tcW w:w="2398" w:type="pct"/>
          </w:tcPr>
          <w:p w14:paraId="307F47F5" w14:textId="719901C4" w:rsidR="000B6760" w:rsidRDefault="000B6760" w:rsidP="000B6760">
            <w:pPr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" w:hAnsi="Times New Roman" w:cs="Times New Roman"/>
                <w:sz w:val="24"/>
                <w:szCs w:val="24"/>
              </w:rPr>
              <w:t>Opening: Review answers from the collaboration activity.</w:t>
            </w:r>
          </w:p>
          <w:p w14:paraId="2820C30D" w14:textId="77777777" w:rsidR="000B6760" w:rsidRDefault="000B6760" w:rsidP="000B6760">
            <w:pPr>
              <w:rPr>
                <w:rFonts w:ascii="Times New Roman" w:eastAsia="Segoe UI" w:hAnsi="Times New Roman" w:cs="Times New Roman"/>
                <w:sz w:val="24"/>
                <w:szCs w:val="24"/>
              </w:rPr>
            </w:pPr>
          </w:p>
          <w:p w14:paraId="3D778ACB" w14:textId="1816747B" w:rsidR="00014377" w:rsidRDefault="000B6760" w:rsidP="000B6760">
            <w:pPr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Mini-Lesson: Students will discover the two different types of arithmetic sequences. </w:t>
            </w:r>
          </w:p>
          <w:p w14:paraId="10C23B44" w14:textId="49C9C475" w:rsidR="000B6760" w:rsidRDefault="000B6760" w:rsidP="000B6760">
            <w:pPr>
              <w:pStyle w:val="ListParagraph"/>
              <w:numPr>
                <w:ilvl w:val="0"/>
                <w:numId w:val="41"/>
              </w:numPr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Explicit </w:t>
            </w:r>
            <m:oMath>
              <m:sSub>
                <m:sSubPr>
                  <m:ctrlPr>
                    <w:rPr>
                      <w:rFonts w:ascii="Cambria Math" w:eastAsia="Segoe U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Segoe UI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="Segoe UI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eastAsia="Segoe UI" w:hAnsi="Cambria Math" w:cs="Times New Roman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eastAsia="Segoe U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Segoe UI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="Segoe UI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="Segoe UI" w:hAnsi="Cambria Math" w:cs="Times New Roman"/>
                  <w:sz w:val="24"/>
                  <w:szCs w:val="24"/>
                </w:rPr>
                <m:t>+d(n-1)</m:t>
              </m:r>
            </m:oMath>
          </w:p>
          <w:p w14:paraId="1A98C3B2" w14:textId="77777777" w:rsidR="000B6760" w:rsidRDefault="000B6760" w:rsidP="000B6760">
            <w:pPr>
              <w:pStyle w:val="ListParagraph"/>
              <w:numPr>
                <w:ilvl w:val="0"/>
                <w:numId w:val="41"/>
              </w:numPr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" w:hAnsi="Times New Roman" w:cs="Times New Roman"/>
                <w:sz w:val="24"/>
                <w:szCs w:val="24"/>
              </w:rPr>
              <w:t>Recursive (</w:t>
            </w:r>
            <m:oMath>
              <m:sSub>
                <m:sSubPr>
                  <m:ctrlPr>
                    <w:rPr>
                      <w:rFonts w:ascii="Cambria Math" w:eastAsia="Segoe U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Segoe UI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="Segoe UI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eastAsia="Segoe UI" w:hAnsi="Cambria Math" w:cs="Times New Roman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eastAsia="Segoe U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Segoe UI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="Segoe UI" w:hAnsi="Cambria Math" w:cs="Times New Roman"/>
                      <w:sz w:val="24"/>
                      <w:szCs w:val="24"/>
                    </w:rPr>
                    <m:t>n-1</m:t>
                  </m:r>
                </m:sub>
              </m:sSub>
              <m:r>
                <w:rPr>
                  <w:rFonts w:ascii="Cambria Math" w:eastAsia="Segoe UI" w:hAnsi="Cambria Math" w:cs="Times New Roman"/>
                  <w:sz w:val="24"/>
                  <w:szCs w:val="24"/>
                </w:rPr>
                <m:t>+d)</m:t>
              </m:r>
            </m:oMath>
          </w:p>
          <w:p w14:paraId="7AFB991F" w14:textId="77777777" w:rsidR="000B6760" w:rsidRDefault="000B6760" w:rsidP="000B6760">
            <w:pPr>
              <w:rPr>
                <w:rFonts w:ascii="Times New Roman" w:eastAsia="Segoe UI" w:hAnsi="Times New Roman" w:cs="Times New Roman"/>
                <w:sz w:val="24"/>
                <w:szCs w:val="24"/>
              </w:rPr>
            </w:pPr>
          </w:p>
          <w:p w14:paraId="0FB78278" w14:textId="740D4E22" w:rsidR="000B6760" w:rsidRPr="000B6760" w:rsidRDefault="000B6760" w:rsidP="000B6760">
            <w:pPr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Independent Activity: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Students will work independently on the activity “Ticket Sales”, where they will complete a table based on what they observe and identify the relationship between the items on the table.</w:t>
            </w:r>
          </w:p>
        </w:tc>
        <w:tc>
          <w:tcPr>
            <w:tcW w:w="665" w:type="pct"/>
          </w:tcPr>
          <w:p w14:paraId="6C58B028" w14:textId="0AD61805" w:rsidR="00014377" w:rsidRPr="00ED1A5A" w:rsidRDefault="00000000" w:rsidP="000143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856031331"/>
                <w:placeholder>
                  <w:docPart w:val="00BB1FB12C2C48ADB3C8C23813E289AE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119817094"/>
                    <w:placeholder>
                      <w:docPart w:val="0D7335EF77D943F7BF2A0BDE73DD0FB1"/>
                    </w:placeholder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id w:val="-1267769027"/>
                        <w:placeholder>
                          <w:docPart w:val="543A87E4FCB14DD583567D51690C4B72"/>
                        </w:placeholder>
                      </w:sdtPr>
                      <w:sdtContent>
                        <w:r w:rsidR="00014377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Students will use math terminology to </w:t>
                        </w:r>
                        <w:r w:rsidR="000B6760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describe patterns using arithmetic sequences. 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014377" w:rsidRPr="00F22626" w14:paraId="6CAC590F" w14:textId="21FBD2A0" w:rsidTr="006D3E28">
        <w:trPr>
          <w:cantSplit/>
          <w:trHeight w:val="1563"/>
        </w:trPr>
        <w:tc>
          <w:tcPr>
            <w:tcW w:w="189" w:type="pct"/>
            <w:textDirection w:val="btLr"/>
            <w:vAlign w:val="center"/>
          </w:tcPr>
          <w:p w14:paraId="6E5DDD2B" w14:textId="77777777" w:rsidR="00014377" w:rsidRPr="00F22626" w:rsidRDefault="00014377" w:rsidP="0001437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874" w:type="pct"/>
          </w:tcPr>
          <w:p w14:paraId="71A97B93" w14:textId="77777777" w:rsidR="000B6760" w:rsidRDefault="000B6760" w:rsidP="000B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65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 learning how to use</w:t>
            </w:r>
            <w:r w:rsidRPr="00EE4165">
              <w:rPr>
                <w:rFonts w:ascii="Times New Roman" w:hAnsi="Times New Roman" w:cs="Times New Roman"/>
                <w:sz w:val="24"/>
                <w:szCs w:val="24"/>
              </w:rPr>
              <w:t xml:space="preserve"> arithmetic sequences to describe patterns. </w:t>
            </w:r>
          </w:p>
          <w:p w14:paraId="0DF699D6" w14:textId="77777777" w:rsidR="000B6760" w:rsidRDefault="000B6760" w:rsidP="000B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65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 learning how to </w:t>
            </w:r>
            <w:r w:rsidRPr="00EE4165">
              <w:rPr>
                <w:rFonts w:ascii="Times New Roman" w:hAnsi="Times New Roman" w:cs="Times New Roman"/>
                <w:sz w:val="24"/>
                <w:szCs w:val="24"/>
              </w:rPr>
              <w:t xml:space="preserve">identify arithmetic sequences in linear functions to describe real world phenomena. </w:t>
            </w:r>
          </w:p>
          <w:p w14:paraId="0562CB0E" w14:textId="48785BB7" w:rsidR="00014377" w:rsidRPr="00AE46EB" w:rsidRDefault="000B6760" w:rsidP="000B676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EE4165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 learning how to </w:t>
            </w:r>
            <w:r w:rsidRPr="00EE4165">
              <w:rPr>
                <w:rFonts w:ascii="Times New Roman" w:hAnsi="Times New Roman" w:cs="Times New Roman"/>
                <w:sz w:val="24"/>
                <w:szCs w:val="24"/>
              </w:rPr>
              <w:t>construct and interpret graphs of linear functions.</w:t>
            </w:r>
          </w:p>
        </w:tc>
        <w:tc>
          <w:tcPr>
            <w:tcW w:w="874" w:type="pct"/>
          </w:tcPr>
          <w:p w14:paraId="1B4802C6" w14:textId="77777777" w:rsidR="000B6760" w:rsidRDefault="000B6760" w:rsidP="000B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65">
              <w:rPr>
                <w:rFonts w:ascii="Times New Roman" w:hAnsi="Times New Roman" w:cs="Times New Roman"/>
                <w:sz w:val="24"/>
                <w:szCs w:val="24"/>
              </w:rPr>
              <w:t xml:space="preserve">I can use arithmetic sequences to describe patterns. </w:t>
            </w:r>
          </w:p>
          <w:p w14:paraId="349F3880" w14:textId="77777777" w:rsidR="000B6760" w:rsidRDefault="000B6760" w:rsidP="000B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65">
              <w:rPr>
                <w:rFonts w:ascii="Times New Roman" w:hAnsi="Times New Roman" w:cs="Times New Roman"/>
                <w:sz w:val="24"/>
                <w:szCs w:val="24"/>
              </w:rPr>
              <w:t xml:space="preserve">I can identify arithmetic sequences in linear functions to describe real world phenomena. </w:t>
            </w:r>
          </w:p>
          <w:p w14:paraId="04EDC9AE" w14:textId="5B4766C8" w:rsidR="00014377" w:rsidRPr="006F2574" w:rsidRDefault="000B6760" w:rsidP="000B6760">
            <w:pPr>
              <w:rPr>
                <w:rFonts w:ascii="Times New Roman" w:eastAsia="Segoe UI" w:hAnsi="Times New Roman" w:cs="Times New Roman"/>
                <w:sz w:val="20"/>
                <w:szCs w:val="20"/>
              </w:rPr>
            </w:pPr>
            <w:r w:rsidRPr="00EE4165">
              <w:rPr>
                <w:rFonts w:ascii="Times New Roman" w:hAnsi="Times New Roman" w:cs="Times New Roman"/>
                <w:sz w:val="24"/>
                <w:szCs w:val="24"/>
              </w:rPr>
              <w:t>I can construct and interpret graphs of linear functions.</w:t>
            </w:r>
          </w:p>
        </w:tc>
        <w:tc>
          <w:tcPr>
            <w:tcW w:w="2398" w:type="pct"/>
          </w:tcPr>
          <w:p w14:paraId="7C45DE09" w14:textId="77777777" w:rsidR="000B6760" w:rsidRDefault="000B6760" w:rsidP="00014377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14:paraId="4F1E62BA" w14:textId="592AAE18" w:rsidR="00014377" w:rsidRDefault="000B6760" w:rsidP="00014377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Mini-Lesson: Students will continue working independently on the activity “Ticket Sales”, where they will complete a table based on what they observe and identify the relationship between the items on the table.</w:t>
            </w:r>
          </w:p>
          <w:p w14:paraId="6918133B" w14:textId="77777777" w:rsidR="000B6760" w:rsidRDefault="000B6760" w:rsidP="00014377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14:paraId="25935468" w14:textId="72342682" w:rsidR="000B6760" w:rsidRDefault="000B6760" w:rsidP="00014377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TOTD: Formative Assessment</w:t>
            </w:r>
          </w:p>
          <w:p w14:paraId="48DEE42A" w14:textId="121C7445" w:rsidR="000B6760" w:rsidRDefault="000B6760" w:rsidP="000B6760">
            <w:pPr>
              <w:pStyle w:val="ListParagraph"/>
              <w:numPr>
                <w:ilvl w:val="0"/>
                <w:numId w:val="42"/>
              </w:num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Write an explicit sequence based off sequence.</w:t>
            </w:r>
          </w:p>
          <w:p w14:paraId="234AE3EE" w14:textId="184A4C30" w:rsidR="000B6760" w:rsidRDefault="000B6760" w:rsidP="000B6760">
            <w:pPr>
              <w:pStyle w:val="ListParagraph"/>
              <w:numPr>
                <w:ilvl w:val="0"/>
                <w:numId w:val="42"/>
              </w:num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Write a recursive formula based off sequence.</w:t>
            </w:r>
          </w:p>
          <w:p w14:paraId="26A16271" w14:textId="4A551FEB" w:rsidR="000B6760" w:rsidRPr="000B6760" w:rsidRDefault="000B6760" w:rsidP="000B6760">
            <w:pPr>
              <w:pStyle w:val="ListParagraph"/>
              <w:numPr>
                <w:ilvl w:val="0"/>
                <w:numId w:val="42"/>
              </w:num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Create a linear function based off the sequence. </w:t>
            </w:r>
          </w:p>
          <w:p w14:paraId="6D98A12B" w14:textId="585A6D03" w:rsidR="00014377" w:rsidRPr="003117C3" w:rsidRDefault="00014377" w:rsidP="00014377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665" w:type="pct"/>
          </w:tcPr>
          <w:p w14:paraId="54CC18B8" w14:textId="02CB47BE" w:rsidR="00014377" w:rsidRPr="00ED1A5A" w:rsidRDefault="00000000" w:rsidP="000143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313100657"/>
                <w:placeholder>
                  <w:docPart w:val="18F898AABDD04620AF3DF2CDB08F4545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728508838"/>
                    <w:placeholder>
                      <w:docPart w:val="59493311416C41D797503D05108A6F71"/>
                    </w:placeholder>
                  </w:sdtPr>
                  <w:sdtContent>
                    <w:r w:rsidR="000B6760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Students will use math terminology to describe patterns using arithmetic sequences. </w:t>
                    </w:r>
                  </w:sdtContent>
                </w:sdt>
              </w:sdtContent>
            </w:sdt>
          </w:p>
        </w:tc>
      </w:tr>
      <w:tr w:rsidR="00014377" w:rsidRPr="00F22626" w14:paraId="5D26DC16" w14:textId="5549DB3B" w:rsidTr="006D3E28">
        <w:trPr>
          <w:cantSplit/>
          <w:trHeight w:val="1237"/>
        </w:trPr>
        <w:tc>
          <w:tcPr>
            <w:tcW w:w="189" w:type="pct"/>
            <w:textDirection w:val="btLr"/>
            <w:vAlign w:val="center"/>
          </w:tcPr>
          <w:p w14:paraId="62F27318" w14:textId="77777777" w:rsidR="00014377" w:rsidRPr="00F22626" w:rsidRDefault="00014377" w:rsidP="0001437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Friday</w:t>
            </w:r>
          </w:p>
        </w:tc>
        <w:tc>
          <w:tcPr>
            <w:tcW w:w="874" w:type="pct"/>
          </w:tcPr>
          <w:p w14:paraId="1C3700A9" w14:textId="77777777" w:rsidR="000B6760" w:rsidRDefault="000B6760" w:rsidP="000B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65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 learning how to use</w:t>
            </w:r>
            <w:r w:rsidRPr="00EE4165">
              <w:rPr>
                <w:rFonts w:ascii="Times New Roman" w:hAnsi="Times New Roman" w:cs="Times New Roman"/>
                <w:sz w:val="24"/>
                <w:szCs w:val="24"/>
              </w:rPr>
              <w:t xml:space="preserve"> arithmetic sequences to describe patterns. </w:t>
            </w:r>
          </w:p>
          <w:p w14:paraId="052102C1" w14:textId="77777777" w:rsidR="000B6760" w:rsidRDefault="000B6760" w:rsidP="000B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65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 learning how to </w:t>
            </w:r>
            <w:r w:rsidRPr="00EE4165">
              <w:rPr>
                <w:rFonts w:ascii="Times New Roman" w:hAnsi="Times New Roman" w:cs="Times New Roman"/>
                <w:sz w:val="24"/>
                <w:szCs w:val="24"/>
              </w:rPr>
              <w:t xml:space="preserve">identify arithmetic sequences in linear functions to describe real world phenomena. </w:t>
            </w:r>
          </w:p>
          <w:p w14:paraId="5997CC1D" w14:textId="5E7351CC" w:rsidR="00014377" w:rsidRPr="00F22626" w:rsidRDefault="000B6760" w:rsidP="000B6760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E4165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 learning how to </w:t>
            </w:r>
            <w:r w:rsidRPr="00EE4165">
              <w:rPr>
                <w:rFonts w:ascii="Times New Roman" w:hAnsi="Times New Roman" w:cs="Times New Roman"/>
                <w:sz w:val="24"/>
                <w:szCs w:val="24"/>
              </w:rPr>
              <w:t>construct and interpret graphs of linear functions.</w:t>
            </w:r>
          </w:p>
        </w:tc>
        <w:tc>
          <w:tcPr>
            <w:tcW w:w="874" w:type="pct"/>
          </w:tcPr>
          <w:p w14:paraId="4F6C9165" w14:textId="77777777" w:rsidR="000B6760" w:rsidRDefault="000B6760" w:rsidP="000B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65">
              <w:rPr>
                <w:rFonts w:ascii="Times New Roman" w:hAnsi="Times New Roman" w:cs="Times New Roman"/>
                <w:sz w:val="24"/>
                <w:szCs w:val="24"/>
              </w:rPr>
              <w:t xml:space="preserve">I can use arithmetic sequences to describe patterns. </w:t>
            </w:r>
          </w:p>
          <w:p w14:paraId="1312B36D" w14:textId="77777777" w:rsidR="000B6760" w:rsidRDefault="000B6760" w:rsidP="000B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65">
              <w:rPr>
                <w:rFonts w:ascii="Times New Roman" w:hAnsi="Times New Roman" w:cs="Times New Roman"/>
                <w:sz w:val="24"/>
                <w:szCs w:val="24"/>
              </w:rPr>
              <w:t xml:space="preserve">I can identify arithmetic sequences in linear functions to describe real world phenomena. </w:t>
            </w:r>
          </w:p>
          <w:p w14:paraId="399659B0" w14:textId="4F7A0702" w:rsidR="00014377" w:rsidRDefault="000B6760" w:rsidP="000B6760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E4165">
              <w:rPr>
                <w:rFonts w:ascii="Times New Roman" w:hAnsi="Times New Roman" w:cs="Times New Roman"/>
                <w:sz w:val="24"/>
                <w:szCs w:val="24"/>
              </w:rPr>
              <w:t>I can construct and interpret graphs of linear functions.</w:t>
            </w:r>
          </w:p>
        </w:tc>
        <w:tc>
          <w:tcPr>
            <w:tcW w:w="2398" w:type="pct"/>
          </w:tcPr>
          <w:p w14:paraId="3E0E845C" w14:textId="5B8637F9" w:rsidR="00525298" w:rsidRPr="000B6760" w:rsidRDefault="00525298" w:rsidP="000B67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D81EEE" w14:textId="403EE7DE" w:rsidR="00014377" w:rsidRPr="000B6760" w:rsidRDefault="000B6760" w:rsidP="000143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Students will complete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Arithmetic Sequence practice in Progress Learning. </w:t>
            </w:r>
          </w:p>
          <w:p w14:paraId="3FE9F23F" w14:textId="683FD631" w:rsidR="00014377" w:rsidRPr="005C5F85" w:rsidRDefault="00014377" w:rsidP="0001437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5" w:type="pct"/>
          </w:tcPr>
          <w:p w14:paraId="0D6C4286" w14:textId="53098672" w:rsidR="00014377" w:rsidRDefault="00000000" w:rsidP="000143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598683254"/>
                <w:placeholder>
                  <w:docPart w:val="1619C832C42A429BB3E0B1353AB79EB9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-1566095265"/>
                    <w:placeholder>
                      <w:docPart w:val="770326B221404793B7F8BD9E020BC69B"/>
                    </w:placeholder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id w:val="1962148697"/>
                        <w:placeholder>
                          <w:docPart w:val="DBDC968AD62E4463A8E6DE30F5EDB99F"/>
                        </w:placeholder>
                      </w:sdtPr>
                      <w:sdtContent>
                        <w:sdt>
                          <w:sdtPr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id w:val="-894810899"/>
                            <w:placeholder>
                              <w:docPart w:val="27BCDA7154764AE28AC68D10C73C04C3"/>
                            </w:placeholder>
                          </w:sdtPr>
                          <w:sdtContent>
                            <w:sdt>
                              <w:sdt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id w:val="-62258911"/>
                                <w:placeholder>
                                  <w:docPart w:val="79EE1CAB972A42ACBE883AD0310D1F73"/>
                                </w:placeholder>
                              </w:sdtPr>
                              <w:sdtContent>
                                <w:r w:rsidR="000B6760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Students will use math terminology to describe patterns using arithmetic sequences. 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</w:tbl>
    <w:p w14:paraId="59636754" w14:textId="0B9C29C6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01A5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64D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01A5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443F6726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01A5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proofErr w:type="gramStart"/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:_</w:t>
      </w:r>
      <w:proofErr w:type="gramEnd"/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B61DFF">
      <w:pgSz w:w="15840" w:h="12240" w:orient="landscape"/>
      <w:pgMar w:top="72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39505" w14:textId="77777777" w:rsidR="00983E5A" w:rsidRDefault="00983E5A">
      <w:pPr>
        <w:spacing w:after="0" w:line="240" w:lineRule="auto"/>
      </w:pPr>
      <w:r>
        <w:separator/>
      </w:r>
    </w:p>
  </w:endnote>
  <w:endnote w:type="continuationSeparator" w:id="0">
    <w:p w14:paraId="787B843A" w14:textId="77777777" w:rsidR="00983E5A" w:rsidRDefault="00983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3A016" w14:textId="77777777" w:rsidR="00983E5A" w:rsidRDefault="00983E5A">
      <w:pPr>
        <w:spacing w:after="0" w:line="240" w:lineRule="auto"/>
      </w:pPr>
      <w:r>
        <w:separator/>
      </w:r>
    </w:p>
  </w:footnote>
  <w:footnote w:type="continuationSeparator" w:id="0">
    <w:p w14:paraId="329D2B56" w14:textId="77777777" w:rsidR="00983E5A" w:rsidRDefault="00983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820B5DF"/>
    <w:multiLevelType w:val="hybridMultilevel"/>
    <w:tmpl w:val="FBC0A08C"/>
    <w:lvl w:ilvl="0" w:tplc="92DA3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B0FD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14E5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B258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B841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56CE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88A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9299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C468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15089"/>
    <w:multiLevelType w:val="hybridMultilevel"/>
    <w:tmpl w:val="D6400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B1B74"/>
    <w:multiLevelType w:val="hybridMultilevel"/>
    <w:tmpl w:val="DF7E8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D0438"/>
    <w:multiLevelType w:val="hybridMultilevel"/>
    <w:tmpl w:val="BCC44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77F93"/>
    <w:multiLevelType w:val="multilevel"/>
    <w:tmpl w:val="193EE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F946F7"/>
    <w:multiLevelType w:val="hybridMultilevel"/>
    <w:tmpl w:val="A4725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552D1"/>
    <w:multiLevelType w:val="hybridMultilevel"/>
    <w:tmpl w:val="D36EDD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9252CE"/>
    <w:multiLevelType w:val="hybridMultilevel"/>
    <w:tmpl w:val="EF3C9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B1381"/>
    <w:multiLevelType w:val="hybridMultilevel"/>
    <w:tmpl w:val="E7CE4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B5E6C"/>
    <w:multiLevelType w:val="hybridMultilevel"/>
    <w:tmpl w:val="4A586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30A68"/>
    <w:multiLevelType w:val="hybridMultilevel"/>
    <w:tmpl w:val="AF04B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A3465"/>
    <w:multiLevelType w:val="hybridMultilevel"/>
    <w:tmpl w:val="8FCE3E44"/>
    <w:lvl w:ilvl="0" w:tplc="1CDA5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0AD6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1E39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E282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5EB8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6CFC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AE25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222D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404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066A3"/>
    <w:multiLevelType w:val="hybridMultilevel"/>
    <w:tmpl w:val="72D26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E803DB"/>
    <w:multiLevelType w:val="hybridMultilevel"/>
    <w:tmpl w:val="2CB6A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B3BB1"/>
    <w:multiLevelType w:val="hybridMultilevel"/>
    <w:tmpl w:val="52701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EB7BD"/>
    <w:multiLevelType w:val="hybridMultilevel"/>
    <w:tmpl w:val="CA1C1DD4"/>
    <w:lvl w:ilvl="0" w:tplc="AA7CF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8083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6212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70EA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448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2ACE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1CC8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7E1F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C3D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A7DDD"/>
    <w:multiLevelType w:val="hybridMultilevel"/>
    <w:tmpl w:val="9C92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22F38"/>
    <w:multiLevelType w:val="multilevel"/>
    <w:tmpl w:val="66E0F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85C29F2"/>
    <w:multiLevelType w:val="multilevel"/>
    <w:tmpl w:val="D1F66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541FD5"/>
    <w:multiLevelType w:val="hybridMultilevel"/>
    <w:tmpl w:val="E46A7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8548FA"/>
    <w:multiLevelType w:val="hybridMultilevel"/>
    <w:tmpl w:val="B5341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9A6924"/>
    <w:multiLevelType w:val="multilevel"/>
    <w:tmpl w:val="9D58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86435E"/>
    <w:multiLevelType w:val="hybridMultilevel"/>
    <w:tmpl w:val="6D92F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A75656"/>
    <w:multiLevelType w:val="hybridMultilevel"/>
    <w:tmpl w:val="E46CB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58503D"/>
    <w:multiLevelType w:val="hybridMultilevel"/>
    <w:tmpl w:val="75E07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7F7C25"/>
    <w:multiLevelType w:val="hybridMultilevel"/>
    <w:tmpl w:val="EF786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2891C2"/>
    <w:multiLevelType w:val="hybridMultilevel"/>
    <w:tmpl w:val="0A0005B6"/>
    <w:lvl w:ilvl="0" w:tplc="51CA2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50DA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74D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2AD8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88FC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2EE0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8E0B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1878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EEEC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615AE1"/>
    <w:multiLevelType w:val="hybridMultilevel"/>
    <w:tmpl w:val="4BEAC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D79CA4"/>
    <w:multiLevelType w:val="hybridMultilevel"/>
    <w:tmpl w:val="86CA8AE4"/>
    <w:lvl w:ilvl="0" w:tplc="FF6C7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88F0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324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A08E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A37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1CD2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B68B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34F0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B2B0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A567A9"/>
    <w:multiLevelType w:val="multilevel"/>
    <w:tmpl w:val="12B2A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BB3E61"/>
    <w:multiLevelType w:val="hybridMultilevel"/>
    <w:tmpl w:val="B2BEA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CE34BA"/>
    <w:multiLevelType w:val="hybridMultilevel"/>
    <w:tmpl w:val="E5D6D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9D55B2"/>
    <w:multiLevelType w:val="hybridMultilevel"/>
    <w:tmpl w:val="8F44C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28397D"/>
    <w:multiLevelType w:val="hybridMultilevel"/>
    <w:tmpl w:val="05B8A908"/>
    <w:lvl w:ilvl="0" w:tplc="377E4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F223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785D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6618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C2C9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CADC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B2F6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92CC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8AA8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8A1F50"/>
    <w:multiLevelType w:val="hybridMultilevel"/>
    <w:tmpl w:val="3946A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610585">
    <w:abstractNumId w:val="23"/>
  </w:num>
  <w:num w:numId="2" w16cid:durableId="1980064303">
    <w:abstractNumId w:val="27"/>
  </w:num>
  <w:num w:numId="3" w16cid:durableId="579024852">
    <w:abstractNumId w:val="0"/>
  </w:num>
  <w:num w:numId="4" w16cid:durableId="485628237">
    <w:abstractNumId w:val="36"/>
  </w:num>
  <w:num w:numId="5" w16cid:durableId="503980349">
    <w:abstractNumId w:val="11"/>
  </w:num>
  <w:num w:numId="6" w16cid:durableId="946474113">
    <w:abstractNumId w:val="19"/>
  </w:num>
  <w:num w:numId="7" w16cid:durableId="968243846">
    <w:abstractNumId w:val="17"/>
  </w:num>
  <w:num w:numId="8" w16cid:durableId="1461220652">
    <w:abstractNumId w:val="29"/>
  </w:num>
  <w:num w:numId="9" w16cid:durableId="158814086">
    <w:abstractNumId w:val="8"/>
  </w:num>
  <w:num w:numId="10" w16cid:durableId="1119909992">
    <w:abstractNumId w:val="41"/>
  </w:num>
  <w:num w:numId="11" w16cid:durableId="1330644349">
    <w:abstractNumId w:val="24"/>
  </w:num>
  <w:num w:numId="12" w16cid:durableId="1153762613">
    <w:abstractNumId w:val="37"/>
  </w:num>
  <w:num w:numId="13" w16cid:durableId="1955751347">
    <w:abstractNumId w:val="20"/>
  </w:num>
  <w:num w:numId="14" w16cid:durableId="1496529931">
    <w:abstractNumId w:val="14"/>
  </w:num>
  <w:num w:numId="15" w16cid:durableId="1890343252">
    <w:abstractNumId w:val="15"/>
  </w:num>
  <w:num w:numId="16" w16cid:durableId="470172007">
    <w:abstractNumId w:val="16"/>
  </w:num>
  <w:num w:numId="17" w16cid:durableId="1723021970">
    <w:abstractNumId w:val="12"/>
  </w:num>
  <w:num w:numId="18" w16cid:durableId="1999190932">
    <w:abstractNumId w:val="18"/>
  </w:num>
  <w:num w:numId="19" w16cid:durableId="574826168">
    <w:abstractNumId w:val="40"/>
  </w:num>
  <w:num w:numId="20" w16cid:durableId="928390529">
    <w:abstractNumId w:val="32"/>
  </w:num>
  <w:num w:numId="21" w16cid:durableId="439028004">
    <w:abstractNumId w:val="13"/>
  </w:num>
  <w:num w:numId="22" w16cid:durableId="1507355377">
    <w:abstractNumId w:val="34"/>
  </w:num>
  <w:num w:numId="23" w16cid:durableId="829754001">
    <w:abstractNumId w:val="39"/>
  </w:num>
  <w:num w:numId="24" w16cid:durableId="639116870">
    <w:abstractNumId w:val="1"/>
  </w:num>
  <w:num w:numId="25" w16cid:durableId="2104107796">
    <w:abstractNumId w:val="38"/>
  </w:num>
  <w:num w:numId="26" w16cid:durableId="2005890645">
    <w:abstractNumId w:val="4"/>
  </w:num>
  <w:num w:numId="27" w16cid:durableId="421071062">
    <w:abstractNumId w:val="30"/>
  </w:num>
  <w:num w:numId="28" w16cid:durableId="683748943">
    <w:abstractNumId w:val="6"/>
  </w:num>
  <w:num w:numId="29" w16cid:durableId="1357002493">
    <w:abstractNumId w:val="25"/>
  </w:num>
  <w:num w:numId="30" w16cid:durableId="1749765932">
    <w:abstractNumId w:val="2"/>
  </w:num>
  <w:num w:numId="31" w16cid:durableId="181407890">
    <w:abstractNumId w:val="31"/>
  </w:num>
  <w:num w:numId="32" w16cid:durableId="1416512165">
    <w:abstractNumId w:val="26"/>
  </w:num>
  <w:num w:numId="33" w16cid:durableId="1092244276">
    <w:abstractNumId w:val="35"/>
  </w:num>
  <w:num w:numId="34" w16cid:durableId="1450126799">
    <w:abstractNumId w:val="21"/>
  </w:num>
  <w:num w:numId="35" w16cid:durableId="752973213">
    <w:abstractNumId w:val="5"/>
  </w:num>
  <w:num w:numId="36" w16cid:durableId="1993219280">
    <w:abstractNumId w:val="22"/>
  </w:num>
  <w:num w:numId="37" w16cid:durableId="1124034694">
    <w:abstractNumId w:val="10"/>
  </w:num>
  <w:num w:numId="38" w16cid:durableId="1509756210">
    <w:abstractNumId w:val="33"/>
  </w:num>
  <w:num w:numId="39" w16cid:durableId="905070764">
    <w:abstractNumId w:val="9"/>
  </w:num>
  <w:num w:numId="40" w16cid:durableId="2070494332">
    <w:abstractNumId w:val="3"/>
  </w:num>
  <w:num w:numId="41" w16cid:durableId="1435781565">
    <w:abstractNumId w:val="7"/>
  </w:num>
  <w:num w:numId="42" w16cid:durableId="183464392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377"/>
    <w:rsid w:val="0001481D"/>
    <w:rsid w:val="00024B8F"/>
    <w:rsid w:val="0003046C"/>
    <w:rsid w:val="00046370"/>
    <w:rsid w:val="0006113E"/>
    <w:rsid w:val="00065D7C"/>
    <w:rsid w:val="00080930"/>
    <w:rsid w:val="00083621"/>
    <w:rsid w:val="0009592B"/>
    <w:rsid w:val="000B606F"/>
    <w:rsid w:val="000B6760"/>
    <w:rsid w:val="000C3BFC"/>
    <w:rsid w:val="000D0BEE"/>
    <w:rsid w:val="000D1806"/>
    <w:rsid w:val="000D2310"/>
    <w:rsid w:val="000E0CC5"/>
    <w:rsid w:val="000E2DE5"/>
    <w:rsid w:val="000E3915"/>
    <w:rsid w:val="000E7D22"/>
    <w:rsid w:val="000F2D0D"/>
    <w:rsid w:val="00102DE5"/>
    <w:rsid w:val="00107E0D"/>
    <w:rsid w:val="00130CEC"/>
    <w:rsid w:val="0014688A"/>
    <w:rsid w:val="00181A75"/>
    <w:rsid w:val="001B59C5"/>
    <w:rsid w:val="001C6CCA"/>
    <w:rsid w:val="001D294A"/>
    <w:rsid w:val="001D65FD"/>
    <w:rsid w:val="001F147E"/>
    <w:rsid w:val="001F487C"/>
    <w:rsid w:val="00206042"/>
    <w:rsid w:val="00215CCC"/>
    <w:rsid w:val="00251F2D"/>
    <w:rsid w:val="00253712"/>
    <w:rsid w:val="00267443"/>
    <w:rsid w:val="00290DB5"/>
    <w:rsid w:val="00297A18"/>
    <w:rsid w:val="002A6C5E"/>
    <w:rsid w:val="002C3F2F"/>
    <w:rsid w:val="002C591E"/>
    <w:rsid w:val="002D595B"/>
    <w:rsid w:val="002E2778"/>
    <w:rsid w:val="002E75F5"/>
    <w:rsid w:val="002F58C1"/>
    <w:rsid w:val="002F7AA4"/>
    <w:rsid w:val="003117C3"/>
    <w:rsid w:val="00340B45"/>
    <w:rsid w:val="00341BDD"/>
    <w:rsid w:val="00345C0B"/>
    <w:rsid w:val="00366B1B"/>
    <w:rsid w:val="003802A6"/>
    <w:rsid w:val="003B6C41"/>
    <w:rsid w:val="003C3B0A"/>
    <w:rsid w:val="003C3D9D"/>
    <w:rsid w:val="003D12D8"/>
    <w:rsid w:val="003E4EBB"/>
    <w:rsid w:val="004012B7"/>
    <w:rsid w:val="0040477A"/>
    <w:rsid w:val="00406274"/>
    <w:rsid w:val="004332F5"/>
    <w:rsid w:val="00463F70"/>
    <w:rsid w:val="00474E56"/>
    <w:rsid w:val="00490A44"/>
    <w:rsid w:val="004A5364"/>
    <w:rsid w:val="004B5B85"/>
    <w:rsid w:val="004D38C5"/>
    <w:rsid w:val="004E0997"/>
    <w:rsid w:val="004F108B"/>
    <w:rsid w:val="00506778"/>
    <w:rsid w:val="00511E78"/>
    <w:rsid w:val="0051739B"/>
    <w:rsid w:val="00522EEE"/>
    <w:rsid w:val="00525298"/>
    <w:rsid w:val="00527DFF"/>
    <w:rsid w:val="005439B6"/>
    <w:rsid w:val="005608B9"/>
    <w:rsid w:val="0057295B"/>
    <w:rsid w:val="0057469E"/>
    <w:rsid w:val="005A27EB"/>
    <w:rsid w:val="005B6CF1"/>
    <w:rsid w:val="005C319C"/>
    <w:rsid w:val="005C5B00"/>
    <w:rsid w:val="005C5F85"/>
    <w:rsid w:val="005D30B4"/>
    <w:rsid w:val="005D773F"/>
    <w:rsid w:val="006038FE"/>
    <w:rsid w:val="006040E7"/>
    <w:rsid w:val="00621705"/>
    <w:rsid w:val="00626B77"/>
    <w:rsid w:val="0063612D"/>
    <w:rsid w:val="00636EFA"/>
    <w:rsid w:val="00650E65"/>
    <w:rsid w:val="006579BC"/>
    <w:rsid w:val="006802B9"/>
    <w:rsid w:val="00683E74"/>
    <w:rsid w:val="00690041"/>
    <w:rsid w:val="006A4292"/>
    <w:rsid w:val="006C21FF"/>
    <w:rsid w:val="006D3E28"/>
    <w:rsid w:val="006E2C7D"/>
    <w:rsid w:val="006F1C37"/>
    <w:rsid w:val="006F2574"/>
    <w:rsid w:val="006F3554"/>
    <w:rsid w:val="006F3DB7"/>
    <w:rsid w:val="0070772D"/>
    <w:rsid w:val="007316CC"/>
    <w:rsid w:val="00732AD0"/>
    <w:rsid w:val="00736BAE"/>
    <w:rsid w:val="00737D3A"/>
    <w:rsid w:val="00755419"/>
    <w:rsid w:val="0077246A"/>
    <w:rsid w:val="00773911"/>
    <w:rsid w:val="00783EB6"/>
    <w:rsid w:val="0079368F"/>
    <w:rsid w:val="00794CD1"/>
    <w:rsid w:val="00795028"/>
    <w:rsid w:val="00796171"/>
    <w:rsid w:val="007A07A9"/>
    <w:rsid w:val="007A448E"/>
    <w:rsid w:val="007A6563"/>
    <w:rsid w:val="007B6C9D"/>
    <w:rsid w:val="007C5E71"/>
    <w:rsid w:val="007E6F4E"/>
    <w:rsid w:val="00802F74"/>
    <w:rsid w:val="00816613"/>
    <w:rsid w:val="00824C82"/>
    <w:rsid w:val="00825C2A"/>
    <w:rsid w:val="00830F6F"/>
    <w:rsid w:val="00863D75"/>
    <w:rsid w:val="00865FC0"/>
    <w:rsid w:val="008672C1"/>
    <w:rsid w:val="008709E0"/>
    <w:rsid w:val="008956C9"/>
    <w:rsid w:val="008A72F6"/>
    <w:rsid w:val="008C5555"/>
    <w:rsid w:val="008D3993"/>
    <w:rsid w:val="008E2890"/>
    <w:rsid w:val="00907855"/>
    <w:rsid w:val="00927CE6"/>
    <w:rsid w:val="00944CDC"/>
    <w:rsid w:val="0096039E"/>
    <w:rsid w:val="00960698"/>
    <w:rsid w:val="0096378B"/>
    <w:rsid w:val="00972908"/>
    <w:rsid w:val="009810EB"/>
    <w:rsid w:val="009828A5"/>
    <w:rsid w:val="00983E5A"/>
    <w:rsid w:val="009A05B1"/>
    <w:rsid w:val="009A2941"/>
    <w:rsid w:val="009A6260"/>
    <w:rsid w:val="009B4828"/>
    <w:rsid w:val="009C51FF"/>
    <w:rsid w:val="009D5AAF"/>
    <w:rsid w:val="009D7AD1"/>
    <w:rsid w:val="009E2E18"/>
    <w:rsid w:val="009F1050"/>
    <w:rsid w:val="00A232D9"/>
    <w:rsid w:val="00A35A04"/>
    <w:rsid w:val="00A47E2D"/>
    <w:rsid w:val="00A51262"/>
    <w:rsid w:val="00A55851"/>
    <w:rsid w:val="00A613CA"/>
    <w:rsid w:val="00A76716"/>
    <w:rsid w:val="00A8009C"/>
    <w:rsid w:val="00AB2232"/>
    <w:rsid w:val="00AB2328"/>
    <w:rsid w:val="00AB4819"/>
    <w:rsid w:val="00AB55F7"/>
    <w:rsid w:val="00AB6688"/>
    <w:rsid w:val="00AC7A4C"/>
    <w:rsid w:val="00AE46EB"/>
    <w:rsid w:val="00B06AC8"/>
    <w:rsid w:val="00B22912"/>
    <w:rsid w:val="00B2372E"/>
    <w:rsid w:val="00B40388"/>
    <w:rsid w:val="00B44D6C"/>
    <w:rsid w:val="00B464E3"/>
    <w:rsid w:val="00B50D0F"/>
    <w:rsid w:val="00B538A1"/>
    <w:rsid w:val="00B61DFF"/>
    <w:rsid w:val="00B64D5E"/>
    <w:rsid w:val="00B67440"/>
    <w:rsid w:val="00B76182"/>
    <w:rsid w:val="00B80637"/>
    <w:rsid w:val="00BB424D"/>
    <w:rsid w:val="00BD1C91"/>
    <w:rsid w:val="00BE075F"/>
    <w:rsid w:val="00BE47A5"/>
    <w:rsid w:val="00BE5AE5"/>
    <w:rsid w:val="00C00A7A"/>
    <w:rsid w:val="00C03CE8"/>
    <w:rsid w:val="00C13587"/>
    <w:rsid w:val="00C23452"/>
    <w:rsid w:val="00C30C7C"/>
    <w:rsid w:val="00C520D6"/>
    <w:rsid w:val="00C56468"/>
    <w:rsid w:val="00C64DF2"/>
    <w:rsid w:val="00C67208"/>
    <w:rsid w:val="00CA5F88"/>
    <w:rsid w:val="00CB5627"/>
    <w:rsid w:val="00CC18E2"/>
    <w:rsid w:val="00CC2055"/>
    <w:rsid w:val="00CD0B84"/>
    <w:rsid w:val="00CD79D6"/>
    <w:rsid w:val="00CE3880"/>
    <w:rsid w:val="00D01A59"/>
    <w:rsid w:val="00D04E6C"/>
    <w:rsid w:val="00D0778A"/>
    <w:rsid w:val="00D12BD3"/>
    <w:rsid w:val="00D15BF3"/>
    <w:rsid w:val="00D15ECA"/>
    <w:rsid w:val="00D16A48"/>
    <w:rsid w:val="00D268AA"/>
    <w:rsid w:val="00D3452C"/>
    <w:rsid w:val="00D36DD4"/>
    <w:rsid w:val="00D37C04"/>
    <w:rsid w:val="00D43F92"/>
    <w:rsid w:val="00D709B5"/>
    <w:rsid w:val="00D804A5"/>
    <w:rsid w:val="00DA45D5"/>
    <w:rsid w:val="00DA4ECD"/>
    <w:rsid w:val="00DC3AC3"/>
    <w:rsid w:val="00DD59A6"/>
    <w:rsid w:val="00DE28ED"/>
    <w:rsid w:val="00DF0600"/>
    <w:rsid w:val="00E064DE"/>
    <w:rsid w:val="00E47E1D"/>
    <w:rsid w:val="00E6326E"/>
    <w:rsid w:val="00E86032"/>
    <w:rsid w:val="00EC418A"/>
    <w:rsid w:val="00EC7C1A"/>
    <w:rsid w:val="00ED1A5A"/>
    <w:rsid w:val="00F0006B"/>
    <w:rsid w:val="00F22626"/>
    <w:rsid w:val="00F27920"/>
    <w:rsid w:val="00F3263B"/>
    <w:rsid w:val="00F52FB7"/>
    <w:rsid w:val="00F55E5B"/>
    <w:rsid w:val="00F56C0C"/>
    <w:rsid w:val="00F85AA9"/>
    <w:rsid w:val="00FA3067"/>
    <w:rsid w:val="00FA7C4E"/>
    <w:rsid w:val="00FC73CA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  <w:style w:type="character" w:customStyle="1" w:styleId="textlayer--absolute">
    <w:name w:val="textlayer--absolute"/>
    <w:basedOn w:val="DefaultParagraphFont"/>
    <w:rsid w:val="00B67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6B9EF-9DA4-467D-AA2B-FC706E241FEE}"/>
      </w:docPartPr>
      <w:docPartBody>
        <w:p w:rsidR="002A52D5" w:rsidRDefault="00FD2901"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F1D1C512AC47ABAC46F65A4281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EBF8-35F0-4DFB-A938-27039DC54836}"/>
      </w:docPartPr>
      <w:docPartBody>
        <w:p w:rsidR="008A40B4" w:rsidRDefault="008A40B4" w:rsidP="008A40B4">
          <w:pPr>
            <w:pStyle w:val="ACF1D1C512AC47ABAC46F65A428120AD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4728F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3BB3A62686459C9B3A25BE18AB1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CABE2-AD03-402D-9802-9022FF43C76F}"/>
      </w:docPartPr>
      <w:docPartBody>
        <w:p w:rsidR="00001A33" w:rsidRDefault="002F455D" w:rsidP="002F455D">
          <w:pPr>
            <w:pStyle w:val="CE3BB3A62686459C9B3A25BE18AB169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756F3F270774A81B6AD7B5B3FB8B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824BC-6B10-4C8A-9184-2E23E3079C93}"/>
      </w:docPartPr>
      <w:docPartBody>
        <w:p w:rsidR="00001A33" w:rsidRDefault="002F455D" w:rsidP="002F455D">
          <w:pPr>
            <w:pStyle w:val="5756F3F270774A81B6AD7B5B3FB8B70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F0B2E54C1A0468488073B632CDBD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63875-3288-4181-A8B5-1C936B81E470}"/>
      </w:docPartPr>
      <w:docPartBody>
        <w:p w:rsidR="002B25A8" w:rsidRDefault="008D2079" w:rsidP="008D2079">
          <w:pPr>
            <w:pStyle w:val="EF0B2E54C1A0468488073B632CDBD0B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1ADD66353B64A9D85D0107E3D50F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04DC9-EAF6-48BA-B295-AFA764FD5143}"/>
      </w:docPartPr>
      <w:docPartBody>
        <w:p w:rsidR="002B25A8" w:rsidRDefault="008D2079" w:rsidP="008D2079">
          <w:pPr>
            <w:pStyle w:val="01ADD66353B64A9D85D0107E3D50FDE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1BB8A79D0C14C52B77912E29823A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9CD0A-8306-41E7-A554-FBF080D8E12E}"/>
      </w:docPartPr>
      <w:docPartBody>
        <w:p w:rsidR="002B25A8" w:rsidRDefault="008D2079" w:rsidP="008D2079">
          <w:pPr>
            <w:pStyle w:val="A1BB8A79D0C14C52B77912E29823ADF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5CD0D2D84B7411483537DB8A3F19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F1DE7-1304-4363-B910-5EC2C72B08C7}"/>
      </w:docPartPr>
      <w:docPartBody>
        <w:p w:rsidR="002B25A8" w:rsidRDefault="008D2079" w:rsidP="008D2079">
          <w:pPr>
            <w:pStyle w:val="65CD0D2D84B7411483537DB8A3F19FC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ED3C56AC356482AAFCB9E0C36F5E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1D148-0278-4BD8-B60B-63ACE69BDC70}"/>
      </w:docPartPr>
      <w:docPartBody>
        <w:p w:rsidR="002B25A8" w:rsidRDefault="008D2079" w:rsidP="008D2079">
          <w:pPr>
            <w:pStyle w:val="8ED3C56AC356482AAFCB9E0C36F5E12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0BB1FB12C2C48ADB3C8C23813E28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86D7E-1876-485D-A32B-828CD9E38D0C}"/>
      </w:docPartPr>
      <w:docPartBody>
        <w:p w:rsidR="006C4ACA" w:rsidRDefault="002B25A8" w:rsidP="002B25A8">
          <w:pPr>
            <w:pStyle w:val="00BB1FB12C2C48ADB3C8C23813E289A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D7335EF77D943F7BF2A0BDE73DD0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F3938-3B2C-4D95-B744-4EA38180C747}"/>
      </w:docPartPr>
      <w:docPartBody>
        <w:p w:rsidR="006C4ACA" w:rsidRDefault="002B25A8" w:rsidP="002B25A8">
          <w:pPr>
            <w:pStyle w:val="0D7335EF77D943F7BF2A0BDE73DD0FB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43A87E4FCB14DD583567D51690C4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47836-9FFE-4A65-9FDF-054C80F5A7E1}"/>
      </w:docPartPr>
      <w:docPartBody>
        <w:p w:rsidR="006C4ACA" w:rsidRDefault="002B25A8" w:rsidP="002B25A8">
          <w:pPr>
            <w:pStyle w:val="543A87E4FCB14DD583567D51690C4B7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8F898AABDD04620AF3DF2CDB08F4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D4053-397A-47F9-AA2D-635840D0AADD}"/>
      </w:docPartPr>
      <w:docPartBody>
        <w:p w:rsidR="006C4ACA" w:rsidRDefault="002B25A8" w:rsidP="002B25A8">
          <w:pPr>
            <w:pStyle w:val="18F898AABDD04620AF3DF2CDB08F454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619C832C42A429BB3E0B1353AB79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42476-A055-4BD1-AA7B-21EE4D3C9C3A}"/>
      </w:docPartPr>
      <w:docPartBody>
        <w:p w:rsidR="006C4ACA" w:rsidRDefault="002B25A8" w:rsidP="002B25A8">
          <w:pPr>
            <w:pStyle w:val="1619C832C42A429BB3E0B1353AB79EB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70326B221404793B7F8BD9E020BC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D3932-A323-482A-A0CF-74CC9EC0BF10}"/>
      </w:docPartPr>
      <w:docPartBody>
        <w:p w:rsidR="006C4ACA" w:rsidRDefault="002B25A8" w:rsidP="002B25A8">
          <w:pPr>
            <w:pStyle w:val="770326B221404793B7F8BD9E020BC69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BDC968AD62E4463A8E6DE30F5EDB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8295E-717E-46F8-96F8-20BA5A83D45E}"/>
      </w:docPartPr>
      <w:docPartBody>
        <w:p w:rsidR="006C4ACA" w:rsidRDefault="002B25A8" w:rsidP="002B25A8">
          <w:pPr>
            <w:pStyle w:val="DBDC968AD62E4463A8E6DE30F5EDB99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7BCDA7154764AE28AC68D10C73C0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2C065-0486-41D9-BF5E-E00AB1A142BC}"/>
      </w:docPartPr>
      <w:docPartBody>
        <w:p w:rsidR="006C4ACA" w:rsidRDefault="002B25A8" w:rsidP="002B25A8">
          <w:pPr>
            <w:pStyle w:val="27BCDA7154764AE28AC68D10C73C04C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9493311416C41D797503D05108A6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32968-557A-48C2-AFAC-AFE77D26161C}"/>
      </w:docPartPr>
      <w:docPartBody>
        <w:p w:rsidR="00000000" w:rsidRDefault="006C4ACA" w:rsidP="006C4ACA">
          <w:pPr>
            <w:pStyle w:val="59493311416C41D797503D05108A6F7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9EE1CAB972A42ACBE883AD0310D1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03C97-7FA9-445A-8878-C956BB9B7040}"/>
      </w:docPartPr>
      <w:docPartBody>
        <w:p w:rsidR="00000000" w:rsidRDefault="006C4ACA" w:rsidP="006C4ACA">
          <w:pPr>
            <w:pStyle w:val="79EE1CAB972A42ACBE883AD0310D1F7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001A33"/>
    <w:rsid w:val="00065D7C"/>
    <w:rsid w:val="0012240B"/>
    <w:rsid w:val="001C4D80"/>
    <w:rsid w:val="001F487C"/>
    <w:rsid w:val="00280756"/>
    <w:rsid w:val="002A52D5"/>
    <w:rsid w:val="002A5DE0"/>
    <w:rsid w:val="002B25A8"/>
    <w:rsid w:val="002F455D"/>
    <w:rsid w:val="00330F70"/>
    <w:rsid w:val="00345C0B"/>
    <w:rsid w:val="003D12D8"/>
    <w:rsid w:val="00405AD4"/>
    <w:rsid w:val="004225A3"/>
    <w:rsid w:val="004728F3"/>
    <w:rsid w:val="00527DFF"/>
    <w:rsid w:val="00532DA5"/>
    <w:rsid w:val="00565A45"/>
    <w:rsid w:val="00592C3E"/>
    <w:rsid w:val="00594DF3"/>
    <w:rsid w:val="006C4ACA"/>
    <w:rsid w:val="006F2D6B"/>
    <w:rsid w:val="00740068"/>
    <w:rsid w:val="007E6F4E"/>
    <w:rsid w:val="00825AB4"/>
    <w:rsid w:val="008449E1"/>
    <w:rsid w:val="008A40B4"/>
    <w:rsid w:val="008D2079"/>
    <w:rsid w:val="008F7203"/>
    <w:rsid w:val="00903D24"/>
    <w:rsid w:val="00A243A6"/>
    <w:rsid w:val="00A441C7"/>
    <w:rsid w:val="00BB5DAB"/>
    <w:rsid w:val="00BE25BC"/>
    <w:rsid w:val="00C11B84"/>
    <w:rsid w:val="00CF2F04"/>
    <w:rsid w:val="00D64D37"/>
    <w:rsid w:val="00DA382E"/>
    <w:rsid w:val="00DF7BF4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4ACA"/>
    <w:rPr>
      <w:color w:val="808080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CE3BB3A62686459C9B3A25BE18AB169E">
    <w:name w:val="CE3BB3A62686459C9B3A25BE18AB169E"/>
    <w:rsid w:val="002F455D"/>
    <w:rPr>
      <w:kern w:val="2"/>
      <w14:ligatures w14:val="standardContextual"/>
    </w:rPr>
  </w:style>
  <w:style w:type="paragraph" w:customStyle="1" w:styleId="5756F3F270774A81B6AD7B5B3FB8B70C">
    <w:name w:val="5756F3F270774A81B6AD7B5B3FB8B70C"/>
    <w:rsid w:val="002F455D"/>
    <w:rPr>
      <w:kern w:val="2"/>
      <w14:ligatures w14:val="standardContextual"/>
    </w:rPr>
  </w:style>
  <w:style w:type="paragraph" w:customStyle="1" w:styleId="00BB1FB12C2C48ADB3C8C23813E289AE">
    <w:name w:val="00BB1FB12C2C48ADB3C8C23813E289AE"/>
    <w:rsid w:val="002B25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7335EF77D943F7BF2A0BDE73DD0FB1">
    <w:name w:val="0D7335EF77D943F7BF2A0BDE73DD0FB1"/>
    <w:rsid w:val="002B25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3A87E4FCB14DD583567D51690C4B72">
    <w:name w:val="543A87E4FCB14DD583567D51690C4B72"/>
    <w:rsid w:val="002B25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F898AABDD04620AF3DF2CDB08F4545">
    <w:name w:val="18F898AABDD04620AF3DF2CDB08F4545"/>
    <w:rsid w:val="002B25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19C832C42A429BB3E0B1353AB79EB9">
    <w:name w:val="1619C832C42A429BB3E0B1353AB79EB9"/>
    <w:rsid w:val="002B25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0326B221404793B7F8BD9E020BC69B">
    <w:name w:val="770326B221404793B7F8BD9E020BC69B"/>
    <w:rsid w:val="002B25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DC968AD62E4463A8E6DE30F5EDB99F">
    <w:name w:val="DBDC968AD62E4463A8E6DE30F5EDB99F"/>
    <w:rsid w:val="002B25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BCDA7154764AE28AC68D10C73C04C3">
    <w:name w:val="27BCDA7154764AE28AC68D10C73C04C3"/>
    <w:rsid w:val="002B25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0B2E54C1A0468488073B632CDBD0B3">
    <w:name w:val="EF0B2E54C1A0468488073B632CDBD0B3"/>
    <w:rsid w:val="008D20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ADD66353B64A9D85D0107E3D50FDEA">
    <w:name w:val="01ADD66353B64A9D85D0107E3D50FDEA"/>
    <w:rsid w:val="008D20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BB8A79D0C14C52B77912E29823ADF1">
    <w:name w:val="A1BB8A79D0C14C52B77912E29823ADF1"/>
    <w:rsid w:val="008D20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CD0D2D84B7411483537DB8A3F19FC8">
    <w:name w:val="65CD0D2D84B7411483537DB8A3F19FC8"/>
    <w:rsid w:val="008D20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493311416C41D797503D05108A6F71">
    <w:name w:val="59493311416C41D797503D05108A6F71"/>
    <w:rsid w:val="006C4A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EE1CAB972A42ACBE883AD0310D1F73">
    <w:name w:val="79EE1CAB972A42ACBE883AD0310D1F73"/>
    <w:rsid w:val="006C4A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D3C56AC356482AAFCB9E0C36F5E123">
    <w:name w:val="8ED3C56AC356482AAFCB9E0C36F5E123"/>
    <w:rsid w:val="008D207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  <_activity xmlns="440a9b46-78a3-4ec3-aaf9-cb265e8b4dc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7" ma:contentTypeDescription="Create a new document." ma:contentTypeScope="" ma:versionID="e401c56c895d1120b0a4beafc3710e39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9281bb0f5c24a56e5819a643bd132e9a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customXml/itemProps3.xml><?xml version="1.0" encoding="utf-8"?>
<ds:datastoreItem xmlns:ds="http://schemas.openxmlformats.org/officeDocument/2006/customXml" ds:itemID="{DAFC5E5C-767D-4CA4-B87B-FAA96B7A9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Archie, Valencia</cp:lastModifiedBy>
  <cp:revision>2</cp:revision>
  <cp:lastPrinted>2023-08-04T18:23:00Z</cp:lastPrinted>
  <dcterms:created xsi:type="dcterms:W3CDTF">2025-08-27T23:57:00Z</dcterms:created>
  <dcterms:modified xsi:type="dcterms:W3CDTF">2025-08-27T23:57:00Z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