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3CC3DFE0" w:rsidR="00364149" w:rsidRDefault="00026054"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Environmental Science</w:t>
      </w:r>
    </w:p>
    <w:p w14:paraId="0921AFD1" w14:textId="3FC17484" w:rsidR="00364149" w:rsidRDefault="00CA4F43" w:rsidP="00364149">
      <w:pPr>
        <w:jc w:val="center"/>
        <w:rPr>
          <w:b/>
          <w:color w:val="auto"/>
        </w:rPr>
      </w:pPr>
      <w:r>
        <w:rPr>
          <w:b/>
          <w:color w:val="auto"/>
        </w:rPr>
        <w:t>Mr</w:t>
      </w:r>
      <w:r w:rsidR="00BA3973">
        <w:rPr>
          <w:b/>
          <w:color w:val="auto"/>
        </w:rPr>
        <w:t>s</w:t>
      </w:r>
      <w:r>
        <w:rPr>
          <w:b/>
          <w:color w:val="auto"/>
        </w:rPr>
        <w:t xml:space="preserve">. </w:t>
      </w:r>
      <w:r w:rsidR="00BA3973">
        <w:rPr>
          <w:b/>
          <w:color w:val="auto"/>
        </w:rPr>
        <w:t>Nairuti Patel</w:t>
      </w:r>
    </w:p>
    <w:p w14:paraId="6E39E221" w14:textId="277AC01B" w:rsidR="00180547" w:rsidRPr="00364149" w:rsidRDefault="00180547" w:rsidP="00364149">
      <w:pPr>
        <w:jc w:val="center"/>
        <w:rPr>
          <w:b/>
        </w:rPr>
      </w:pPr>
      <w:r>
        <w:rPr>
          <w:b/>
          <w:color w:val="auto"/>
        </w:rPr>
        <w:t>(Room no. 615)</w:t>
      </w:r>
    </w:p>
    <w:p w14:paraId="6C629D6B" w14:textId="7641EBD0" w:rsidR="00DA5372" w:rsidRPr="004C1C5D" w:rsidRDefault="43253A45" w:rsidP="00364149">
      <w:pPr>
        <w:jc w:val="center"/>
      </w:pPr>
      <w:r w:rsidRPr="10C1AC2A">
        <w:rPr>
          <w:b/>
          <w:bCs/>
        </w:rPr>
        <w:t xml:space="preserve">Course Syllabus </w:t>
      </w:r>
      <w:r w:rsidR="7E83C32F" w:rsidRPr="10C1AC2A">
        <w:rPr>
          <w:b/>
          <w:bCs/>
        </w:rPr>
        <w:t>202</w:t>
      </w:r>
      <w:r w:rsidR="00CE0983">
        <w:rPr>
          <w:b/>
          <w:bCs/>
        </w:rPr>
        <w:t>5</w:t>
      </w:r>
      <w:r w:rsidR="7E83C32F" w:rsidRPr="10C1AC2A">
        <w:rPr>
          <w:b/>
          <w:bCs/>
        </w:rPr>
        <w:t>-202</w:t>
      </w:r>
      <w:r w:rsidR="00CE0983">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0DDD674A" w14:textId="6EAD5103" w:rsidR="004212A6" w:rsidRPr="003942C1" w:rsidRDefault="00F03CF5" w:rsidP="004212A6">
      <w:pPr>
        <w:contextualSpacing/>
        <w:rPr>
          <w:rFonts w:ascii="Georgia" w:hAnsi="Georgia"/>
          <w:iCs/>
          <w:sz w:val="22"/>
          <w:szCs w:val="22"/>
        </w:rPr>
      </w:pPr>
      <w:r w:rsidRPr="00F03CF5">
        <w:rPr>
          <w:rFonts w:ascii="Georgia" w:hAnsi="Georgia"/>
          <w:iCs/>
          <w:sz w:val="22"/>
          <w:szCs w:val="22"/>
        </w:rPr>
        <w:t>Welcome to Environmental Science</w:t>
      </w:r>
      <w:r>
        <w:rPr>
          <w:rFonts w:ascii="Georgia" w:hAnsi="Georgia"/>
          <w:iCs/>
          <w:sz w:val="22"/>
          <w:szCs w:val="22"/>
        </w:rPr>
        <w:t>!</w:t>
      </w:r>
      <w:r w:rsidRPr="00F03CF5">
        <w:rPr>
          <w:rFonts w:ascii="Georgia" w:hAnsi="Georgia"/>
          <w:iCs/>
          <w:sz w:val="22"/>
          <w:szCs w:val="22"/>
        </w:rPr>
        <w:t xml:space="preserve"> I am very excited to engage you in the many topics concerning our environment.  During this course, students will focus on human population growth, natural resources, and ecosystem dynamics.  The aim of this course is to increase students’ knowledge of the environmental challenges of today, while continuing to cultivate scientific critical thinking skills. I believe your experience in environmental science will be one to remember— the labs are engaging, and the content is a great segway into </w:t>
      </w:r>
      <w:r w:rsidR="00B7666D" w:rsidRPr="00F03CF5">
        <w:rPr>
          <w:rFonts w:ascii="Georgia" w:hAnsi="Georgia"/>
          <w:iCs/>
          <w:sz w:val="22"/>
          <w:szCs w:val="22"/>
        </w:rPr>
        <w:t>upper-level</w:t>
      </w:r>
      <w:r w:rsidRPr="00F03CF5">
        <w:rPr>
          <w:rFonts w:ascii="Georgia" w:hAnsi="Georgia"/>
          <w:iCs/>
          <w:sz w:val="22"/>
          <w:szCs w:val="22"/>
        </w:rPr>
        <w:t xml:space="preserve"> scientific thinking. </w:t>
      </w:r>
      <w:r w:rsidR="004212A6" w:rsidRPr="003942C1">
        <w:rPr>
          <w:rFonts w:ascii="Georgia" w:hAnsi="Georgia"/>
          <w:iCs/>
          <w:sz w:val="22"/>
          <w:szCs w:val="22"/>
        </w:rPr>
        <w:t>This course is based on the curriculum guidelines provided by the State of Georgia under the Georgia Standards of Excellence (GSE) for Chemistry.</w:t>
      </w:r>
    </w:p>
    <w:p w14:paraId="728A7891" w14:textId="45404098" w:rsidR="00DB75B7" w:rsidRPr="00714C46" w:rsidRDefault="00DB75B7" w:rsidP="004C1C5D">
      <w:pPr>
        <w:pStyle w:val="Default"/>
        <w:rPr>
          <w:iCs/>
          <w:color w:val="auto"/>
        </w:rPr>
      </w:pPr>
    </w:p>
    <w:p w14:paraId="4B0EFB9C" w14:textId="6EF9F429" w:rsidR="00AC30A0" w:rsidRPr="003942C1" w:rsidRDefault="0025215B" w:rsidP="004C1C5D">
      <w:pPr>
        <w:rPr>
          <w:rFonts w:ascii="Georgia" w:hAnsi="Georgia"/>
          <w:b/>
          <w:sz w:val="22"/>
          <w:szCs w:val="22"/>
        </w:rPr>
      </w:pPr>
      <w:r w:rsidRPr="003942C1">
        <w:rPr>
          <w:rFonts w:ascii="Georgia" w:hAnsi="Georgia"/>
          <w:b/>
          <w:sz w:val="22"/>
          <w:szCs w:val="22"/>
          <w:highlight w:val="yellow"/>
        </w:rPr>
        <w:t>Unit/Concept Names</w:t>
      </w:r>
    </w:p>
    <w:p w14:paraId="1B0317BF" w14:textId="53D94F75" w:rsidR="00DB367F" w:rsidRPr="00CE7293" w:rsidRDefault="00DB367F" w:rsidP="004C1C5D">
      <w:pPr>
        <w:rPr>
          <w:rFonts w:ascii="Georgia" w:hAnsi="Georgia"/>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6745"/>
      </w:tblGrid>
      <w:tr w:rsidR="00CE7293" w14:paraId="5ACDA659" w14:textId="77777777" w:rsidTr="00CE7293">
        <w:tc>
          <w:tcPr>
            <w:tcW w:w="4045" w:type="dxa"/>
          </w:tcPr>
          <w:p w14:paraId="39E2D407" w14:textId="77777777" w:rsidR="00CE7293" w:rsidRPr="00CE7293" w:rsidRDefault="00CE7293" w:rsidP="00CE7293">
            <w:pPr>
              <w:rPr>
                <w:rFonts w:ascii="Georgia" w:hAnsi="Georgia"/>
                <w:bCs/>
                <w:sz w:val="22"/>
                <w:szCs w:val="22"/>
              </w:rPr>
            </w:pPr>
            <w:r w:rsidRPr="00CE7293">
              <w:rPr>
                <w:rFonts w:ascii="Georgia" w:hAnsi="Georgia"/>
                <w:bCs/>
                <w:sz w:val="22"/>
                <w:szCs w:val="22"/>
              </w:rPr>
              <w:t xml:space="preserve">● Lab Safety ● Ecosystems </w:t>
            </w:r>
          </w:p>
          <w:p w14:paraId="4DECF2A0" w14:textId="77777777" w:rsidR="00CE7293" w:rsidRPr="00CE7293" w:rsidRDefault="00CE7293" w:rsidP="00CE7293">
            <w:pPr>
              <w:rPr>
                <w:rFonts w:ascii="Georgia" w:hAnsi="Georgia"/>
                <w:bCs/>
                <w:sz w:val="22"/>
                <w:szCs w:val="22"/>
              </w:rPr>
            </w:pPr>
            <w:r w:rsidRPr="00CE7293">
              <w:rPr>
                <w:rFonts w:ascii="Georgia" w:hAnsi="Georgia"/>
                <w:bCs/>
                <w:sz w:val="22"/>
                <w:szCs w:val="22"/>
              </w:rPr>
              <w:t>● Succession &amp; Biodiversity</w:t>
            </w:r>
          </w:p>
          <w:p w14:paraId="1624B50D" w14:textId="77777777" w:rsidR="00CE7293" w:rsidRPr="00CE7293" w:rsidRDefault="00CE7293" w:rsidP="00CE7293">
            <w:pPr>
              <w:rPr>
                <w:rFonts w:ascii="Georgia" w:hAnsi="Georgia"/>
                <w:bCs/>
                <w:sz w:val="22"/>
                <w:szCs w:val="22"/>
              </w:rPr>
            </w:pPr>
            <w:r w:rsidRPr="00CE7293">
              <w:rPr>
                <w:rFonts w:ascii="Georgia" w:hAnsi="Georgia"/>
                <w:bCs/>
                <w:sz w:val="22"/>
                <w:szCs w:val="22"/>
              </w:rPr>
              <w:t xml:space="preserve">● Climate Change </w:t>
            </w:r>
          </w:p>
          <w:p w14:paraId="19426DCB" w14:textId="77777777" w:rsidR="00CE7293" w:rsidRPr="00CE7293" w:rsidRDefault="00CE7293" w:rsidP="00CE7293">
            <w:pPr>
              <w:rPr>
                <w:rFonts w:ascii="Georgia" w:hAnsi="Georgia"/>
                <w:bCs/>
                <w:sz w:val="22"/>
                <w:szCs w:val="22"/>
              </w:rPr>
            </w:pPr>
            <w:r w:rsidRPr="00CE7293">
              <w:rPr>
                <w:rFonts w:ascii="Georgia" w:hAnsi="Georgia"/>
                <w:bCs/>
                <w:sz w:val="22"/>
                <w:szCs w:val="22"/>
              </w:rPr>
              <w:t xml:space="preserve">● Human Population Growth </w:t>
            </w:r>
          </w:p>
          <w:p w14:paraId="3569A1DE" w14:textId="77777777" w:rsidR="00CE7293" w:rsidRDefault="00CE7293" w:rsidP="004C1C5D">
            <w:pPr>
              <w:rPr>
                <w:rFonts w:ascii="Georgia" w:hAnsi="Georgia"/>
                <w:bCs/>
                <w:sz w:val="22"/>
                <w:szCs w:val="22"/>
              </w:rPr>
            </w:pPr>
          </w:p>
        </w:tc>
        <w:tc>
          <w:tcPr>
            <w:tcW w:w="6745" w:type="dxa"/>
          </w:tcPr>
          <w:p w14:paraId="7D58E1CA" w14:textId="77777777" w:rsidR="00CE7293" w:rsidRPr="00CE7293" w:rsidRDefault="00CE7293" w:rsidP="00CE7293">
            <w:pPr>
              <w:rPr>
                <w:rFonts w:ascii="Georgia" w:hAnsi="Georgia"/>
                <w:bCs/>
                <w:sz w:val="22"/>
                <w:szCs w:val="22"/>
              </w:rPr>
            </w:pPr>
            <w:r w:rsidRPr="00CE7293">
              <w:rPr>
                <w:rFonts w:ascii="Georgia" w:hAnsi="Georgia"/>
                <w:bCs/>
                <w:sz w:val="22"/>
                <w:szCs w:val="22"/>
              </w:rPr>
              <w:t xml:space="preserve">● Human Impact and Solutions </w:t>
            </w:r>
          </w:p>
          <w:p w14:paraId="55DB0DD3" w14:textId="77777777" w:rsidR="00CE7293" w:rsidRPr="00CE7293" w:rsidRDefault="00CE7293" w:rsidP="00CE7293">
            <w:pPr>
              <w:rPr>
                <w:rFonts w:ascii="Georgia" w:hAnsi="Georgia"/>
                <w:bCs/>
                <w:sz w:val="22"/>
                <w:szCs w:val="22"/>
              </w:rPr>
            </w:pPr>
            <w:r w:rsidRPr="00CE7293">
              <w:rPr>
                <w:rFonts w:ascii="Georgia" w:hAnsi="Georgia"/>
                <w:bCs/>
                <w:sz w:val="22"/>
                <w:szCs w:val="22"/>
              </w:rPr>
              <w:t xml:space="preserve">● Allocation &amp; Availability of Energy Resources </w:t>
            </w:r>
          </w:p>
          <w:p w14:paraId="4FAE32D7" w14:textId="77777777" w:rsidR="00CE7293" w:rsidRPr="00CE7293" w:rsidRDefault="00CE7293" w:rsidP="00CE7293">
            <w:pPr>
              <w:rPr>
                <w:rFonts w:ascii="Georgia" w:hAnsi="Georgia"/>
                <w:bCs/>
                <w:sz w:val="22"/>
                <w:szCs w:val="22"/>
              </w:rPr>
            </w:pPr>
            <w:r w:rsidRPr="00CE7293">
              <w:rPr>
                <w:rFonts w:ascii="Georgia" w:hAnsi="Georgia"/>
                <w:bCs/>
                <w:sz w:val="22"/>
                <w:szCs w:val="22"/>
              </w:rPr>
              <w:t xml:space="preserve">● Conservation &amp; Sustainability of Energy Resources </w:t>
            </w:r>
          </w:p>
          <w:p w14:paraId="68E13E1E" w14:textId="77777777" w:rsidR="00CE7293" w:rsidRPr="00CE7293" w:rsidRDefault="00CE7293" w:rsidP="00CE7293">
            <w:pPr>
              <w:rPr>
                <w:rFonts w:ascii="Georgia" w:hAnsi="Georgia"/>
                <w:bCs/>
                <w:sz w:val="22"/>
                <w:szCs w:val="22"/>
              </w:rPr>
            </w:pPr>
            <w:r w:rsidRPr="00CE7293">
              <w:rPr>
                <w:rFonts w:ascii="Georgia" w:hAnsi="Georgia"/>
                <w:bCs/>
                <w:sz w:val="22"/>
                <w:szCs w:val="22"/>
              </w:rPr>
              <w:t>● Ecological Footprints</w:t>
            </w:r>
          </w:p>
          <w:p w14:paraId="3073854D" w14:textId="77777777" w:rsidR="00CE7293" w:rsidRDefault="00CE7293" w:rsidP="004C1C5D">
            <w:pPr>
              <w:rPr>
                <w:rFonts w:ascii="Georgia" w:hAnsi="Georgia"/>
                <w:bCs/>
                <w:sz w:val="22"/>
                <w:szCs w:val="22"/>
              </w:rPr>
            </w:pPr>
          </w:p>
        </w:tc>
      </w:tr>
    </w:tbl>
    <w:p w14:paraId="13D5968B" w14:textId="77777777" w:rsidR="00CE7293" w:rsidRPr="003942C1" w:rsidRDefault="00CE7293" w:rsidP="004C1C5D">
      <w:pPr>
        <w:rPr>
          <w:rFonts w:ascii="Georgia" w:hAnsi="Georgia"/>
          <w:b/>
          <w:sz w:val="22"/>
          <w:szCs w:val="22"/>
          <w:highlight w:val="yellow"/>
        </w:rPr>
      </w:pPr>
    </w:p>
    <w:p w14:paraId="60B2C34A" w14:textId="2D690775" w:rsidR="00AC30A0" w:rsidRPr="003942C1" w:rsidRDefault="0034058B" w:rsidP="004C1C5D">
      <w:pPr>
        <w:rPr>
          <w:rFonts w:ascii="Georgia" w:hAnsi="Georgia"/>
          <w:sz w:val="22"/>
          <w:szCs w:val="22"/>
        </w:rPr>
      </w:pPr>
      <w:r w:rsidRPr="003942C1">
        <w:rPr>
          <w:rFonts w:ascii="Georgia" w:hAnsi="Georgia"/>
          <w:b/>
          <w:sz w:val="22"/>
          <w:szCs w:val="22"/>
          <w:highlight w:val="yellow"/>
        </w:rPr>
        <w:t>Major Course Projects and Instructional Activities</w:t>
      </w:r>
    </w:p>
    <w:p w14:paraId="57F3832D" w14:textId="77777777" w:rsidR="003F628F" w:rsidRDefault="003F628F" w:rsidP="004C1C5D">
      <w:pPr>
        <w:rPr>
          <w:rFonts w:ascii="Georgia" w:hAnsi="Georgia"/>
          <w:color w:val="auto"/>
          <w:sz w:val="22"/>
          <w:szCs w:val="22"/>
        </w:rPr>
      </w:pPr>
    </w:p>
    <w:p w14:paraId="44FAE3F8" w14:textId="4AA285CA" w:rsidR="004C1C5D" w:rsidRPr="003942C1" w:rsidRDefault="004C1C5D" w:rsidP="004C1C5D">
      <w:pPr>
        <w:rPr>
          <w:rFonts w:ascii="Georgia" w:hAnsi="Georgia"/>
          <w:color w:val="auto"/>
          <w:sz w:val="22"/>
          <w:szCs w:val="22"/>
        </w:rPr>
      </w:pPr>
      <w:r w:rsidRPr="003942C1">
        <w:rPr>
          <w:rFonts w:ascii="Georgia" w:hAnsi="Georgia"/>
          <w:color w:val="auto"/>
          <w:sz w:val="22"/>
          <w:szCs w:val="22"/>
        </w:rPr>
        <w:t xml:space="preserve">At least one </w:t>
      </w:r>
      <w:r w:rsidR="002D3D64" w:rsidRPr="003942C1">
        <w:rPr>
          <w:rFonts w:ascii="Georgia" w:hAnsi="Georgia"/>
          <w:color w:val="auto"/>
          <w:sz w:val="22"/>
          <w:szCs w:val="22"/>
        </w:rPr>
        <w:t xml:space="preserve">STEM </w:t>
      </w:r>
      <w:r w:rsidRPr="003942C1">
        <w:rPr>
          <w:rFonts w:ascii="Georgia" w:hAnsi="Georgia"/>
          <w:color w:val="auto"/>
          <w:sz w:val="22"/>
          <w:szCs w:val="22"/>
        </w:rPr>
        <w:t xml:space="preserve">project will be assigned each </w:t>
      </w:r>
      <w:r w:rsidR="00CE0983" w:rsidRPr="003942C1">
        <w:rPr>
          <w:rFonts w:ascii="Georgia" w:hAnsi="Georgia"/>
          <w:color w:val="auto"/>
          <w:sz w:val="22"/>
          <w:szCs w:val="22"/>
        </w:rPr>
        <w:t>semester</w:t>
      </w:r>
      <w:r w:rsidRPr="003942C1">
        <w:rPr>
          <w:rFonts w:ascii="Georgia" w:hAnsi="Georgia"/>
          <w:color w:val="auto"/>
          <w:sz w:val="22"/>
          <w:szCs w:val="22"/>
        </w:rPr>
        <w:t xml:space="preserve">. This will be an extension or enrichment of the concepts discussed. Students will have </w:t>
      </w:r>
      <w:r w:rsidR="002D3D64" w:rsidRPr="003942C1">
        <w:rPr>
          <w:rFonts w:ascii="Georgia" w:hAnsi="Georgia"/>
          <w:color w:val="auto"/>
          <w:sz w:val="22"/>
          <w:szCs w:val="22"/>
        </w:rPr>
        <w:t>entire semester</w:t>
      </w:r>
      <w:r w:rsidRPr="003942C1">
        <w:rPr>
          <w:rFonts w:ascii="Georgia" w:hAnsi="Georgia"/>
          <w:color w:val="auto"/>
          <w:sz w:val="22"/>
          <w:szCs w:val="22"/>
        </w:rPr>
        <w:t xml:space="preserve"> to complete each project</w:t>
      </w:r>
      <w:r w:rsidR="002D3D64" w:rsidRPr="003942C1">
        <w:rPr>
          <w:rFonts w:ascii="Georgia" w:hAnsi="Georgia"/>
          <w:color w:val="auto"/>
          <w:sz w:val="22"/>
          <w:szCs w:val="22"/>
        </w:rPr>
        <w:t>.</w:t>
      </w:r>
    </w:p>
    <w:p w14:paraId="45E9F5D8" w14:textId="0B5AD733" w:rsidR="00AC30A0" w:rsidRPr="003942C1" w:rsidRDefault="00AC30A0" w:rsidP="004C1C5D">
      <w:pPr>
        <w:rPr>
          <w:rFonts w:ascii="Georgia" w:hAnsi="Georgia"/>
          <w:sz w:val="22"/>
          <w:szCs w:val="22"/>
        </w:rPr>
      </w:pPr>
    </w:p>
    <w:p w14:paraId="3649DC01" w14:textId="37D46769" w:rsidR="2D533161" w:rsidRPr="003942C1" w:rsidRDefault="2D533161" w:rsidP="10C1AC2A">
      <w:pPr>
        <w:spacing w:line="259" w:lineRule="auto"/>
        <w:rPr>
          <w:rFonts w:ascii="Georgia" w:hAnsi="Georgia"/>
          <w:b/>
          <w:bCs/>
          <w:sz w:val="22"/>
          <w:szCs w:val="22"/>
          <w:highlight w:val="yellow"/>
        </w:rPr>
      </w:pPr>
      <w:r w:rsidRPr="003942C1">
        <w:rPr>
          <w:rFonts w:ascii="Georgia" w:hAnsi="Georgia"/>
          <w:b/>
          <w:bCs/>
          <w:sz w:val="22"/>
          <w:szCs w:val="22"/>
          <w:highlight w:val="yellow"/>
        </w:rPr>
        <w:t xml:space="preserve">Course </w:t>
      </w:r>
      <w:r w:rsidR="065703A9" w:rsidRPr="003942C1">
        <w:rPr>
          <w:rFonts w:ascii="Georgia" w:hAnsi="Georgia"/>
          <w:b/>
          <w:bCs/>
          <w:sz w:val="22"/>
          <w:szCs w:val="22"/>
          <w:highlight w:val="yellow"/>
        </w:rPr>
        <w:t>work/Classwork</w:t>
      </w:r>
    </w:p>
    <w:p w14:paraId="26E90ED6" w14:textId="77777777" w:rsidR="00AC7041" w:rsidRPr="003942C1" w:rsidRDefault="00AC7041" w:rsidP="00AC7041">
      <w:pPr>
        <w:rPr>
          <w:rFonts w:ascii="Georgia" w:hAnsi="Georgia"/>
          <w:sz w:val="22"/>
          <w:szCs w:val="22"/>
        </w:rPr>
      </w:pPr>
    </w:p>
    <w:p w14:paraId="25425F39" w14:textId="77EFC7FE" w:rsidR="2D533161" w:rsidRPr="003942C1" w:rsidRDefault="2D533161" w:rsidP="10C1AC2A">
      <w:pPr>
        <w:rPr>
          <w:rFonts w:ascii="Georgia" w:hAnsi="Georgia"/>
          <w:sz w:val="22"/>
          <w:szCs w:val="22"/>
        </w:rPr>
      </w:pPr>
      <w:r w:rsidRPr="003942C1">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3942C1" w:rsidRDefault="6942C3F6" w:rsidP="10C1AC2A">
      <w:pPr>
        <w:pStyle w:val="BodyText"/>
        <w:spacing w:before="142" w:line="259" w:lineRule="auto"/>
        <w:ind w:left="0"/>
        <w:rPr>
          <w:rFonts w:ascii="Georgia" w:eastAsia="Georgia" w:hAnsi="Georgia" w:cs="Georgia"/>
          <w:sz w:val="22"/>
          <w:szCs w:val="22"/>
        </w:rPr>
      </w:pPr>
      <w:r w:rsidRPr="003942C1">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3942C1">
        <w:rPr>
          <w:rFonts w:ascii="Georgia" w:eastAsia="Georgia" w:hAnsi="Georgia" w:cs="Georgia"/>
          <w:sz w:val="22"/>
          <w:szCs w:val="22"/>
        </w:rPr>
        <w:t xml:space="preserve">Late work can negatively impact learning and your ability to demonstrate mastery of the standards. </w:t>
      </w:r>
    </w:p>
    <w:p w14:paraId="5F4F3466" w14:textId="08586A8D" w:rsidR="10C1AC2A" w:rsidRPr="00702B1F" w:rsidRDefault="42786178" w:rsidP="001C1D4E">
      <w:pPr>
        <w:pStyle w:val="BodyText"/>
        <w:spacing w:before="142" w:line="259" w:lineRule="auto"/>
        <w:ind w:left="0"/>
        <w:rPr>
          <w:rFonts w:ascii="Georgia" w:eastAsia="Georgia" w:hAnsi="Georgia" w:cs="Georgia"/>
          <w:sz w:val="22"/>
          <w:szCs w:val="22"/>
        </w:rPr>
      </w:pPr>
      <w:r w:rsidRPr="003942C1">
        <w:rPr>
          <w:rFonts w:ascii="Georgia" w:eastAsia="Georgia" w:hAnsi="Georgia"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w:t>
      </w:r>
      <w:r w:rsidR="00AB0DFC" w:rsidRPr="003942C1">
        <w:rPr>
          <w:rFonts w:ascii="Georgia" w:hAnsi="Georgia"/>
          <w:sz w:val="22"/>
          <w:szCs w:val="22"/>
        </w:rPr>
        <w:t>Consequences for academic dishonesty can include a verbal warning, intervention meeting, parent notification,</w:t>
      </w:r>
      <w:r w:rsidR="00AB0DFC" w:rsidRPr="003942C1">
        <w:rPr>
          <w:rFonts w:ascii="Georgia" w:hAnsi="Georgia"/>
          <w:sz w:val="22"/>
          <w:szCs w:val="22"/>
        </w:rPr>
        <w:br/>
        <w:t>parent/student/instructor conference, and/or discipline referral.</w:t>
      </w:r>
      <w:r w:rsidR="00AB0DFC" w:rsidRPr="003942C1">
        <w:rPr>
          <w:rFonts w:ascii="Georgia" w:hAnsi="Georgia"/>
          <w:sz w:val="22"/>
          <w:szCs w:val="22"/>
        </w:rPr>
        <w:br/>
      </w:r>
    </w:p>
    <w:p w14:paraId="42CC641F" w14:textId="77777777" w:rsidR="00C54506" w:rsidRDefault="00C54506" w:rsidP="10C1AC2A">
      <w:pPr>
        <w:rPr>
          <w:rFonts w:ascii="Georgia" w:hAnsi="Georgia"/>
          <w:b/>
          <w:bCs/>
          <w:sz w:val="22"/>
          <w:szCs w:val="22"/>
          <w:highlight w:val="yellow"/>
        </w:rPr>
      </w:pPr>
    </w:p>
    <w:p w14:paraId="7C2FEE26" w14:textId="77777777" w:rsidR="00C54506" w:rsidRDefault="00C54506" w:rsidP="10C1AC2A">
      <w:pPr>
        <w:rPr>
          <w:rFonts w:ascii="Georgia" w:hAnsi="Georgia"/>
          <w:b/>
          <w:bCs/>
          <w:sz w:val="22"/>
          <w:szCs w:val="22"/>
          <w:highlight w:val="yellow"/>
        </w:rPr>
      </w:pPr>
    </w:p>
    <w:p w14:paraId="2F61D20B" w14:textId="77777777" w:rsidR="00C54506" w:rsidRDefault="00C54506" w:rsidP="10C1AC2A">
      <w:pPr>
        <w:rPr>
          <w:rFonts w:ascii="Georgia" w:hAnsi="Georgia"/>
          <w:b/>
          <w:bCs/>
          <w:sz w:val="22"/>
          <w:szCs w:val="22"/>
          <w:highlight w:val="yellow"/>
        </w:rPr>
      </w:pPr>
    </w:p>
    <w:p w14:paraId="2B857D92" w14:textId="77777777" w:rsidR="00C54506" w:rsidRDefault="00C54506" w:rsidP="10C1AC2A">
      <w:pPr>
        <w:rPr>
          <w:rFonts w:ascii="Georgia" w:hAnsi="Georgia"/>
          <w:b/>
          <w:bCs/>
          <w:sz w:val="22"/>
          <w:szCs w:val="22"/>
          <w:highlight w:val="yellow"/>
        </w:rPr>
      </w:pPr>
    </w:p>
    <w:p w14:paraId="0F750581" w14:textId="56C3AB0A" w:rsidR="5E0B56E1" w:rsidRPr="003942C1" w:rsidRDefault="5E0B56E1" w:rsidP="10C1AC2A">
      <w:pPr>
        <w:rPr>
          <w:rFonts w:ascii="Georgia" w:hAnsi="Georgia"/>
          <w:sz w:val="22"/>
          <w:szCs w:val="22"/>
        </w:rPr>
      </w:pPr>
      <w:r w:rsidRPr="003942C1">
        <w:rPr>
          <w:rFonts w:ascii="Georgia" w:hAnsi="Georgia"/>
          <w:b/>
          <w:bCs/>
          <w:sz w:val="22"/>
          <w:szCs w:val="22"/>
          <w:highlight w:val="yellow"/>
        </w:rPr>
        <w:t>Late Work (Grading Policy- See RCBOE IHA-R Grading Practices)</w:t>
      </w:r>
    </w:p>
    <w:p w14:paraId="7246262B" w14:textId="49F35DA6" w:rsidR="10C1AC2A" w:rsidRPr="003942C1"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3942C1" w:rsidRDefault="69631A27" w:rsidP="10C1AC2A">
      <w:pPr>
        <w:shd w:val="clear" w:color="auto" w:fill="FFFFFF" w:themeFill="background1"/>
        <w:rPr>
          <w:rFonts w:ascii="Georgia" w:eastAsia="Georgia" w:hAnsi="Georgia" w:cs="Georgia"/>
          <w:b/>
          <w:bCs/>
          <w:i/>
          <w:iCs/>
          <w:color w:val="auto"/>
          <w:sz w:val="22"/>
          <w:szCs w:val="22"/>
        </w:rPr>
      </w:pPr>
      <w:r w:rsidRPr="003942C1">
        <w:rPr>
          <w:rFonts w:ascii="Georgia" w:eastAsia="Georgia" w:hAnsi="Georgia" w:cs="Georgia"/>
          <w:color w:val="auto"/>
          <w:sz w:val="22"/>
          <w:szCs w:val="22"/>
        </w:rPr>
        <w:t>Students may have their scores reduced by 5% per school day for</w:t>
      </w:r>
      <w:r w:rsidR="10A4AD7E" w:rsidRPr="003942C1">
        <w:rPr>
          <w:rFonts w:ascii="Georgia" w:eastAsia="Georgia" w:hAnsi="Georgia" w:cs="Georgia"/>
          <w:color w:val="auto"/>
          <w:sz w:val="22"/>
          <w:szCs w:val="22"/>
        </w:rPr>
        <w:t xml:space="preserve"> </w:t>
      </w:r>
      <w:r w:rsidRPr="003942C1">
        <w:rPr>
          <w:rFonts w:ascii="Georgia" w:eastAsia="Georgia" w:hAnsi="Georgia" w:cs="Georgia"/>
          <w:color w:val="auto"/>
          <w:sz w:val="22"/>
          <w:szCs w:val="22"/>
        </w:rPr>
        <w:t xml:space="preserve">a 25% maximum reduction (five school days). </w:t>
      </w:r>
      <w:r w:rsidRPr="003942C1">
        <w:rPr>
          <w:rFonts w:ascii="Georgia" w:eastAsia="Georgia" w:hAnsi="Georgia" w:cs="Georgia"/>
          <w:b/>
          <w:bCs/>
          <w:i/>
          <w:iCs/>
          <w:color w:val="auto"/>
          <w:sz w:val="22"/>
          <w:szCs w:val="22"/>
        </w:rPr>
        <w:t>Late work submitted after the fifth school day will only</w:t>
      </w:r>
      <w:r w:rsidR="409BAA78" w:rsidRPr="003942C1">
        <w:rPr>
          <w:rFonts w:ascii="Georgia" w:eastAsia="Georgia" w:hAnsi="Georgia" w:cs="Georgia"/>
          <w:b/>
          <w:bCs/>
          <w:i/>
          <w:iCs/>
          <w:color w:val="auto"/>
          <w:sz w:val="22"/>
          <w:szCs w:val="22"/>
        </w:rPr>
        <w:t xml:space="preserve"> </w:t>
      </w:r>
      <w:r w:rsidRPr="003942C1">
        <w:rPr>
          <w:rFonts w:ascii="Georgia" w:eastAsia="Georgia" w:hAnsi="Georgia" w:cs="Georgia"/>
          <w:b/>
          <w:bCs/>
          <w:i/>
          <w:iCs/>
          <w:color w:val="auto"/>
          <w:sz w:val="22"/>
          <w:szCs w:val="22"/>
        </w:rPr>
        <w:t>be accepted at the teacher’s discretion</w:t>
      </w:r>
      <w:r w:rsidR="0F96134D" w:rsidRPr="003942C1">
        <w:rPr>
          <w:rFonts w:ascii="Georgia" w:eastAsia="Georgia" w:hAnsi="Georgia" w:cs="Georgia"/>
          <w:b/>
          <w:bCs/>
          <w:i/>
          <w:iCs/>
          <w:color w:val="auto"/>
          <w:sz w:val="22"/>
          <w:szCs w:val="22"/>
        </w:rPr>
        <w:t>.</w:t>
      </w:r>
    </w:p>
    <w:p w14:paraId="23583353" w14:textId="7AEFD94F" w:rsidR="10C1AC2A" w:rsidRPr="003942C1" w:rsidRDefault="10C1AC2A" w:rsidP="10C1AC2A">
      <w:pPr>
        <w:rPr>
          <w:rFonts w:ascii="Georgia" w:hAnsi="Georgia"/>
          <w:sz w:val="22"/>
          <w:szCs w:val="22"/>
        </w:rPr>
      </w:pPr>
    </w:p>
    <w:p w14:paraId="4136A27E" w14:textId="76C052A1" w:rsidR="79423908" w:rsidRDefault="79423908" w:rsidP="10C1AC2A">
      <w:pPr>
        <w:rPr>
          <w:rFonts w:ascii="Georgia" w:hAnsi="Georgia"/>
          <w:b/>
          <w:bCs/>
          <w:sz w:val="22"/>
          <w:szCs w:val="22"/>
        </w:rPr>
      </w:pPr>
      <w:r w:rsidRPr="003942C1">
        <w:rPr>
          <w:rFonts w:ascii="Georgia" w:hAnsi="Georgia"/>
          <w:b/>
          <w:bCs/>
          <w:sz w:val="22"/>
          <w:szCs w:val="22"/>
          <w:highlight w:val="yellow"/>
        </w:rPr>
        <w:t>Make-Up Work (Grading Policy)</w:t>
      </w:r>
    </w:p>
    <w:p w14:paraId="1D7C2076" w14:textId="77777777" w:rsidR="00506337" w:rsidRPr="003942C1" w:rsidRDefault="00506337" w:rsidP="10C1AC2A">
      <w:pPr>
        <w:rPr>
          <w:rFonts w:ascii="Georgia" w:hAnsi="Georgia"/>
          <w:sz w:val="22"/>
          <w:szCs w:val="22"/>
        </w:rPr>
      </w:pPr>
    </w:p>
    <w:p w14:paraId="64ED1837" w14:textId="5E430F00" w:rsidR="667B91CA" w:rsidRPr="003942C1" w:rsidRDefault="667B91CA" w:rsidP="10C1AC2A">
      <w:pPr>
        <w:shd w:val="clear" w:color="auto" w:fill="FFFFFF" w:themeFill="background1"/>
        <w:rPr>
          <w:rFonts w:ascii="Georgia" w:eastAsia="Georgia" w:hAnsi="Georgia" w:cs="Georgia"/>
          <w:color w:val="auto"/>
          <w:sz w:val="22"/>
          <w:szCs w:val="22"/>
        </w:rPr>
      </w:pPr>
      <w:r w:rsidRPr="003942C1">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Pr="003942C1" w:rsidRDefault="667B91CA" w:rsidP="10C1AC2A">
      <w:pPr>
        <w:shd w:val="clear" w:color="auto" w:fill="FFFFFF" w:themeFill="background1"/>
        <w:rPr>
          <w:rFonts w:ascii="Georgia" w:eastAsia="Georgia" w:hAnsi="Georgia" w:cs="Georgia"/>
          <w:color w:val="auto"/>
          <w:sz w:val="22"/>
          <w:szCs w:val="22"/>
        </w:rPr>
      </w:pPr>
      <w:r w:rsidRPr="003942C1">
        <w:rPr>
          <w:rFonts w:ascii="Georgia" w:eastAsia="Georgia" w:hAnsi="Georgia" w:cs="Georgia"/>
          <w:color w:val="auto"/>
          <w:sz w:val="22"/>
          <w:szCs w:val="22"/>
        </w:rPr>
        <w:t>school. Students are responsible for asking teachers for the make-up work upon returning to class.</w:t>
      </w:r>
    </w:p>
    <w:p w14:paraId="56974DE3" w14:textId="3569C762" w:rsidR="00350DB1" w:rsidRPr="003942C1" w:rsidRDefault="667B91CA" w:rsidP="00350DB1">
      <w:pPr>
        <w:shd w:val="clear" w:color="auto" w:fill="FFFFFF" w:themeFill="background1"/>
        <w:rPr>
          <w:rFonts w:ascii="Georgia" w:hAnsi="Georgia"/>
          <w:b/>
          <w:bCs/>
          <w:color w:val="000000" w:themeColor="text1"/>
          <w:sz w:val="22"/>
          <w:szCs w:val="22"/>
        </w:rPr>
      </w:pPr>
      <w:r w:rsidRPr="003942C1">
        <w:rPr>
          <w:rFonts w:ascii="Georgia" w:eastAsia="Georgia" w:hAnsi="Georgia" w:cs="Georgia"/>
          <w:color w:val="auto"/>
          <w:sz w:val="22"/>
          <w:szCs w:val="22"/>
        </w:rPr>
        <w:t>Make-up work should be completed by the student within the time specified by the teacher</w:t>
      </w:r>
      <w:r w:rsidR="00350DB1" w:rsidRPr="003942C1">
        <w:rPr>
          <w:rFonts w:ascii="Georgia" w:eastAsia="Georgia" w:hAnsi="Georgia" w:cs="Georgia"/>
          <w:color w:val="auto"/>
          <w:sz w:val="22"/>
          <w:szCs w:val="22"/>
        </w:rPr>
        <w:t>.</w:t>
      </w:r>
      <w:r w:rsidR="5C6ADF47" w:rsidRPr="003942C1">
        <w:rPr>
          <w:rFonts w:ascii="Georgia" w:eastAsia="Georgia" w:hAnsi="Georgia" w:cs="Georgia"/>
          <w:color w:val="auto"/>
          <w:sz w:val="22"/>
          <w:szCs w:val="22"/>
        </w:rPr>
        <w:t xml:space="preserve"> </w:t>
      </w:r>
      <w:r w:rsidR="00350DB1" w:rsidRPr="003942C1">
        <w:rPr>
          <w:rFonts w:ascii="Georgia" w:eastAsia="Georgia" w:hAnsi="Georgia" w:cs="Georgia"/>
          <w:color w:val="auto"/>
          <w:sz w:val="22"/>
          <w:szCs w:val="22"/>
        </w:rPr>
        <w:t xml:space="preserve">Students who miss assignments due to absence will be given the same </w:t>
      </w:r>
      <w:r w:rsidR="00A937C8" w:rsidRPr="003942C1">
        <w:rPr>
          <w:rFonts w:ascii="Georgia" w:eastAsia="Georgia" w:hAnsi="Georgia" w:cs="Georgia"/>
          <w:color w:val="auto"/>
          <w:sz w:val="22"/>
          <w:szCs w:val="22"/>
        </w:rPr>
        <w:t>amount</w:t>
      </w:r>
      <w:r w:rsidR="00350DB1" w:rsidRPr="003942C1">
        <w:rPr>
          <w:rFonts w:ascii="Georgia" w:eastAsia="Georgia" w:hAnsi="Georgia" w:cs="Georgia"/>
          <w:color w:val="auto"/>
          <w:sz w:val="22"/>
          <w:szCs w:val="22"/>
        </w:rPr>
        <w:t xml:space="preserve"> of </w:t>
      </w:r>
      <w:proofErr w:type="gramStart"/>
      <w:r w:rsidR="00350DB1" w:rsidRPr="003942C1">
        <w:rPr>
          <w:rFonts w:ascii="Georgia" w:eastAsia="Georgia" w:hAnsi="Georgia" w:cs="Georgia"/>
          <w:color w:val="auto"/>
          <w:sz w:val="22"/>
          <w:szCs w:val="22"/>
        </w:rPr>
        <w:t>work days</w:t>
      </w:r>
      <w:proofErr w:type="gramEnd"/>
      <w:r w:rsidR="00350DB1" w:rsidRPr="003942C1">
        <w:rPr>
          <w:rFonts w:ascii="Georgia" w:eastAsia="Georgia" w:hAnsi="Georgia" w:cs="Georgia"/>
          <w:color w:val="auto"/>
          <w:sz w:val="22"/>
          <w:szCs w:val="22"/>
        </w:rPr>
        <w:t xml:space="preserve"> as their peers had. Note: This may be as few as 1-2 days.</w:t>
      </w:r>
    </w:p>
    <w:p w14:paraId="1B9230A6" w14:textId="3B480FEA" w:rsidR="667B91CA" w:rsidRPr="003942C1" w:rsidRDefault="667B91CA" w:rsidP="10C1AC2A">
      <w:pPr>
        <w:shd w:val="clear" w:color="auto" w:fill="FFFFFF" w:themeFill="background1"/>
        <w:rPr>
          <w:rFonts w:ascii="Georgia" w:hAnsi="Georgia"/>
          <w:b/>
          <w:bCs/>
          <w:color w:val="000000" w:themeColor="text1"/>
          <w:sz w:val="22"/>
          <w:szCs w:val="22"/>
        </w:rPr>
      </w:pPr>
    </w:p>
    <w:p w14:paraId="0D662B82" w14:textId="2A9D852B" w:rsidR="00AC7041" w:rsidRDefault="54775894" w:rsidP="00AC7041">
      <w:pPr>
        <w:rPr>
          <w:rFonts w:ascii="Georgia" w:hAnsi="Georgia"/>
          <w:b/>
          <w:bCs/>
          <w:sz w:val="22"/>
          <w:szCs w:val="22"/>
        </w:rPr>
      </w:pPr>
      <w:r w:rsidRPr="003942C1">
        <w:rPr>
          <w:rFonts w:ascii="Georgia" w:hAnsi="Georgia"/>
          <w:b/>
          <w:bCs/>
          <w:sz w:val="22"/>
          <w:szCs w:val="22"/>
          <w:highlight w:val="yellow"/>
        </w:rPr>
        <w:t>Evaluation (Grading</w:t>
      </w:r>
      <w:r w:rsidR="4A97A2AC" w:rsidRPr="003942C1">
        <w:rPr>
          <w:rFonts w:ascii="Georgia" w:hAnsi="Georgia"/>
          <w:b/>
          <w:bCs/>
          <w:sz w:val="22"/>
          <w:szCs w:val="22"/>
          <w:highlight w:val="yellow"/>
        </w:rPr>
        <w:t xml:space="preserve"> Policy)</w:t>
      </w:r>
    </w:p>
    <w:p w14:paraId="22D2EF7C" w14:textId="77777777" w:rsidR="00506337" w:rsidRPr="003942C1" w:rsidRDefault="00506337" w:rsidP="00AC7041">
      <w:pPr>
        <w:rPr>
          <w:rFonts w:ascii="Georgia" w:hAnsi="Georgia"/>
          <w:b/>
          <w:bCs/>
          <w:sz w:val="22"/>
          <w:szCs w:val="22"/>
        </w:rPr>
      </w:pPr>
    </w:p>
    <w:p w14:paraId="3B4F0488" w14:textId="77777777" w:rsidR="00320E89" w:rsidRPr="003942C1" w:rsidRDefault="00320E89" w:rsidP="00320E89">
      <w:pPr>
        <w:rPr>
          <w:rFonts w:ascii="Georgia" w:hAnsi="Georgia"/>
          <w:sz w:val="22"/>
          <w:szCs w:val="22"/>
        </w:rPr>
      </w:pPr>
      <w:r w:rsidRPr="003942C1">
        <w:rPr>
          <w:rFonts w:ascii="Georgia" w:hAnsi="Georgia"/>
          <w:sz w:val="22"/>
          <w:szCs w:val="22"/>
        </w:rPr>
        <w:t>Students will be assessed on a regular basis throughout the duration of this course. Students are evaluated on their level of performance on various learning activities that align with the Science Georgia Standards of Excellence for Chemistry.</w:t>
      </w:r>
      <w:r w:rsidRPr="003942C1">
        <w:rPr>
          <w:rFonts w:ascii="Georgia" w:hAnsi="Georgia"/>
          <w:sz w:val="22"/>
          <w:szCs w:val="22"/>
        </w:rPr>
        <w:br/>
        <w:t>The grading breakdown is as follows:</w:t>
      </w:r>
    </w:p>
    <w:p w14:paraId="0799A549" w14:textId="2BE94F0C" w:rsidR="292485FC" w:rsidRPr="003942C1" w:rsidRDefault="292485FC" w:rsidP="00320E89">
      <w:pPr>
        <w:pStyle w:val="ListParagraph"/>
        <w:numPr>
          <w:ilvl w:val="0"/>
          <w:numId w:val="11"/>
        </w:numPr>
        <w:rPr>
          <w:rFonts w:ascii="Georgia" w:hAnsi="Georgia"/>
        </w:rPr>
      </w:pPr>
      <w:r w:rsidRPr="003942C1">
        <w:rPr>
          <w:rFonts w:ascii="Georgia" w:hAnsi="Georgia"/>
        </w:rPr>
        <w:t>Minor Grades</w:t>
      </w:r>
      <w:r w:rsidR="00350DB1" w:rsidRPr="003942C1">
        <w:rPr>
          <w:rFonts w:ascii="Georgia" w:hAnsi="Georgia"/>
        </w:rPr>
        <w:t xml:space="preserve"> -60%</w:t>
      </w:r>
      <w:r w:rsidRPr="003942C1">
        <w:rPr>
          <w:rFonts w:ascii="Georgia" w:hAnsi="Georgia"/>
        </w:rPr>
        <w:t xml:space="preserve"> (Quizzes, Class work, Graded Writing Assignments, Group Work, </w:t>
      </w:r>
      <w:r w:rsidR="00B12F62">
        <w:rPr>
          <w:rFonts w:ascii="Georgia" w:hAnsi="Georgia"/>
        </w:rPr>
        <w:t xml:space="preserve">Labs, </w:t>
      </w:r>
      <w:r w:rsidRPr="003942C1">
        <w:rPr>
          <w:rFonts w:ascii="Georgia" w:hAnsi="Georgia"/>
        </w:rPr>
        <w:t>etc.)</w:t>
      </w:r>
    </w:p>
    <w:p w14:paraId="449D8452" w14:textId="14B70FA6" w:rsidR="00AC7041" w:rsidRPr="003942C1" w:rsidRDefault="4CC78600" w:rsidP="00AC7041">
      <w:pPr>
        <w:numPr>
          <w:ilvl w:val="0"/>
          <w:numId w:val="7"/>
        </w:numPr>
        <w:tabs>
          <w:tab w:val="left" w:pos="360"/>
          <w:tab w:val="left" w:pos="720"/>
        </w:tabs>
        <w:rPr>
          <w:rFonts w:ascii="Georgia" w:hAnsi="Georgia"/>
          <w:color w:val="auto"/>
          <w:sz w:val="22"/>
          <w:szCs w:val="22"/>
        </w:rPr>
      </w:pPr>
      <w:r w:rsidRPr="003942C1">
        <w:rPr>
          <w:rFonts w:ascii="Georgia" w:hAnsi="Georgia"/>
          <w:color w:val="auto"/>
          <w:sz w:val="22"/>
          <w:szCs w:val="22"/>
        </w:rPr>
        <w:t xml:space="preserve">Major </w:t>
      </w:r>
      <w:r w:rsidR="54775894" w:rsidRPr="003942C1">
        <w:rPr>
          <w:rFonts w:ascii="Georgia" w:hAnsi="Georgia"/>
          <w:color w:val="auto"/>
          <w:sz w:val="22"/>
          <w:szCs w:val="22"/>
        </w:rPr>
        <w:t xml:space="preserve">Grades </w:t>
      </w:r>
      <w:r w:rsidR="00350DB1" w:rsidRPr="003942C1">
        <w:rPr>
          <w:rFonts w:ascii="Georgia" w:hAnsi="Georgia"/>
          <w:color w:val="auto"/>
          <w:sz w:val="22"/>
          <w:szCs w:val="22"/>
        </w:rPr>
        <w:t xml:space="preserve">-40% </w:t>
      </w:r>
      <w:r w:rsidR="54775894" w:rsidRPr="003942C1">
        <w:rPr>
          <w:rFonts w:ascii="Georgia" w:hAnsi="Georgia"/>
          <w:color w:val="auto"/>
          <w:sz w:val="22"/>
          <w:szCs w:val="22"/>
        </w:rPr>
        <w:t>(</w:t>
      </w:r>
      <w:r w:rsidR="2D533161" w:rsidRPr="003942C1">
        <w:rPr>
          <w:rFonts w:ascii="Georgia" w:hAnsi="Georgia"/>
          <w:color w:val="auto"/>
          <w:sz w:val="22"/>
          <w:szCs w:val="22"/>
        </w:rPr>
        <w:t xml:space="preserve">Unit &amp; Chapter Test, Projects, </w:t>
      </w:r>
      <w:r w:rsidR="00B12F62">
        <w:rPr>
          <w:rFonts w:ascii="Georgia" w:hAnsi="Georgia"/>
          <w:color w:val="auto"/>
          <w:sz w:val="22"/>
          <w:szCs w:val="22"/>
        </w:rPr>
        <w:t>Labs</w:t>
      </w:r>
      <w:r w:rsidR="2D533161" w:rsidRPr="003942C1">
        <w:rPr>
          <w:rFonts w:ascii="Georgia" w:hAnsi="Georgia"/>
          <w:color w:val="auto"/>
          <w:sz w:val="22"/>
          <w:szCs w:val="22"/>
        </w:rPr>
        <w:t xml:space="preserve">) </w:t>
      </w:r>
    </w:p>
    <w:p w14:paraId="74309837" w14:textId="77777777" w:rsidR="00946BCA" w:rsidRPr="003942C1" w:rsidRDefault="00946BCA" w:rsidP="10C1AC2A">
      <w:pPr>
        <w:rPr>
          <w:rFonts w:ascii="Georgia" w:hAnsi="Georgia"/>
          <w:b/>
          <w:bCs/>
          <w:sz w:val="22"/>
          <w:szCs w:val="22"/>
          <w:highlight w:val="yellow"/>
        </w:rPr>
      </w:pPr>
    </w:p>
    <w:p w14:paraId="44212FF1" w14:textId="56541EDB" w:rsidR="468349EE" w:rsidRPr="003942C1" w:rsidRDefault="468349EE" w:rsidP="10C1AC2A">
      <w:pPr>
        <w:rPr>
          <w:rFonts w:ascii="Georgia" w:hAnsi="Georgia"/>
          <w:sz w:val="22"/>
          <w:szCs w:val="22"/>
        </w:rPr>
      </w:pPr>
      <w:r w:rsidRPr="003942C1">
        <w:rPr>
          <w:rFonts w:ascii="Georgia" w:hAnsi="Georgia"/>
          <w:b/>
          <w:bCs/>
          <w:sz w:val="22"/>
          <w:szCs w:val="22"/>
          <w:highlight w:val="yellow"/>
        </w:rPr>
        <w:t>Relearn and Reassess</w:t>
      </w:r>
      <w:r w:rsidR="150AA2A8" w:rsidRPr="003942C1">
        <w:rPr>
          <w:rFonts w:ascii="Georgia" w:hAnsi="Georgia"/>
          <w:b/>
          <w:bCs/>
          <w:sz w:val="22"/>
          <w:szCs w:val="22"/>
          <w:highlight w:val="yellow"/>
        </w:rPr>
        <w:t xml:space="preserve"> Plan</w:t>
      </w:r>
    </w:p>
    <w:p w14:paraId="55018F2E" w14:textId="30A56318" w:rsidR="10C1AC2A" w:rsidRPr="003942C1" w:rsidRDefault="10C1AC2A" w:rsidP="10C1AC2A">
      <w:pPr>
        <w:rPr>
          <w:rFonts w:ascii="Georgia" w:hAnsi="Georgia"/>
          <w:b/>
          <w:bCs/>
          <w:color w:val="000000" w:themeColor="text1"/>
          <w:sz w:val="22"/>
          <w:szCs w:val="22"/>
        </w:rPr>
      </w:pPr>
    </w:p>
    <w:p w14:paraId="3BA2679D" w14:textId="6BA54E13" w:rsidR="4D3C4980" w:rsidRPr="003942C1" w:rsidRDefault="4D3C4980" w:rsidP="10C1AC2A">
      <w:pPr>
        <w:rPr>
          <w:rFonts w:ascii="Georgia" w:hAnsi="Georgia"/>
          <w:color w:val="000000" w:themeColor="text1"/>
          <w:sz w:val="22"/>
          <w:szCs w:val="22"/>
        </w:rPr>
      </w:pPr>
      <w:r w:rsidRPr="003942C1">
        <w:rPr>
          <w:rFonts w:ascii="Georgia" w:hAnsi="Georgia"/>
          <w:color w:val="000000" w:themeColor="text1"/>
          <w:sz w:val="22"/>
          <w:szCs w:val="22"/>
        </w:rPr>
        <w:t>For any major assessment</w:t>
      </w:r>
      <w:r w:rsidR="00C14574" w:rsidRPr="003942C1">
        <w:rPr>
          <w:rFonts w:ascii="Georgia" w:hAnsi="Georgia"/>
          <w:color w:val="000000" w:themeColor="text1"/>
          <w:sz w:val="22"/>
          <w:szCs w:val="22"/>
        </w:rPr>
        <w:t>s</w:t>
      </w:r>
      <w:r w:rsidRPr="003942C1">
        <w:rPr>
          <w:rFonts w:ascii="Georgia" w:hAnsi="Georgia"/>
          <w:color w:val="000000" w:themeColor="text1"/>
          <w:sz w:val="22"/>
          <w:szCs w:val="22"/>
        </w:rPr>
        <w:t xml:space="preserve">, students </w:t>
      </w:r>
      <w:r w:rsidR="0375F53D" w:rsidRPr="003942C1">
        <w:rPr>
          <w:rFonts w:ascii="Georgia" w:hAnsi="Georgia"/>
          <w:color w:val="000000" w:themeColor="text1"/>
          <w:sz w:val="22"/>
          <w:szCs w:val="22"/>
        </w:rPr>
        <w:t>will</w:t>
      </w:r>
      <w:r w:rsidRPr="003942C1">
        <w:rPr>
          <w:rFonts w:ascii="Georgia" w:hAnsi="Georgia"/>
          <w:color w:val="000000" w:themeColor="text1"/>
          <w:sz w:val="22"/>
          <w:szCs w:val="22"/>
        </w:rPr>
        <w:t xml:space="preserve"> have the opportunity to submit a</w:t>
      </w:r>
      <w:r w:rsidR="6FBC81CC" w:rsidRPr="003942C1">
        <w:rPr>
          <w:rFonts w:ascii="Georgia" w:hAnsi="Georgia"/>
          <w:color w:val="000000" w:themeColor="text1"/>
          <w:sz w:val="22"/>
          <w:szCs w:val="22"/>
        </w:rPr>
        <w:t xml:space="preserve"> </w:t>
      </w:r>
      <w:r w:rsidRPr="003942C1">
        <w:rPr>
          <w:rFonts w:ascii="Georgia" w:hAnsi="Georgia"/>
          <w:color w:val="000000" w:themeColor="text1"/>
          <w:sz w:val="22"/>
          <w:szCs w:val="22"/>
        </w:rPr>
        <w:t>relearning plan for parent and teacher approval. Upon satisfactory completion of the plan, as</w:t>
      </w:r>
      <w:r w:rsidR="36309291" w:rsidRPr="003942C1">
        <w:rPr>
          <w:rFonts w:ascii="Georgia" w:hAnsi="Georgia"/>
          <w:color w:val="000000" w:themeColor="text1"/>
          <w:sz w:val="22"/>
          <w:szCs w:val="22"/>
        </w:rPr>
        <w:t xml:space="preserve"> </w:t>
      </w:r>
      <w:r w:rsidRPr="003942C1">
        <w:rPr>
          <w:rFonts w:ascii="Georgia" w:hAnsi="Georgia"/>
          <w:color w:val="000000" w:themeColor="text1"/>
          <w:sz w:val="22"/>
          <w:szCs w:val="22"/>
        </w:rPr>
        <w:t xml:space="preserve">determined by the teacher, students </w:t>
      </w:r>
      <w:r w:rsidR="537F803A" w:rsidRPr="003942C1">
        <w:rPr>
          <w:rFonts w:ascii="Georgia" w:hAnsi="Georgia"/>
          <w:color w:val="000000" w:themeColor="text1"/>
          <w:sz w:val="22"/>
          <w:szCs w:val="22"/>
        </w:rPr>
        <w:t xml:space="preserve">will </w:t>
      </w:r>
      <w:r w:rsidRPr="003942C1">
        <w:rPr>
          <w:rFonts w:ascii="Georgia" w:hAnsi="Georgia"/>
          <w:color w:val="000000" w:themeColor="text1"/>
          <w:sz w:val="22"/>
          <w:szCs w:val="22"/>
        </w:rPr>
        <w:t xml:space="preserve">be given a minimum of </w:t>
      </w:r>
      <w:r w:rsidR="4F980911" w:rsidRPr="003942C1">
        <w:rPr>
          <w:rFonts w:ascii="Georgia" w:hAnsi="Georgia"/>
          <w:b/>
          <w:bCs/>
          <w:color w:val="000000" w:themeColor="text1"/>
          <w:sz w:val="22"/>
          <w:szCs w:val="22"/>
        </w:rPr>
        <w:t>ONE</w:t>
      </w:r>
      <w:r w:rsidR="4F980911" w:rsidRPr="003942C1">
        <w:rPr>
          <w:rFonts w:ascii="Georgia" w:hAnsi="Georgia"/>
          <w:color w:val="000000" w:themeColor="text1"/>
          <w:sz w:val="22"/>
          <w:szCs w:val="22"/>
        </w:rPr>
        <w:t xml:space="preserve"> </w:t>
      </w:r>
      <w:r w:rsidRPr="003942C1">
        <w:rPr>
          <w:rFonts w:ascii="Georgia" w:hAnsi="Georgia"/>
          <w:color w:val="000000" w:themeColor="text1"/>
          <w:sz w:val="22"/>
          <w:szCs w:val="22"/>
        </w:rPr>
        <w:t>opportunity to be</w:t>
      </w:r>
      <w:r w:rsidR="28057C3B" w:rsidRPr="003942C1">
        <w:rPr>
          <w:rFonts w:ascii="Georgia" w:hAnsi="Georgia"/>
          <w:color w:val="000000" w:themeColor="text1"/>
          <w:sz w:val="22"/>
          <w:szCs w:val="22"/>
        </w:rPr>
        <w:t xml:space="preserve"> </w:t>
      </w:r>
      <w:r w:rsidRPr="003942C1">
        <w:rPr>
          <w:rFonts w:ascii="Georgia" w:hAnsi="Georgia"/>
          <w:color w:val="000000" w:themeColor="text1"/>
          <w:sz w:val="22"/>
          <w:szCs w:val="22"/>
        </w:rPr>
        <w:t xml:space="preserve">reassessed. </w:t>
      </w:r>
      <w:r w:rsidR="52187FC1" w:rsidRPr="003942C1">
        <w:rPr>
          <w:rFonts w:ascii="Georgia" w:hAnsi="Georgia"/>
          <w:color w:val="000000" w:themeColor="text1"/>
          <w:sz w:val="22"/>
          <w:szCs w:val="22"/>
        </w:rPr>
        <w:t>Only s</w:t>
      </w:r>
      <w:r w:rsidRPr="003942C1">
        <w:rPr>
          <w:rFonts w:ascii="Georgia" w:hAnsi="Georgia"/>
          <w:color w:val="000000" w:themeColor="text1"/>
          <w:sz w:val="22"/>
          <w:szCs w:val="22"/>
        </w:rPr>
        <w:t xml:space="preserve">tudents scoring below 70 on a major assessment </w:t>
      </w:r>
      <w:r w:rsidR="57730475" w:rsidRPr="003942C1">
        <w:rPr>
          <w:rFonts w:ascii="Georgia" w:hAnsi="Georgia"/>
          <w:color w:val="000000" w:themeColor="text1"/>
          <w:sz w:val="22"/>
          <w:szCs w:val="22"/>
        </w:rPr>
        <w:t xml:space="preserve">can </w:t>
      </w:r>
      <w:r w:rsidRPr="003942C1">
        <w:rPr>
          <w:rFonts w:ascii="Georgia" w:hAnsi="Georgia"/>
          <w:color w:val="000000" w:themeColor="text1"/>
          <w:sz w:val="22"/>
          <w:szCs w:val="22"/>
        </w:rPr>
        <w:t>complete a</w:t>
      </w:r>
      <w:r w:rsidR="1EE1AE0F" w:rsidRPr="003942C1">
        <w:rPr>
          <w:rFonts w:ascii="Georgia" w:hAnsi="Georgia"/>
          <w:color w:val="000000" w:themeColor="text1"/>
          <w:sz w:val="22"/>
          <w:szCs w:val="22"/>
        </w:rPr>
        <w:t xml:space="preserve"> </w:t>
      </w:r>
      <w:r w:rsidRPr="003942C1">
        <w:rPr>
          <w:rFonts w:ascii="Georgia" w:hAnsi="Georgia"/>
          <w:color w:val="000000" w:themeColor="text1"/>
          <w:sz w:val="22"/>
          <w:szCs w:val="22"/>
        </w:rPr>
        <w:t>relearning plan unless exempted with parent approval.</w:t>
      </w:r>
    </w:p>
    <w:p w14:paraId="5B960A04" w14:textId="1947689A" w:rsidR="10C1AC2A" w:rsidRPr="003942C1" w:rsidRDefault="10C1AC2A" w:rsidP="10C1AC2A">
      <w:pPr>
        <w:shd w:val="clear" w:color="auto" w:fill="FFFFFF" w:themeFill="background1"/>
        <w:rPr>
          <w:rFonts w:ascii="Georgia" w:eastAsia="Georgia" w:hAnsi="Georgia" w:cs="Georgia"/>
          <w:color w:val="000000" w:themeColor="text1"/>
          <w:sz w:val="22"/>
          <w:szCs w:val="22"/>
        </w:rPr>
      </w:pPr>
    </w:p>
    <w:p w14:paraId="4F679AC2" w14:textId="119A1B1B" w:rsidR="31FF78AE" w:rsidRPr="006807A2" w:rsidRDefault="00506337" w:rsidP="10C1AC2A">
      <w:pPr>
        <w:shd w:val="clear" w:color="auto" w:fill="FFFFFF" w:themeFill="background1"/>
        <w:rPr>
          <w:rFonts w:ascii="Georgia" w:eastAsia="Georgia" w:hAnsi="Georgia" w:cs="Georgia"/>
          <w:color w:val="000000" w:themeColor="text1"/>
          <w:sz w:val="22"/>
          <w:szCs w:val="22"/>
        </w:rPr>
      </w:pPr>
      <w:r>
        <w:rPr>
          <w:rFonts w:ascii="Georgia" w:eastAsia="Georgia" w:hAnsi="Georgia" w:cs="Georgia"/>
          <w:color w:val="000000" w:themeColor="text1"/>
          <w:sz w:val="22"/>
          <w:szCs w:val="22"/>
        </w:rPr>
        <w:t>R</w:t>
      </w:r>
      <w:r w:rsidR="4FFF9565" w:rsidRPr="003942C1">
        <w:rPr>
          <w:rFonts w:ascii="Georgia" w:eastAsia="Georgia" w:hAnsi="Georgia" w:cs="Georgia"/>
          <w:color w:val="000000" w:themeColor="text1"/>
          <w:sz w:val="22"/>
          <w:szCs w:val="22"/>
        </w:rPr>
        <w:t xml:space="preserve">eassessments </w:t>
      </w:r>
      <w:r w:rsidR="2A3CAB74" w:rsidRPr="003942C1">
        <w:rPr>
          <w:rFonts w:ascii="Georgia" w:eastAsia="Georgia" w:hAnsi="Georgia" w:cs="Georgia"/>
          <w:color w:val="000000" w:themeColor="text1"/>
          <w:sz w:val="22"/>
          <w:szCs w:val="22"/>
        </w:rPr>
        <w:t>may be</w:t>
      </w:r>
      <w:r w:rsidR="4FFF9565" w:rsidRPr="003942C1">
        <w:rPr>
          <w:rFonts w:ascii="Georgia" w:eastAsia="Georgia" w:hAnsi="Georgia" w:cs="Georgia"/>
          <w:color w:val="000000" w:themeColor="text1"/>
          <w:sz w:val="22"/>
          <w:szCs w:val="22"/>
        </w:rPr>
        <w:t xml:space="preserve"> </w:t>
      </w:r>
      <w:r w:rsidR="64A4C1CF" w:rsidRPr="003942C1">
        <w:rPr>
          <w:rFonts w:ascii="Georgia" w:eastAsia="Georgia" w:hAnsi="Georgia" w:cs="Georgia"/>
          <w:color w:val="000000" w:themeColor="text1"/>
          <w:sz w:val="22"/>
          <w:szCs w:val="22"/>
        </w:rPr>
        <w:t>different</w:t>
      </w:r>
      <w:r w:rsidR="4FFF9565" w:rsidRPr="003942C1">
        <w:rPr>
          <w:rFonts w:ascii="Georgia" w:eastAsia="Georgia" w:hAnsi="Georgia" w:cs="Georgia"/>
          <w:color w:val="000000" w:themeColor="text1"/>
          <w:sz w:val="22"/>
          <w:szCs w:val="22"/>
        </w:rPr>
        <w:t xml:space="preserve"> from the original.</w:t>
      </w:r>
      <w:r w:rsidR="001A3529">
        <w:rPr>
          <w:rFonts w:ascii="Georgia" w:eastAsia="Georgia" w:hAnsi="Georgia" w:cs="Georgia"/>
          <w:color w:val="000000" w:themeColor="text1"/>
          <w:sz w:val="22"/>
          <w:szCs w:val="22"/>
        </w:rPr>
        <w:t xml:space="preserve"> </w:t>
      </w:r>
      <w:r w:rsidR="4FFF9565" w:rsidRPr="003942C1">
        <w:rPr>
          <w:rFonts w:ascii="Georgia" w:eastAsia="Georgia" w:hAnsi="Georgia" w:cs="Georgia"/>
          <w:color w:val="000000" w:themeColor="text1"/>
          <w:sz w:val="22"/>
          <w:szCs w:val="22"/>
        </w:rPr>
        <w:t xml:space="preserve">The reassessment score </w:t>
      </w:r>
      <w:r w:rsidR="15152E4B" w:rsidRPr="003942C1">
        <w:rPr>
          <w:rFonts w:ascii="Georgia" w:eastAsia="Georgia" w:hAnsi="Georgia" w:cs="Georgia"/>
          <w:color w:val="000000" w:themeColor="text1"/>
          <w:sz w:val="22"/>
          <w:szCs w:val="22"/>
        </w:rPr>
        <w:t>will</w:t>
      </w:r>
      <w:r w:rsidR="4FFF9565" w:rsidRPr="003942C1">
        <w:rPr>
          <w:rFonts w:ascii="Georgia" w:eastAsia="Georgia" w:hAnsi="Georgia" w:cs="Georgia"/>
          <w:color w:val="000000" w:themeColor="text1"/>
          <w:sz w:val="22"/>
          <w:szCs w:val="22"/>
        </w:rPr>
        <w:t xml:space="preserve"> replace the original score (the scores </w:t>
      </w:r>
      <w:r w:rsidR="1A5F21E3" w:rsidRPr="003942C1">
        <w:rPr>
          <w:rFonts w:ascii="Georgia" w:eastAsia="Georgia" w:hAnsi="Georgia" w:cs="Georgia"/>
          <w:color w:val="000000" w:themeColor="text1"/>
          <w:sz w:val="22"/>
          <w:szCs w:val="22"/>
        </w:rPr>
        <w:t>will</w:t>
      </w:r>
      <w:r w:rsidR="4FFF9565" w:rsidRPr="003942C1">
        <w:rPr>
          <w:rFonts w:ascii="Georgia" w:eastAsia="Georgia" w:hAnsi="Georgia" w:cs="Georgia"/>
          <w:color w:val="000000" w:themeColor="text1"/>
          <w:sz w:val="22"/>
          <w:szCs w:val="22"/>
        </w:rPr>
        <w:t xml:space="preserve"> not be averaged).</w:t>
      </w:r>
      <w:r w:rsidR="006807A2">
        <w:rPr>
          <w:rFonts w:ascii="Georgia" w:eastAsia="Georgia" w:hAnsi="Georgia" w:cs="Georgia"/>
          <w:color w:val="000000" w:themeColor="text1"/>
          <w:sz w:val="22"/>
          <w:szCs w:val="22"/>
        </w:rPr>
        <w:t xml:space="preserve"> </w:t>
      </w:r>
      <w:r w:rsidR="31FF78AE" w:rsidRPr="003942C1">
        <w:rPr>
          <w:rFonts w:ascii="Georgia" w:eastAsia="Georgia" w:hAnsi="Georgia" w:cs="Georgia"/>
          <w:color w:val="000000" w:themeColor="text1"/>
          <w:sz w:val="22"/>
          <w:szCs w:val="22"/>
        </w:rPr>
        <w:t>R</w:t>
      </w:r>
      <w:r w:rsidR="4FFF9565" w:rsidRPr="003942C1">
        <w:rPr>
          <w:rFonts w:ascii="Georgia" w:eastAsia="Georgia" w:hAnsi="Georgia" w:cs="Georgia"/>
          <w:color w:val="000000" w:themeColor="text1"/>
          <w:sz w:val="22"/>
          <w:szCs w:val="22"/>
        </w:rPr>
        <w:t>eassessments should</w:t>
      </w:r>
      <w:r w:rsidR="26D50F8A" w:rsidRPr="003942C1">
        <w:rPr>
          <w:rFonts w:ascii="Georgia" w:eastAsia="Georgia" w:hAnsi="Georgia" w:cs="Georgia"/>
          <w:color w:val="000000" w:themeColor="text1"/>
          <w:sz w:val="22"/>
          <w:szCs w:val="22"/>
        </w:rPr>
        <w:t xml:space="preserve"> </w:t>
      </w:r>
      <w:r w:rsidR="4FFF9565" w:rsidRPr="003942C1">
        <w:rPr>
          <w:rFonts w:ascii="Georgia" w:eastAsia="Georgia" w:hAnsi="Georgia" w:cs="Georgia"/>
          <w:color w:val="auto"/>
          <w:sz w:val="22"/>
          <w:szCs w:val="22"/>
        </w:rPr>
        <w:t xml:space="preserve">be completed </w:t>
      </w:r>
      <w:r w:rsidR="4FFF9565" w:rsidRPr="003942C1">
        <w:rPr>
          <w:rFonts w:ascii="Georgia" w:eastAsia="Georgia" w:hAnsi="Georgia" w:cs="Georgia"/>
          <w:b/>
          <w:bCs/>
          <w:color w:val="auto"/>
          <w:sz w:val="22"/>
          <w:szCs w:val="22"/>
        </w:rPr>
        <w:t>within 7 school days</w:t>
      </w:r>
      <w:r w:rsidR="4FFF9565" w:rsidRPr="003942C1">
        <w:rPr>
          <w:rFonts w:ascii="Georgia" w:eastAsia="Georgia" w:hAnsi="Georgia" w:cs="Georgia"/>
          <w:color w:val="auto"/>
          <w:sz w:val="22"/>
          <w:szCs w:val="22"/>
        </w:rPr>
        <w:t xml:space="preserve"> of receiving the original grade. Teachers should have discretion</w:t>
      </w:r>
      <w:r w:rsidR="4ACC0619" w:rsidRPr="003942C1">
        <w:rPr>
          <w:rFonts w:ascii="Georgia" w:eastAsia="Georgia" w:hAnsi="Georgia" w:cs="Georgia"/>
          <w:color w:val="auto"/>
          <w:sz w:val="22"/>
          <w:szCs w:val="22"/>
        </w:rPr>
        <w:t xml:space="preserve"> </w:t>
      </w:r>
      <w:r w:rsidR="4FFF9565" w:rsidRPr="003942C1">
        <w:rPr>
          <w:rFonts w:ascii="Georgia" w:eastAsia="Georgia" w:hAnsi="Georgia" w:cs="Georgia"/>
          <w:color w:val="auto"/>
          <w:sz w:val="22"/>
          <w:szCs w:val="22"/>
        </w:rPr>
        <w:t>to extend the timeline to address extenuating circumstances.</w:t>
      </w:r>
    </w:p>
    <w:p w14:paraId="7D43649F" w14:textId="77777777" w:rsidR="009F1F31" w:rsidRPr="003942C1" w:rsidRDefault="009F1F31" w:rsidP="004C1C5D">
      <w:pPr>
        <w:rPr>
          <w:rFonts w:ascii="Georgia" w:hAnsi="Georgia"/>
          <w:b/>
          <w:sz w:val="22"/>
          <w:szCs w:val="22"/>
          <w:highlight w:val="yellow"/>
        </w:rPr>
      </w:pPr>
    </w:p>
    <w:p w14:paraId="03EA8D95" w14:textId="10432659" w:rsidR="00F524A2" w:rsidRPr="00F0773C" w:rsidRDefault="00F524A2" w:rsidP="00F524A2">
      <w:pPr>
        <w:rPr>
          <w:rFonts w:ascii="Georgia" w:hAnsi="Georgia"/>
          <w:b/>
          <w:bCs/>
          <w:sz w:val="22"/>
          <w:szCs w:val="22"/>
        </w:rPr>
      </w:pPr>
      <w:r w:rsidRPr="00F0773C">
        <w:rPr>
          <w:rFonts w:ascii="Georgia" w:hAnsi="Georgia"/>
          <w:b/>
          <w:bCs/>
          <w:sz w:val="22"/>
          <w:szCs w:val="22"/>
          <w:highlight w:val="yellow"/>
        </w:rPr>
        <w:t>Electronic Devices</w:t>
      </w:r>
    </w:p>
    <w:p w14:paraId="1882BEFE" w14:textId="77777777" w:rsidR="00F524A2" w:rsidRPr="00F0773C" w:rsidRDefault="00F524A2" w:rsidP="00F524A2">
      <w:pPr>
        <w:rPr>
          <w:rFonts w:ascii="Georgia" w:hAnsi="Georgia"/>
          <w:b/>
          <w:bCs/>
          <w:sz w:val="22"/>
          <w:szCs w:val="22"/>
        </w:rPr>
      </w:pPr>
    </w:p>
    <w:p w14:paraId="7DD16FE2" w14:textId="58463597" w:rsidR="00F524A2" w:rsidRPr="003942C1" w:rsidRDefault="00F524A2" w:rsidP="00F524A2">
      <w:pPr>
        <w:pStyle w:val="ListParagraph"/>
        <w:numPr>
          <w:ilvl w:val="0"/>
          <w:numId w:val="7"/>
        </w:numPr>
        <w:rPr>
          <w:rFonts w:ascii="Georgia" w:hAnsi="Georgia"/>
        </w:rPr>
      </w:pPr>
      <w:r w:rsidRPr="003942C1">
        <w:rPr>
          <w:rFonts w:ascii="Georgia" w:hAnsi="Georgia"/>
        </w:rPr>
        <w:t xml:space="preserve">Laptops are permitted in class for academic activities only. </w:t>
      </w:r>
    </w:p>
    <w:p w14:paraId="11839282" w14:textId="77777777" w:rsidR="00F524A2" w:rsidRPr="003942C1" w:rsidRDefault="00F524A2" w:rsidP="00F524A2">
      <w:pPr>
        <w:pStyle w:val="ListParagraph"/>
        <w:numPr>
          <w:ilvl w:val="0"/>
          <w:numId w:val="7"/>
        </w:numPr>
        <w:rPr>
          <w:rFonts w:ascii="Georgia" w:hAnsi="Georgia"/>
        </w:rPr>
      </w:pPr>
      <w:r w:rsidRPr="003942C1">
        <w:rPr>
          <w:rFonts w:ascii="Georgia" w:hAnsi="Georgia"/>
        </w:rPr>
        <w:t xml:space="preserve">Devices such as cell phones, tablets, headphones, earbuds, AirPods, smart watches and other digital accessories are not to be used in the classroom/lab unless authorized by a RCSS district official. </w:t>
      </w:r>
    </w:p>
    <w:p w14:paraId="2D57BBC2" w14:textId="2C2B7B99" w:rsidR="00582FAF" w:rsidRDefault="00F524A2" w:rsidP="00F524A2">
      <w:pPr>
        <w:pStyle w:val="ListParagraph"/>
        <w:numPr>
          <w:ilvl w:val="0"/>
          <w:numId w:val="7"/>
        </w:numPr>
        <w:rPr>
          <w:rFonts w:ascii="Georgia" w:hAnsi="Georgia"/>
        </w:rPr>
      </w:pPr>
      <w:r w:rsidRPr="003942C1">
        <w:rPr>
          <w:rFonts w:ascii="Georgia" w:hAnsi="Georgia"/>
        </w:rPr>
        <w:t xml:space="preserve">We are to abide by the Cell Phones and Electronic Communication Devices Policy as stated in the RCSS Code of Student Conduct and Discipline, Rule 16. Noncompliance or failure to adhere to this policy will </w:t>
      </w:r>
    </w:p>
    <w:p w14:paraId="1AA20121" w14:textId="77777777" w:rsidR="001D02CD" w:rsidRDefault="00F524A2" w:rsidP="001D02CD">
      <w:pPr>
        <w:pStyle w:val="ListParagraph"/>
        <w:rPr>
          <w:rFonts w:ascii="Georgia" w:hAnsi="Georgia"/>
          <w:b/>
          <w:bCs/>
          <w:highlight w:val="yellow"/>
        </w:rPr>
      </w:pPr>
      <w:r w:rsidRPr="00582FAF">
        <w:rPr>
          <w:rFonts w:ascii="Georgia" w:hAnsi="Georgia"/>
        </w:rPr>
        <w:t>result in disciplinary action from school administrators, teachers, and/or staff. If a student brings any of these items to school and they are damaged or lost, the school and teacher are not to be held responsible.</w:t>
      </w:r>
      <w:r w:rsidRPr="00582FAF">
        <w:rPr>
          <w:rFonts w:ascii="Georgia" w:hAnsi="Georgia"/>
        </w:rPr>
        <w:br/>
      </w:r>
    </w:p>
    <w:p w14:paraId="55313BA8" w14:textId="77777777" w:rsidR="001D02CD" w:rsidRDefault="001D02CD" w:rsidP="001D02CD">
      <w:pPr>
        <w:pStyle w:val="ListParagraph"/>
        <w:rPr>
          <w:rFonts w:ascii="Georgia" w:hAnsi="Georgia"/>
          <w:b/>
          <w:bCs/>
          <w:highlight w:val="yellow"/>
        </w:rPr>
      </w:pPr>
    </w:p>
    <w:p w14:paraId="5E637A52" w14:textId="77777777" w:rsidR="001D02CD" w:rsidRDefault="001D02CD" w:rsidP="001D02CD">
      <w:pPr>
        <w:pStyle w:val="ListParagraph"/>
        <w:rPr>
          <w:rFonts w:ascii="Georgia" w:hAnsi="Georgia"/>
          <w:b/>
          <w:bCs/>
          <w:highlight w:val="yellow"/>
        </w:rPr>
      </w:pPr>
    </w:p>
    <w:p w14:paraId="42C4E63A" w14:textId="77777777" w:rsidR="001D02CD" w:rsidRDefault="001D02CD" w:rsidP="001D02CD">
      <w:pPr>
        <w:pStyle w:val="ListParagraph"/>
        <w:rPr>
          <w:rFonts w:ascii="Georgia" w:hAnsi="Georgia"/>
          <w:b/>
          <w:bCs/>
          <w:highlight w:val="yellow"/>
        </w:rPr>
      </w:pPr>
    </w:p>
    <w:p w14:paraId="011C95F6" w14:textId="29587D1F" w:rsidR="00F524A2" w:rsidRPr="003942C1" w:rsidRDefault="00F524A2" w:rsidP="001D02CD">
      <w:pPr>
        <w:pStyle w:val="ListParagraph"/>
        <w:rPr>
          <w:rFonts w:ascii="Georgia" w:hAnsi="Georgia"/>
        </w:rPr>
      </w:pPr>
      <w:r w:rsidRPr="003942C1">
        <w:rPr>
          <w:rFonts w:ascii="Georgia" w:hAnsi="Georgia"/>
          <w:b/>
          <w:bCs/>
          <w:highlight w:val="yellow"/>
        </w:rPr>
        <w:t>Lab Safety</w:t>
      </w:r>
      <w:r w:rsidRPr="003942C1">
        <w:rPr>
          <w:rFonts w:ascii="Georgia" w:hAnsi="Georgia"/>
        </w:rPr>
        <w:br/>
      </w:r>
    </w:p>
    <w:p w14:paraId="58E844C5" w14:textId="77777777" w:rsidR="00F524A2" w:rsidRPr="003942C1" w:rsidRDefault="00F524A2" w:rsidP="00F524A2">
      <w:pPr>
        <w:pStyle w:val="ListParagraph"/>
        <w:numPr>
          <w:ilvl w:val="0"/>
          <w:numId w:val="12"/>
        </w:numPr>
        <w:rPr>
          <w:rFonts w:ascii="Georgia" w:hAnsi="Georgia"/>
        </w:rPr>
      </w:pPr>
      <w:r w:rsidRPr="003942C1">
        <w:rPr>
          <w:rFonts w:ascii="Georgia" w:hAnsi="Georgia"/>
        </w:rPr>
        <w:t>Safety in the science classroom and labs an important part of the scientific process. Students will be asked to follow the lab safety guidelines set in the Flinn Scientific Student Safety Contract and other safety guidelines as directed by the teacher.</w:t>
      </w:r>
    </w:p>
    <w:p w14:paraId="08F1721A" w14:textId="5F22E641" w:rsidR="00F524A2" w:rsidRPr="003942C1" w:rsidRDefault="00F524A2" w:rsidP="00F524A2">
      <w:pPr>
        <w:pStyle w:val="ListParagraph"/>
        <w:numPr>
          <w:ilvl w:val="0"/>
          <w:numId w:val="12"/>
        </w:numPr>
        <w:rPr>
          <w:rFonts w:ascii="Georgia" w:hAnsi="Georgia"/>
        </w:rPr>
      </w:pPr>
      <w:r w:rsidRPr="003942C1">
        <w:rPr>
          <w:rFonts w:ascii="Georgia" w:hAnsi="Georgia"/>
        </w:rPr>
        <w:t>Failure to comply with lab safety rules will result in removal from the lab. Further action may be taken by the teacher based on the behavior displayed by the student.</w:t>
      </w:r>
    </w:p>
    <w:p w14:paraId="0C5D2F00" w14:textId="77777777" w:rsidR="00F524A2" w:rsidRPr="003942C1" w:rsidRDefault="00F524A2" w:rsidP="004C1C5D">
      <w:pPr>
        <w:rPr>
          <w:rFonts w:ascii="Georgia" w:hAnsi="Georgia"/>
          <w:sz w:val="22"/>
          <w:szCs w:val="22"/>
        </w:rPr>
      </w:pPr>
    </w:p>
    <w:p w14:paraId="3B893F01" w14:textId="0CAAA10F" w:rsidR="00AC30A0" w:rsidRPr="003942C1" w:rsidRDefault="56D94CB5" w:rsidP="004C1C5D">
      <w:pPr>
        <w:rPr>
          <w:rFonts w:ascii="Georgia" w:hAnsi="Georgia"/>
          <w:sz w:val="22"/>
          <w:szCs w:val="22"/>
        </w:rPr>
      </w:pPr>
      <w:r w:rsidRPr="003942C1">
        <w:rPr>
          <w:rFonts w:ascii="Georgia" w:hAnsi="Georgia"/>
          <w:b/>
          <w:bCs/>
          <w:sz w:val="22"/>
          <w:szCs w:val="22"/>
          <w:highlight w:val="yellow"/>
        </w:rPr>
        <w:t>Classroom</w:t>
      </w:r>
      <w:r w:rsidR="7149879D" w:rsidRPr="003942C1">
        <w:rPr>
          <w:rFonts w:ascii="Georgia" w:hAnsi="Georgia"/>
          <w:b/>
          <w:bCs/>
          <w:sz w:val="22"/>
          <w:szCs w:val="22"/>
          <w:highlight w:val="yellow"/>
        </w:rPr>
        <w:t xml:space="preserve"> Procedures &amp;</w:t>
      </w:r>
      <w:r w:rsidRPr="003942C1">
        <w:rPr>
          <w:rFonts w:ascii="Georgia" w:hAnsi="Georgia"/>
          <w:b/>
          <w:bCs/>
          <w:sz w:val="22"/>
          <w:szCs w:val="22"/>
          <w:highlight w:val="yellow"/>
        </w:rPr>
        <w:t xml:space="preserve"> Expectations</w:t>
      </w:r>
    </w:p>
    <w:p w14:paraId="7DA36D31" w14:textId="5B9F03AA" w:rsidR="10C1AC2A" w:rsidRPr="003942C1" w:rsidRDefault="10C1AC2A" w:rsidP="10C1AC2A">
      <w:pPr>
        <w:rPr>
          <w:rFonts w:ascii="Georgia" w:hAnsi="Georgia"/>
          <w:color w:val="auto"/>
          <w:sz w:val="22"/>
          <w:szCs w:val="22"/>
        </w:rPr>
      </w:pPr>
    </w:p>
    <w:p w14:paraId="09C9FD8E" w14:textId="77777777" w:rsidR="00582FAF" w:rsidRPr="00173FB3" w:rsidRDefault="00582FAF" w:rsidP="00582FAF">
      <w:pPr>
        <w:shd w:val="clear" w:color="auto" w:fill="FFFFFF"/>
        <w:spacing w:before="180" w:after="180"/>
        <w:rPr>
          <w:rFonts w:ascii="Georgia" w:hAnsi="Georgia" w:cs="Helvetica"/>
          <w:color w:val="2D3B45"/>
          <w:sz w:val="22"/>
          <w:szCs w:val="22"/>
        </w:rPr>
      </w:pPr>
      <w:r w:rsidRPr="00173FB3">
        <w:rPr>
          <w:rFonts w:ascii="Georgia" w:hAnsi="Georgia" w:cs="Helvetica"/>
          <w:b/>
          <w:bCs/>
          <w:color w:val="2D3B45"/>
          <w:sz w:val="22"/>
          <w:szCs w:val="22"/>
        </w:rPr>
        <w:t>Be in your seat ready to learn</w:t>
      </w:r>
      <w:r w:rsidRPr="00173FB3">
        <w:rPr>
          <w:rFonts w:ascii="Georgia" w:hAnsi="Georgia" w:cs="Helvetica"/>
          <w:color w:val="2D3B45"/>
          <w:sz w:val="22"/>
          <w:szCs w:val="22"/>
        </w:rPr>
        <w:t> when the bell rings. Your supplies should be on your desk.  </w:t>
      </w:r>
      <w:r w:rsidRPr="00173FB3">
        <w:rPr>
          <w:rFonts w:ascii="Georgia" w:hAnsi="Georgia" w:cs="Helvetica"/>
          <w:b/>
          <w:bCs/>
          <w:color w:val="2D3B45"/>
          <w:sz w:val="22"/>
          <w:szCs w:val="22"/>
        </w:rPr>
        <w:t>You will not be allowed to leave for any reason after the bell rings.</w:t>
      </w:r>
    </w:p>
    <w:p w14:paraId="022E0DC6" w14:textId="70A930AC" w:rsidR="00582FAF" w:rsidRDefault="00582FAF" w:rsidP="00582FAF">
      <w:pPr>
        <w:rPr>
          <w:rFonts w:ascii="Georgia" w:hAnsi="Georgia"/>
          <w:b/>
          <w:sz w:val="22"/>
          <w:szCs w:val="22"/>
        </w:rPr>
      </w:pPr>
      <w:r w:rsidRPr="00173FB3">
        <w:rPr>
          <w:rFonts w:ascii="Georgia" w:hAnsi="Georgia"/>
          <w:b/>
          <w:sz w:val="22"/>
          <w:szCs w:val="22"/>
        </w:rPr>
        <w:t xml:space="preserve">Class </w:t>
      </w:r>
      <w:r w:rsidR="00A36FD7" w:rsidRPr="00173FB3">
        <w:rPr>
          <w:rFonts w:ascii="Georgia" w:hAnsi="Georgia"/>
          <w:b/>
          <w:sz w:val="22"/>
          <w:szCs w:val="22"/>
        </w:rPr>
        <w:t>Material:</w:t>
      </w:r>
    </w:p>
    <w:p w14:paraId="26ADED39" w14:textId="77777777" w:rsidR="00BB0B76" w:rsidRPr="00173FB3" w:rsidRDefault="00BB0B76" w:rsidP="00582FAF">
      <w:pPr>
        <w:rPr>
          <w:rFonts w:ascii="Georgia" w:hAnsi="Georgia"/>
          <w:b/>
          <w:sz w:val="22"/>
          <w:szCs w:val="22"/>
        </w:rPr>
      </w:pPr>
    </w:p>
    <w:tbl>
      <w:tblPr>
        <w:tblStyle w:val="TableGrid"/>
        <w:tblW w:w="10885" w:type="dxa"/>
        <w:tblLook w:val="04A0" w:firstRow="1" w:lastRow="0" w:firstColumn="1" w:lastColumn="0" w:noHBand="0" w:noVBand="1"/>
      </w:tblPr>
      <w:tblGrid>
        <w:gridCol w:w="3176"/>
        <w:gridCol w:w="2910"/>
        <w:gridCol w:w="4799"/>
      </w:tblGrid>
      <w:tr w:rsidR="00BB0B76" w:rsidRPr="00173FB3" w14:paraId="55ADA162" w14:textId="77777777" w:rsidTr="007013D7">
        <w:trPr>
          <w:trHeight w:val="332"/>
        </w:trPr>
        <w:tc>
          <w:tcPr>
            <w:tcW w:w="3176" w:type="dxa"/>
          </w:tcPr>
          <w:p w14:paraId="10B57E2E" w14:textId="77777777" w:rsidR="00BB0B76" w:rsidRPr="00173FB3" w:rsidRDefault="00BB0B76" w:rsidP="007013D7">
            <w:pPr>
              <w:rPr>
                <w:rFonts w:ascii="Georgia" w:hAnsi="Georgia"/>
                <w:b/>
                <w:sz w:val="22"/>
                <w:szCs w:val="22"/>
                <w:u w:val="single"/>
              </w:rPr>
            </w:pPr>
            <w:r w:rsidRPr="00173FB3">
              <w:rPr>
                <w:rFonts w:ascii="Georgia" w:hAnsi="Georgia"/>
                <w:b/>
                <w:sz w:val="22"/>
                <w:szCs w:val="22"/>
                <w:u w:val="single"/>
              </w:rPr>
              <w:t>Required:</w:t>
            </w:r>
          </w:p>
        </w:tc>
        <w:tc>
          <w:tcPr>
            <w:tcW w:w="2910" w:type="dxa"/>
          </w:tcPr>
          <w:p w14:paraId="1DB66E13" w14:textId="77777777" w:rsidR="00BB0B76" w:rsidRPr="00173FB3" w:rsidRDefault="00BB0B76" w:rsidP="007013D7">
            <w:pPr>
              <w:rPr>
                <w:rFonts w:ascii="Georgia" w:hAnsi="Georgia"/>
                <w:b/>
                <w:bCs/>
                <w:sz w:val="22"/>
                <w:szCs w:val="22"/>
                <w:u w:val="single"/>
              </w:rPr>
            </w:pPr>
            <w:r w:rsidRPr="00173FB3">
              <w:rPr>
                <w:rFonts w:ascii="Georgia" w:hAnsi="Georgia"/>
                <w:b/>
                <w:bCs/>
                <w:sz w:val="22"/>
                <w:szCs w:val="22"/>
                <w:u w:val="single"/>
              </w:rPr>
              <w:t>Recommended:</w:t>
            </w:r>
          </w:p>
        </w:tc>
        <w:tc>
          <w:tcPr>
            <w:tcW w:w="4799" w:type="dxa"/>
          </w:tcPr>
          <w:p w14:paraId="7AA98DB0" w14:textId="77777777" w:rsidR="00BB0B76" w:rsidRPr="00173FB3" w:rsidRDefault="00BB0B76" w:rsidP="007013D7">
            <w:pPr>
              <w:rPr>
                <w:rFonts w:ascii="Georgia" w:hAnsi="Georgia"/>
                <w:b/>
                <w:bCs/>
                <w:sz w:val="22"/>
                <w:szCs w:val="22"/>
                <w:u w:val="single"/>
              </w:rPr>
            </w:pPr>
            <w:r>
              <w:rPr>
                <w:rFonts w:ascii="Georgia" w:hAnsi="Georgia"/>
                <w:b/>
                <w:bCs/>
                <w:sz w:val="22"/>
                <w:szCs w:val="22"/>
                <w:u w:val="single"/>
              </w:rPr>
              <w:t>General classroom supplies requested via donation:</w:t>
            </w:r>
          </w:p>
        </w:tc>
      </w:tr>
      <w:tr w:rsidR="00BB0B76" w:rsidRPr="00173FB3" w14:paraId="5028FB27" w14:textId="77777777" w:rsidTr="007013D7">
        <w:trPr>
          <w:trHeight w:val="1030"/>
        </w:trPr>
        <w:tc>
          <w:tcPr>
            <w:tcW w:w="3176" w:type="dxa"/>
          </w:tcPr>
          <w:p w14:paraId="0114FD9A" w14:textId="77777777" w:rsidR="00BB0B76" w:rsidRPr="00173FB3" w:rsidRDefault="00BB0B76" w:rsidP="007013D7">
            <w:pPr>
              <w:pStyle w:val="ListParagraph"/>
              <w:numPr>
                <w:ilvl w:val="0"/>
                <w:numId w:val="10"/>
              </w:numPr>
              <w:rPr>
                <w:rFonts w:ascii="Georgia" w:hAnsi="Georgia"/>
                <w:bCs/>
              </w:rPr>
            </w:pPr>
            <w:r w:rsidRPr="00173FB3">
              <w:rPr>
                <w:rFonts w:ascii="Georgia" w:hAnsi="Georgia"/>
                <w:bCs/>
              </w:rPr>
              <w:t>Composition notebook</w:t>
            </w:r>
          </w:p>
          <w:p w14:paraId="1D51BDFC" w14:textId="77777777" w:rsidR="00BB0B76" w:rsidRPr="00173FB3" w:rsidRDefault="00BB0B76" w:rsidP="007013D7">
            <w:pPr>
              <w:pStyle w:val="ListParagraph"/>
              <w:numPr>
                <w:ilvl w:val="0"/>
                <w:numId w:val="10"/>
              </w:numPr>
              <w:rPr>
                <w:rFonts w:ascii="Georgia" w:hAnsi="Georgia"/>
                <w:bCs/>
              </w:rPr>
            </w:pPr>
            <w:r w:rsidRPr="00173FB3">
              <w:rPr>
                <w:rFonts w:ascii="Georgia" w:hAnsi="Georgia"/>
                <w:bCs/>
              </w:rPr>
              <w:t>School Computer</w:t>
            </w:r>
          </w:p>
          <w:p w14:paraId="63F2397F" w14:textId="77777777" w:rsidR="00BB0B76" w:rsidRPr="00173FB3" w:rsidRDefault="00BB0B76" w:rsidP="007013D7">
            <w:pPr>
              <w:pStyle w:val="ListParagraph"/>
              <w:numPr>
                <w:ilvl w:val="0"/>
                <w:numId w:val="10"/>
              </w:numPr>
              <w:rPr>
                <w:rFonts w:ascii="Georgia" w:hAnsi="Georgia"/>
                <w:bCs/>
              </w:rPr>
            </w:pPr>
            <w:r w:rsidRPr="00173FB3">
              <w:rPr>
                <w:rFonts w:ascii="Georgia" w:hAnsi="Georgia"/>
                <w:bCs/>
              </w:rPr>
              <w:t>Folders (2)</w:t>
            </w:r>
          </w:p>
          <w:p w14:paraId="5E94B761" w14:textId="77777777" w:rsidR="00BB0B76" w:rsidRPr="00173FB3" w:rsidRDefault="00BB0B76" w:rsidP="007013D7">
            <w:pPr>
              <w:pStyle w:val="ListParagraph"/>
              <w:numPr>
                <w:ilvl w:val="0"/>
                <w:numId w:val="10"/>
              </w:numPr>
              <w:rPr>
                <w:rFonts w:ascii="Georgia" w:hAnsi="Georgia"/>
                <w:bCs/>
              </w:rPr>
            </w:pPr>
            <w:r w:rsidRPr="00173FB3">
              <w:rPr>
                <w:rFonts w:ascii="Georgia" w:hAnsi="Georgia"/>
                <w:bCs/>
              </w:rPr>
              <w:t>Pen or Pencil</w:t>
            </w:r>
          </w:p>
        </w:tc>
        <w:tc>
          <w:tcPr>
            <w:tcW w:w="2910" w:type="dxa"/>
          </w:tcPr>
          <w:p w14:paraId="0A4BFE86" w14:textId="77777777" w:rsidR="00BB0B76" w:rsidRPr="00173FB3" w:rsidRDefault="00BB0B76" w:rsidP="007013D7">
            <w:pPr>
              <w:pStyle w:val="ListParagraph"/>
              <w:numPr>
                <w:ilvl w:val="0"/>
                <w:numId w:val="10"/>
              </w:numPr>
              <w:rPr>
                <w:rFonts w:ascii="Georgia" w:hAnsi="Georgia"/>
                <w:bCs/>
              </w:rPr>
            </w:pPr>
            <w:r w:rsidRPr="00173FB3">
              <w:rPr>
                <w:rFonts w:ascii="Georgia" w:hAnsi="Georgia"/>
                <w:bCs/>
              </w:rPr>
              <w:t>Highlighter</w:t>
            </w:r>
          </w:p>
          <w:p w14:paraId="20701EF1" w14:textId="77777777" w:rsidR="00BB0B76" w:rsidRPr="00173FB3" w:rsidRDefault="00BB0B76" w:rsidP="007013D7">
            <w:pPr>
              <w:pStyle w:val="ListParagraph"/>
              <w:numPr>
                <w:ilvl w:val="0"/>
                <w:numId w:val="10"/>
              </w:numPr>
              <w:rPr>
                <w:rFonts w:ascii="Georgia" w:hAnsi="Georgia"/>
                <w:bCs/>
              </w:rPr>
            </w:pPr>
            <w:r w:rsidRPr="00173FB3">
              <w:rPr>
                <w:rFonts w:ascii="Georgia" w:hAnsi="Georgia"/>
                <w:bCs/>
              </w:rPr>
              <w:t>Scientific calculator</w:t>
            </w:r>
          </w:p>
          <w:p w14:paraId="085FC93D" w14:textId="77777777" w:rsidR="00BB0B76" w:rsidRPr="00173FB3" w:rsidRDefault="00BB0B76" w:rsidP="007013D7">
            <w:pPr>
              <w:pStyle w:val="ListParagraph"/>
              <w:numPr>
                <w:ilvl w:val="0"/>
                <w:numId w:val="10"/>
              </w:numPr>
              <w:rPr>
                <w:rFonts w:ascii="Georgia" w:hAnsi="Georgia"/>
                <w:bCs/>
              </w:rPr>
            </w:pPr>
            <w:r w:rsidRPr="00173FB3">
              <w:rPr>
                <w:rFonts w:ascii="Georgia" w:hAnsi="Georgia"/>
                <w:bCs/>
              </w:rPr>
              <w:t>Crayons/sketch pens</w:t>
            </w:r>
          </w:p>
        </w:tc>
        <w:tc>
          <w:tcPr>
            <w:tcW w:w="4799" w:type="dxa"/>
          </w:tcPr>
          <w:p w14:paraId="5DB7D9CA" w14:textId="77777777" w:rsidR="00BB0B76" w:rsidRDefault="00BB0B76" w:rsidP="007013D7">
            <w:pPr>
              <w:pStyle w:val="ListParagraph"/>
              <w:numPr>
                <w:ilvl w:val="0"/>
                <w:numId w:val="10"/>
              </w:numPr>
              <w:rPr>
                <w:rFonts w:ascii="Georgia" w:hAnsi="Georgia"/>
                <w:bCs/>
              </w:rPr>
            </w:pPr>
            <w:r>
              <w:rPr>
                <w:rFonts w:ascii="Georgia" w:hAnsi="Georgia"/>
                <w:bCs/>
              </w:rPr>
              <w:t>Kleenex Hand sanitizer</w:t>
            </w:r>
          </w:p>
          <w:p w14:paraId="712AEFCC" w14:textId="77777777" w:rsidR="00BB0B76" w:rsidRDefault="00BB0B76" w:rsidP="007013D7">
            <w:pPr>
              <w:pStyle w:val="ListParagraph"/>
              <w:numPr>
                <w:ilvl w:val="0"/>
                <w:numId w:val="10"/>
              </w:numPr>
              <w:rPr>
                <w:rFonts w:ascii="Georgia" w:hAnsi="Georgia"/>
                <w:bCs/>
              </w:rPr>
            </w:pPr>
            <w:r>
              <w:rPr>
                <w:rFonts w:ascii="Georgia" w:hAnsi="Georgia"/>
                <w:bCs/>
              </w:rPr>
              <w:t>Facial tissues</w:t>
            </w:r>
          </w:p>
          <w:p w14:paraId="173E6803" w14:textId="77777777" w:rsidR="00BB0B76" w:rsidRPr="009B4466" w:rsidRDefault="00BB0B76" w:rsidP="007013D7">
            <w:pPr>
              <w:pStyle w:val="ListParagraph"/>
              <w:numPr>
                <w:ilvl w:val="0"/>
                <w:numId w:val="10"/>
              </w:numPr>
              <w:rPr>
                <w:rFonts w:ascii="Georgia" w:hAnsi="Georgia"/>
                <w:bCs/>
              </w:rPr>
            </w:pPr>
            <w:r>
              <w:rPr>
                <w:rFonts w:ascii="Georgia" w:hAnsi="Georgia"/>
                <w:bCs/>
              </w:rPr>
              <w:t>Disinfecting wipes to clean student’s desk</w:t>
            </w:r>
          </w:p>
        </w:tc>
      </w:tr>
    </w:tbl>
    <w:p w14:paraId="3BD32093" w14:textId="77777777" w:rsidR="00582FAF" w:rsidRPr="00173FB3" w:rsidRDefault="00582FAF" w:rsidP="00582FAF">
      <w:pPr>
        <w:rPr>
          <w:rFonts w:ascii="Georgia" w:hAnsi="Georgia"/>
          <w:b/>
          <w:sz w:val="22"/>
          <w:szCs w:val="22"/>
          <w:highlight w:val="yellow"/>
        </w:rPr>
      </w:pPr>
    </w:p>
    <w:p w14:paraId="7336594B" w14:textId="77777777" w:rsidR="00537978" w:rsidRPr="00173FB3" w:rsidRDefault="00537978" w:rsidP="00537978">
      <w:pPr>
        <w:shd w:val="clear" w:color="auto" w:fill="FFFFFF"/>
        <w:spacing w:before="180" w:after="180"/>
        <w:rPr>
          <w:rFonts w:ascii="Georgia" w:hAnsi="Georgia" w:cs="Helvetica"/>
          <w:color w:val="2D3B45"/>
          <w:sz w:val="22"/>
          <w:szCs w:val="22"/>
        </w:rPr>
      </w:pPr>
      <w:r w:rsidRPr="00173FB3">
        <w:rPr>
          <w:rFonts w:ascii="Georgia" w:hAnsi="Georgia"/>
          <w:sz w:val="22"/>
          <w:szCs w:val="22"/>
        </w:rPr>
        <w:t>*** Additional supplies may be needed, but adequate notice will be provided. ***</w:t>
      </w:r>
    </w:p>
    <w:p w14:paraId="070C74B5" w14:textId="77777777" w:rsidR="00537978" w:rsidRPr="00173FB3" w:rsidRDefault="00537978" w:rsidP="00537978">
      <w:pPr>
        <w:spacing w:before="180" w:after="180"/>
        <w:rPr>
          <w:rFonts w:ascii="Georgia" w:hAnsi="Georgia" w:cs="Helvetica"/>
          <w:color w:val="2D3B45"/>
          <w:sz w:val="22"/>
          <w:szCs w:val="22"/>
        </w:rPr>
      </w:pPr>
      <w:r w:rsidRPr="00173FB3">
        <w:rPr>
          <w:rFonts w:ascii="Georgia" w:hAnsi="Georgia" w:cs="Helvetica"/>
          <w:b/>
          <w:bCs/>
          <w:color w:val="2D3B45"/>
          <w:sz w:val="22"/>
          <w:szCs w:val="22"/>
        </w:rPr>
        <w:t>Tutoring</w:t>
      </w:r>
      <w:r w:rsidRPr="00173FB3">
        <w:rPr>
          <w:rFonts w:ascii="Georgia" w:hAnsi="Georgia" w:cs="Helvetica"/>
          <w:color w:val="2D3B45"/>
          <w:sz w:val="22"/>
          <w:szCs w:val="22"/>
        </w:rPr>
        <w:t>-I am available for tutoring and make-up work most Mondays, Tuesdays, Wednesdays and Thursdays after school</w:t>
      </w:r>
      <w:r>
        <w:rPr>
          <w:rFonts w:ascii="Georgia" w:hAnsi="Georgia" w:cs="Helvetica"/>
          <w:color w:val="2D3B45"/>
          <w:sz w:val="22"/>
          <w:szCs w:val="22"/>
        </w:rPr>
        <w:t xml:space="preserve"> (</w:t>
      </w:r>
      <w:r>
        <w:rPr>
          <w:rFonts w:ascii="Georgia" w:hAnsi="Georgia" w:cs="Helvetica"/>
          <w:bCs/>
          <w:color w:val="2D3B45"/>
          <w:sz w:val="22"/>
          <w:szCs w:val="22"/>
        </w:rPr>
        <w:t>from 3:15 – 3:50 PM)</w:t>
      </w:r>
      <w:r w:rsidRPr="00173FB3">
        <w:rPr>
          <w:rFonts w:ascii="Georgia" w:hAnsi="Georgia" w:cs="Helvetica"/>
          <w:color w:val="2D3B45"/>
          <w:sz w:val="22"/>
          <w:szCs w:val="22"/>
        </w:rPr>
        <w:t xml:space="preserve"> with </w:t>
      </w:r>
      <w:r>
        <w:rPr>
          <w:rFonts w:ascii="Georgia" w:hAnsi="Georgia" w:cs="Helvetica"/>
          <w:color w:val="2D3B45"/>
          <w:sz w:val="22"/>
          <w:szCs w:val="22"/>
        </w:rPr>
        <w:t xml:space="preserve">prior </w:t>
      </w:r>
      <w:r w:rsidRPr="00173FB3">
        <w:rPr>
          <w:rFonts w:ascii="Georgia" w:hAnsi="Georgia" w:cs="Helvetica"/>
          <w:color w:val="2D3B45"/>
          <w:sz w:val="22"/>
          <w:szCs w:val="22"/>
        </w:rPr>
        <w:t>appointment</w:t>
      </w:r>
      <w:r>
        <w:rPr>
          <w:rFonts w:ascii="Georgia" w:hAnsi="Georgia" w:cs="Helvetica"/>
          <w:bCs/>
          <w:color w:val="2D3B45"/>
          <w:sz w:val="22"/>
          <w:szCs w:val="22"/>
        </w:rPr>
        <w:t xml:space="preserve">. </w:t>
      </w:r>
    </w:p>
    <w:p w14:paraId="03E5EAF2" w14:textId="77777777" w:rsidR="00537978" w:rsidRDefault="00537978" w:rsidP="00537978">
      <w:pPr>
        <w:shd w:val="clear" w:color="auto" w:fill="FFFFFF"/>
        <w:spacing w:before="180" w:after="180"/>
        <w:rPr>
          <w:rFonts w:ascii="Georgia" w:hAnsi="Georgia" w:cs="Helvetica"/>
          <w:color w:val="2D3B45"/>
          <w:sz w:val="22"/>
          <w:szCs w:val="22"/>
        </w:rPr>
      </w:pPr>
      <w:r w:rsidRPr="00173FB3">
        <w:rPr>
          <w:rFonts w:ascii="Georgia" w:hAnsi="Georgia" w:cs="Helvetica"/>
          <w:color w:val="2D3B45"/>
          <w:sz w:val="22"/>
          <w:szCs w:val="22"/>
        </w:rPr>
        <w:t>The overarching expectation in this class is to represent WAR (W, Accountable, Respectful)</w:t>
      </w:r>
      <w:r>
        <w:rPr>
          <w:rFonts w:ascii="Georgia" w:hAnsi="Georgia" w:cs="Helvetica"/>
          <w:color w:val="2D3B45"/>
          <w:sz w:val="22"/>
          <w:szCs w:val="22"/>
        </w:rPr>
        <w:t xml:space="preserve">. </w:t>
      </w:r>
      <w:r w:rsidRPr="00173FB3">
        <w:rPr>
          <w:rFonts w:ascii="Georgia" w:hAnsi="Georgia" w:cs="Helvetica"/>
          <w:color w:val="2D3B45"/>
          <w:sz w:val="22"/>
          <w:szCs w:val="22"/>
        </w:rPr>
        <w:t>Below are the expectations for how to W.A.R. in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5"/>
        <w:gridCol w:w="8995"/>
      </w:tblGrid>
      <w:tr w:rsidR="00F637DD" w:rsidRPr="00173FB3" w14:paraId="283A07BF" w14:textId="77777777" w:rsidTr="00F637DD">
        <w:tc>
          <w:tcPr>
            <w:tcW w:w="1795" w:type="dxa"/>
            <w:shd w:val="clear" w:color="auto" w:fill="FFFFFF"/>
            <w:tcMar>
              <w:top w:w="30" w:type="dxa"/>
              <w:left w:w="30" w:type="dxa"/>
              <w:bottom w:w="30" w:type="dxa"/>
              <w:right w:w="30" w:type="dxa"/>
            </w:tcMar>
            <w:vAlign w:val="center"/>
            <w:hideMark/>
          </w:tcPr>
          <w:p w14:paraId="6BB85361" w14:textId="77777777" w:rsidR="00BB3786" w:rsidRPr="00173FB3" w:rsidRDefault="00BB3786" w:rsidP="00BB3786">
            <w:pPr>
              <w:spacing w:before="180" w:after="180"/>
              <w:rPr>
                <w:rFonts w:ascii="Georgia" w:hAnsi="Georgia" w:cs="Helvetica"/>
                <w:b/>
                <w:bCs/>
                <w:color w:val="2D3B45"/>
                <w:sz w:val="22"/>
                <w:szCs w:val="22"/>
              </w:rPr>
            </w:pPr>
            <w:r w:rsidRPr="00173FB3">
              <w:rPr>
                <w:rFonts w:ascii="Georgia" w:hAnsi="Georgia" w:cs="Helvetica"/>
                <w:b/>
                <w:bCs/>
                <w:color w:val="2D3B45"/>
                <w:sz w:val="22"/>
                <w:szCs w:val="22"/>
              </w:rPr>
              <w:t>Wholehearted</w:t>
            </w:r>
          </w:p>
        </w:tc>
        <w:tc>
          <w:tcPr>
            <w:tcW w:w="8995" w:type="dxa"/>
            <w:shd w:val="clear" w:color="auto" w:fill="FFFFFF"/>
            <w:tcMar>
              <w:top w:w="30" w:type="dxa"/>
              <w:left w:w="30" w:type="dxa"/>
              <w:bottom w:w="30" w:type="dxa"/>
              <w:right w:w="30" w:type="dxa"/>
            </w:tcMar>
            <w:vAlign w:val="center"/>
            <w:hideMark/>
          </w:tcPr>
          <w:p w14:paraId="1963A49B" w14:textId="77777777" w:rsidR="00BB3786" w:rsidRPr="00173FB3" w:rsidRDefault="00BB3786" w:rsidP="007D21FE">
            <w:pPr>
              <w:pStyle w:val="ListParagraph"/>
              <w:numPr>
                <w:ilvl w:val="0"/>
                <w:numId w:val="3"/>
              </w:numPr>
              <w:rPr>
                <w:rFonts w:ascii="Georgia" w:eastAsia="Times New Roman" w:hAnsi="Georgia" w:cs="Helvetica"/>
                <w:color w:val="2D3B45"/>
              </w:rPr>
            </w:pPr>
            <w:r w:rsidRPr="00173FB3">
              <w:rPr>
                <w:rFonts w:ascii="Georgia" w:eastAsia="Times New Roman" w:hAnsi="Georgia" w:cs="Helvetica"/>
                <w:color w:val="2D3B45"/>
              </w:rPr>
              <w:t>Students will actively participate in their own educational experience and be their own advocates.</w:t>
            </w:r>
          </w:p>
          <w:p w14:paraId="1EAE853C" w14:textId="6FB90A5E" w:rsidR="00BB3786" w:rsidRPr="00173FB3" w:rsidRDefault="00BB3786" w:rsidP="007D21FE">
            <w:pPr>
              <w:pStyle w:val="ListParagraph"/>
              <w:numPr>
                <w:ilvl w:val="0"/>
                <w:numId w:val="3"/>
              </w:numPr>
              <w:rPr>
                <w:rFonts w:ascii="Georgia" w:eastAsia="Times New Roman" w:hAnsi="Georgia" w:cs="Helvetica"/>
                <w:color w:val="2D3B45"/>
              </w:rPr>
            </w:pPr>
            <w:r w:rsidRPr="00173FB3">
              <w:rPr>
                <w:rFonts w:ascii="Georgia" w:eastAsia="Times New Roman" w:hAnsi="Georgia" w:cs="Helvetica"/>
                <w:color w:val="2D3B45"/>
              </w:rPr>
              <w:t xml:space="preserve">Students will use their time wisely and work for the whole class period </w:t>
            </w:r>
            <w:r w:rsidR="004D6D15" w:rsidRPr="00173FB3">
              <w:rPr>
                <w:rFonts w:ascii="Georgia" w:eastAsia="Times New Roman" w:hAnsi="Georgia" w:cs="Helvetica"/>
                <w:color w:val="2D3B45"/>
              </w:rPr>
              <w:t>to</w:t>
            </w:r>
            <w:r w:rsidRPr="00173FB3">
              <w:rPr>
                <w:rFonts w:ascii="Georgia" w:eastAsia="Times New Roman" w:hAnsi="Georgia" w:cs="Helvetica"/>
                <w:color w:val="2D3B45"/>
              </w:rPr>
              <w:t xml:space="preserve"> not fall behind.</w:t>
            </w:r>
          </w:p>
        </w:tc>
      </w:tr>
      <w:tr w:rsidR="00F637DD" w:rsidRPr="00173FB3" w14:paraId="2E37BDC9" w14:textId="77777777" w:rsidTr="00F637DD">
        <w:tc>
          <w:tcPr>
            <w:tcW w:w="1795" w:type="dxa"/>
            <w:shd w:val="clear" w:color="auto" w:fill="FFFFFF"/>
            <w:tcMar>
              <w:top w:w="30" w:type="dxa"/>
              <w:left w:w="30" w:type="dxa"/>
              <w:bottom w:w="30" w:type="dxa"/>
              <w:right w:w="30" w:type="dxa"/>
            </w:tcMar>
            <w:vAlign w:val="center"/>
            <w:hideMark/>
          </w:tcPr>
          <w:p w14:paraId="5547DFA9" w14:textId="77777777" w:rsidR="00BB3786" w:rsidRPr="00173FB3" w:rsidRDefault="00BB3786" w:rsidP="00BB3786">
            <w:pPr>
              <w:spacing w:before="180" w:after="180"/>
              <w:rPr>
                <w:rFonts w:ascii="Georgia" w:hAnsi="Georgia" w:cs="Helvetica"/>
                <w:b/>
                <w:bCs/>
                <w:color w:val="2D3B45"/>
                <w:sz w:val="22"/>
                <w:szCs w:val="22"/>
              </w:rPr>
            </w:pPr>
            <w:r w:rsidRPr="00173FB3">
              <w:rPr>
                <w:rFonts w:ascii="Georgia" w:hAnsi="Georgia" w:cs="Helvetica"/>
                <w:b/>
                <w:bCs/>
                <w:color w:val="2D3B45"/>
                <w:sz w:val="22"/>
                <w:szCs w:val="22"/>
              </w:rPr>
              <w:t>Accountable</w:t>
            </w:r>
          </w:p>
        </w:tc>
        <w:tc>
          <w:tcPr>
            <w:tcW w:w="8995" w:type="dxa"/>
            <w:shd w:val="clear" w:color="auto" w:fill="FFFFFF"/>
            <w:tcMar>
              <w:top w:w="30" w:type="dxa"/>
              <w:left w:w="30" w:type="dxa"/>
              <w:bottom w:w="30" w:type="dxa"/>
              <w:right w:w="30" w:type="dxa"/>
            </w:tcMar>
            <w:vAlign w:val="center"/>
            <w:hideMark/>
          </w:tcPr>
          <w:p w14:paraId="415C35DA" w14:textId="54A21006" w:rsidR="00BB3786" w:rsidRPr="00173FB3" w:rsidRDefault="00BB3786" w:rsidP="007D21FE">
            <w:pPr>
              <w:pStyle w:val="ListParagraph"/>
              <w:numPr>
                <w:ilvl w:val="0"/>
                <w:numId w:val="2"/>
              </w:numPr>
              <w:rPr>
                <w:rFonts w:ascii="Georgia" w:eastAsia="Times New Roman" w:hAnsi="Georgia" w:cs="Helvetica"/>
                <w:color w:val="2D3B45"/>
              </w:rPr>
            </w:pPr>
            <w:r w:rsidRPr="00173FB3">
              <w:rPr>
                <w:rFonts w:ascii="Georgia" w:eastAsia="Times New Roman" w:hAnsi="Georgia" w:cs="Helvetica"/>
                <w:color w:val="2D3B45"/>
              </w:rPr>
              <w:t>Students will be prepared for class (</w:t>
            </w:r>
            <w:r w:rsidR="004D6D15" w:rsidRPr="00173FB3">
              <w:rPr>
                <w:rFonts w:ascii="Georgia" w:eastAsia="Times New Roman" w:hAnsi="Georgia" w:cs="Helvetica"/>
                <w:color w:val="2D3B45"/>
              </w:rPr>
              <w:t>e.g.</w:t>
            </w:r>
            <w:r w:rsidRPr="00173FB3">
              <w:rPr>
                <w:rFonts w:ascii="Georgia" w:eastAsia="Times New Roman" w:hAnsi="Georgia" w:cs="Helvetica"/>
                <w:color w:val="2D3B45"/>
              </w:rPr>
              <w:t xml:space="preserve"> In assigned seat, in possession of all required materials, attentive)</w:t>
            </w:r>
          </w:p>
          <w:p w14:paraId="098AD5C6" w14:textId="4347CD5F" w:rsidR="00BB3786" w:rsidRPr="00173FB3" w:rsidRDefault="00BB3786" w:rsidP="007D21FE">
            <w:pPr>
              <w:pStyle w:val="ListParagraph"/>
              <w:numPr>
                <w:ilvl w:val="0"/>
                <w:numId w:val="2"/>
              </w:numPr>
              <w:rPr>
                <w:rFonts w:ascii="Georgia" w:eastAsia="Times New Roman" w:hAnsi="Georgia" w:cs="Helvetica"/>
                <w:color w:val="2D3B45"/>
              </w:rPr>
            </w:pPr>
            <w:r w:rsidRPr="00173FB3">
              <w:rPr>
                <w:rFonts w:ascii="Georgia" w:eastAsia="Times New Roman" w:hAnsi="Georgia" w:cs="Helvetica"/>
                <w:color w:val="2D3B45"/>
              </w:rPr>
              <w:t xml:space="preserve">Students will complete work in the time </w:t>
            </w:r>
            <w:r w:rsidR="004D6D15" w:rsidRPr="00173FB3">
              <w:rPr>
                <w:rFonts w:ascii="Georgia" w:eastAsia="Times New Roman" w:hAnsi="Georgia" w:cs="Helvetica"/>
                <w:color w:val="2D3B45"/>
              </w:rPr>
              <w:t>allotted and</w:t>
            </w:r>
            <w:r w:rsidRPr="00173FB3">
              <w:rPr>
                <w:rFonts w:ascii="Georgia" w:eastAsia="Times New Roman" w:hAnsi="Georgia" w:cs="Helvetica"/>
                <w:color w:val="2D3B45"/>
              </w:rPr>
              <w:t xml:space="preserve"> not spend it with frivolous or distracting behavior.</w:t>
            </w:r>
          </w:p>
        </w:tc>
      </w:tr>
      <w:tr w:rsidR="00F637DD" w:rsidRPr="00173FB3" w14:paraId="6344C9B0" w14:textId="77777777" w:rsidTr="00F637DD">
        <w:tc>
          <w:tcPr>
            <w:tcW w:w="1795" w:type="dxa"/>
            <w:shd w:val="clear" w:color="auto" w:fill="FFFFFF"/>
            <w:tcMar>
              <w:top w:w="30" w:type="dxa"/>
              <w:left w:w="30" w:type="dxa"/>
              <w:bottom w:w="30" w:type="dxa"/>
              <w:right w:w="30" w:type="dxa"/>
            </w:tcMar>
            <w:vAlign w:val="center"/>
            <w:hideMark/>
          </w:tcPr>
          <w:p w14:paraId="2B788BFB" w14:textId="77777777" w:rsidR="00BB3786" w:rsidRPr="00173FB3" w:rsidRDefault="00BB3786" w:rsidP="00BB3786">
            <w:pPr>
              <w:spacing w:before="180" w:after="180"/>
              <w:rPr>
                <w:rFonts w:ascii="Georgia" w:hAnsi="Georgia" w:cs="Helvetica"/>
                <w:b/>
                <w:bCs/>
                <w:color w:val="2D3B45"/>
                <w:sz w:val="22"/>
                <w:szCs w:val="22"/>
              </w:rPr>
            </w:pPr>
            <w:r w:rsidRPr="00173FB3">
              <w:rPr>
                <w:rFonts w:ascii="Georgia" w:hAnsi="Georgia" w:cs="Helvetica"/>
                <w:b/>
                <w:bCs/>
                <w:color w:val="2D3B45"/>
                <w:sz w:val="22"/>
                <w:szCs w:val="22"/>
              </w:rPr>
              <w:t>Respectful</w:t>
            </w:r>
          </w:p>
        </w:tc>
        <w:tc>
          <w:tcPr>
            <w:tcW w:w="8995" w:type="dxa"/>
            <w:shd w:val="clear" w:color="auto" w:fill="FFFFFF"/>
            <w:tcMar>
              <w:top w:w="30" w:type="dxa"/>
              <w:left w:w="30" w:type="dxa"/>
              <w:bottom w:w="30" w:type="dxa"/>
              <w:right w:w="30" w:type="dxa"/>
            </w:tcMar>
            <w:vAlign w:val="center"/>
            <w:hideMark/>
          </w:tcPr>
          <w:p w14:paraId="4A9EEC5B" w14:textId="77777777" w:rsidR="00BB3786" w:rsidRPr="00173FB3" w:rsidRDefault="00BB3786" w:rsidP="007D21FE">
            <w:pPr>
              <w:pStyle w:val="ListParagraph"/>
              <w:numPr>
                <w:ilvl w:val="0"/>
                <w:numId w:val="1"/>
              </w:numPr>
              <w:rPr>
                <w:rFonts w:ascii="Georgia" w:eastAsia="Times New Roman" w:hAnsi="Georgia" w:cs="Helvetica"/>
                <w:color w:val="2D3B45"/>
              </w:rPr>
            </w:pPr>
            <w:r w:rsidRPr="00173FB3">
              <w:rPr>
                <w:rFonts w:ascii="Georgia" w:eastAsia="Times New Roman" w:hAnsi="Georgia" w:cs="Helvetica"/>
                <w:color w:val="2D3B45"/>
              </w:rPr>
              <w:t>Students will follow class rules and will listen to redirection.</w:t>
            </w:r>
          </w:p>
          <w:p w14:paraId="4DDE4689" w14:textId="77777777" w:rsidR="00BB3786" w:rsidRPr="00173FB3" w:rsidRDefault="00BB3786" w:rsidP="007D21FE">
            <w:pPr>
              <w:pStyle w:val="ListParagraph"/>
              <w:numPr>
                <w:ilvl w:val="0"/>
                <w:numId w:val="1"/>
              </w:numPr>
              <w:rPr>
                <w:rFonts w:ascii="Georgia" w:eastAsia="Times New Roman" w:hAnsi="Georgia" w:cs="Helvetica"/>
                <w:color w:val="2D3B45"/>
              </w:rPr>
            </w:pPr>
            <w:r w:rsidRPr="00173FB3">
              <w:rPr>
                <w:rFonts w:ascii="Georgia" w:eastAsia="Times New Roman" w:hAnsi="Georgia" w:cs="Helvetica"/>
                <w:color w:val="2D3B45"/>
              </w:rPr>
              <w:t>Students will show respect for themselves, classmates, and the teacher.</w:t>
            </w:r>
          </w:p>
        </w:tc>
      </w:tr>
    </w:tbl>
    <w:p w14:paraId="3AA8C426" w14:textId="77777777" w:rsidR="00F637DD" w:rsidRDefault="00F637DD" w:rsidP="00E94F42">
      <w:pPr>
        <w:rPr>
          <w:rFonts w:ascii="Georgia" w:hAnsi="Georgia"/>
          <w:b/>
          <w:bCs/>
          <w:sz w:val="22"/>
          <w:szCs w:val="22"/>
          <w:highlight w:val="yellow"/>
        </w:rPr>
      </w:pPr>
    </w:p>
    <w:p w14:paraId="404AE05D" w14:textId="77777777" w:rsidR="00682015" w:rsidRDefault="00682015" w:rsidP="00E94F42">
      <w:pPr>
        <w:rPr>
          <w:rFonts w:ascii="Georgia" w:hAnsi="Georgia"/>
          <w:b/>
          <w:bCs/>
          <w:sz w:val="22"/>
          <w:szCs w:val="22"/>
          <w:highlight w:val="yellow"/>
        </w:rPr>
      </w:pPr>
    </w:p>
    <w:p w14:paraId="4FD9F10E" w14:textId="77777777" w:rsidR="00682015" w:rsidRDefault="00682015" w:rsidP="00E94F42">
      <w:pPr>
        <w:rPr>
          <w:rFonts w:ascii="Georgia" w:hAnsi="Georgia"/>
          <w:b/>
          <w:bCs/>
          <w:sz w:val="22"/>
          <w:szCs w:val="22"/>
          <w:highlight w:val="yellow"/>
        </w:rPr>
      </w:pPr>
    </w:p>
    <w:tbl>
      <w:tblPr>
        <w:tblStyle w:val="TableGrid"/>
        <w:tblW w:w="0" w:type="auto"/>
        <w:tblLook w:val="04A0" w:firstRow="1" w:lastRow="0" w:firstColumn="1" w:lastColumn="0" w:noHBand="0" w:noVBand="1"/>
      </w:tblPr>
      <w:tblGrid>
        <w:gridCol w:w="10790"/>
      </w:tblGrid>
      <w:tr w:rsidR="001D4BB0" w14:paraId="2E58168E" w14:textId="77777777" w:rsidTr="00BC3CCC">
        <w:tc>
          <w:tcPr>
            <w:tcW w:w="10790" w:type="dxa"/>
          </w:tcPr>
          <w:p w14:paraId="1B34258A" w14:textId="77777777" w:rsidR="001D4BB0" w:rsidRPr="00F30780" w:rsidRDefault="001D4BB0" w:rsidP="00BC3CCC">
            <w:pPr>
              <w:jc w:val="center"/>
              <w:rPr>
                <w:rFonts w:ascii="Georgia" w:hAnsi="Georgia"/>
                <w:b/>
                <w:bCs/>
                <w:sz w:val="22"/>
                <w:szCs w:val="22"/>
                <w:u w:val="single"/>
              </w:rPr>
            </w:pPr>
            <w:r w:rsidRPr="00F30780">
              <w:rPr>
                <w:rFonts w:ascii="Georgia" w:hAnsi="Georgia"/>
                <w:b/>
                <w:bCs/>
                <w:sz w:val="22"/>
                <w:szCs w:val="22"/>
                <w:u w:val="single"/>
              </w:rPr>
              <w:t>Classroom consequences for minor infractions:</w:t>
            </w:r>
          </w:p>
          <w:p w14:paraId="3A90D30F" w14:textId="77777777" w:rsidR="001D4BB0" w:rsidRPr="00F30780" w:rsidRDefault="001D4BB0" w:rsidP="00BC3CCC">
            <w:pPr>
              <w:rPr>
                <w:rFonts w:ascii="Georgia" w:hAnsi="Georgia"/>
                <w:sz w:val="22"/>
                <w:szCs w:val="22"/>
              </w:rPr>
            </w:pPr>
            <w:r w:rsidRPr="00F30780">
              <w:rPr>
                <w:rFonts w:ascii="Georgia" w:hAnsi="Georgia"/>
                <w:sz w:val="22"/>
                <w:szCs w:val="22"/>
              </w:rPr>
              <w:t xml:space="preserve">• 1st Offense- Redirection/ Warning </w:t>
            </w:r>
          </w:p>
          <w:p w14:paraId="60FDBB91" w14:textId="77777777" w:rsidR="001D4BB0" w:rsidRPr="00F30780" w:rsidRDefault="001D4BB0" w:rsidP="00BC3CCC">
            <w:pPr>
              <w:rPr>
                <w:rFonts w:ascii="Georgia" w:hAnsi="Georgia"/>
                <w:sz w:val="22"/>
                <w:szCs w:val="22"/>
              </w:rPr>
            </w:pPr>
            <w:r w:rsidRPr="00F30780">
              <w:rPr>
                <w:rFonts w:ascii="Georgia" w:hAnsi="Georgia"/>
                <w:sz w:val="22"/>
                <w:szCs w:val="22"/>
              </w:rPr>
              <w:t xml:space="preserve">• 2nd Offense – Teacher/ Student Conference (Documented in Infinite Campus) </w:t>
            </w:r>
          </w:p>
          <w:p w14:paraId="011190B5" w14:textId="77777777" w:rsidR="001D4BB0" w:rsidRPr="00F30780" w:rsidRDefault="001D4BB0" w:rsidP="00BC3CCC">
            <w:pPr>
              <w:rPr>
                <w:rFonts w:ascii="Georgia" w:hAnsi="Georgia"/>
                <w:sz w:val="22"/>
                <w:szCs w:val="22"/>
              </w:rPr>
            </w:pPr>
            <w:r w:rsidRPr="00F30780">
              <w:rPr>
                <w:rFonts w:ascii="Georgia" w:hAnsi="Georgia"/>
                <w:sz w:val="22"/>
                <w:szCs w:val="22"/>
              </w:rPr>
              <w:t xml:space="preserve">• 3rd Offense- Relocation/ Parent Call (Documented in Infinite Campus) </w:t>
            </w:r>
          </w:p>
          <w:p w14:paraId="19E919DE" w14:textId="77777777" w:rsidR="001D4BB0" w:rsidRPr="00F30780" w:rsidRDefault="001D4BB0" w:rsidP="00BC3CCC">
            <w:pPr>
              <w:rPr>
                <w:rFonts w:ascii="Georgia" w:hAnsi="Georgia"/>
                <w:sz w:val="22"/>
                <w:szCs w:val="22"/>
              </w:rPr>
            </w:pPr>
            <w:r w:rsidRPr="00F30780">
              <w:rPr>
                <w:rFonts w:ascii="Georgia" w:hAnsi="Georgia"/>
                <w:sz w:val="22"/>
                <w:szCs w:val="22"/>
              </w:rPr>
              <w:t xml:space="preserve">• 4th Offense- Detention </w:t>
            </w:r>
          </w:p>
          <w:p w14:paraId="1E921046" w14:textId="77777777" w:rsidR="001D4BB0" w:rsidRDefault="001D4BB0" w:rsidP="00BC3CCC">
            <w:pPr>
              <w:rPr>
                <w:rFonts w:ascii="Georgia" w:hAnsi="Georgia"/>
                <w:sz w:val="22"/>
                <w:szCs w:val="22"/>
              </w:rPr>
            </w:pPr>
            <w:r w:rsidRPr="00F30780">
              <w:rPr>
                <w:rFonts w:ascii="Georgia" w:hAnsi="Georgia"/>
                <w:sz w:val="22"/>
                <w:szCs w:val="22"/>
              </w:rPr>
              <w:t>• 5th Offense- Referral</w:t>
            </w:r>
          </w:p>
          <w:p w14:paraId="64871C5D" w14:textId="77777777" w:rsidR="001D4BB0" w:rsidRPr="00A87333" w:rsidRDefault="001D4BB0" w:rsidP="00BC3CCC">
            <w:pPr>
              <w:jc w:val="center"/>
              <w:rPr>
                <w:rFonts w:ascii="Georgia" w:hAnsi="Georgia"/>
                <w:b/>
                <w:bCs/>
                <w:sz w:val="22"/>
                <w:szCs w:val="22"/>
                <w:highlight w:val="yellow"/>
              </w:rPr>
            </w:pPr>
            <w:r w:rsidRPr="00A87333">
              <w:rPr>
                <w:rFonts w:ascii="Georgia" w:hAnsi="Georgia"/>
                <w:b/>
                <w:bCs/>
                <w:sz w:val="22"/>
                <w:szCs w:val="22"/>
              </w:rPr>
              <w:t>**Major infractions will result in behavior referral**</w:t>
            </w:r>
          </w:p>
        </w:tc>
      </w:tr>
    </w:tbl>
    <w:p w14:paraId="35DFE15D" w14:textId="77777777" w:rsidR="001D4BB0" w:rsidRDefault="001D4BB0" w:rsidP="00E94F42">
      <w:pPr>
        <w:rPr>
          <w:rFonts w:ascii="Georgia" w:hAnsi="Georgia"/>
          <w:b/>
          <w:bCs/>
          <w:sz w:val="22"/>
          <w:szCs w:val="22"/>
          <w:highlight w:val="yellow"/>
        </w:rPr>
      </w:pPr>
    </w:p>
    <w:p w14:paraId="1BC7D094" w14:textId="0CD72CD7" w:rsidR="00047CCA" w:rsidRPr="00E3179E" w:rsidRDefault="00765D43" w:rsidP="00E94F42">
      <w:pPr>
        <w:rPr>
          <w:rFonts w:ascii="Georgia" w:hAnsi="Georgia"/>
          <w:b/>
          <w:bCs/>
          <w:sz w:val="22"/>
          <w:szCs w:val="22"/>
        </w:rPr>
      </w:pPr>
      <w:r w:rsidRPr="00E3179E">
        <w:rPr>
          <w:rFonts w:ascii="Georgia" w:hAnsi="Georgia"/>
          <w:b/>
          <w:bCs/>
          <w:sz w:val="22"/>
          <w:szCs w:val="22"/>
          <w:highlight w:val="yellow"/>
        </w:rPr>
        <w:t>Communication</w:t>
      </w:r>
    </w:p>
    <w:p w14:paraId="0C00CE22" w14:textId="6A51EF4B" w:rsidR="00765D43" w:rsidRDefault="00765D43" w:rsidP="00E94F42">
      <w:pPr>
        <w:rPr>
          <w:rFonts w:ascii="Georgia" w:hAnsi="Georgia"/>
          <w:sz w:val="22"/>
          <w:szCs w:val="22"/>
        </w:rPr>
      </w:pPr>
      <w:r w:rsidRPr="003942C1">
        <w:rPr>
          <w:rFonts w:ascii="Georgia" w:hAnsi="Georgia"/>
          <w:sz w:val="22"/>
          <w:szCs w:val="22"/>
        </w:rPr>
        <w:br/>
        <w:t xml:space="preserve">Students are expected to stay current with information regarding this class. Announcements will primarily be presented during scheduled class time. Students can also anticipate announcements being posted on Canvas, sent to their student email, </w:t>
      </w:r>
      <w:r w:rsidR="005A7CE6" w:rsidRPr="003942C1">
        <w:rPr>
          <w:rFonts w:ascii="Georgia" w:hAnsi="Georgia"/>
          <w:sz w:val="22"/>
          <w:szCs w:val="22"/>
        </w:rPr>
        <w:t>canvas</w:t>
      </w:r>
      <w:r w:rsidRPr="003942C1">
        <w:rPr>
          <w:rFonts w:ascii="Georgia" w:hAnsi="Georgia"/>
          <w:sz w:val="22"/>
          <w:szCs w:val="22"/>
        </w:rPr>
        <w:t xml:space="preserve"> email, and through the Remind app. </w:t>
      </w:r>
    </w:p>
    <w:p w14:paraId="48E086D8" w14:textId="77777777" w:rsidR="00E3179E" w:rsidRPr="003942C1" w:rsidRDefault="00E3179E" w:rsidP="00E94F42">
      <w:pPr>
        <w:rPr>
          <w:rFonts w:ascii="Georgia" w:hAnsi="Georgia"/>
          <w:sz w:val="22"/>
          <w:szCs w:val="22"/>
        </w:rPr>
      </w:pPr>
    </w:p>
    <w:p w14:paraId="62B2ECEF" w14:textId="02EC3BD3" w:rsidR="004C1C5D" w:rsidRPr="003942C1" w:rsidRDefault="00765D43" w:rsidP="00E94F42">
      <w:pPr>
        <w:rPr>
          <w:rFonts w:ascii="Georgia" w:hAnsi="Georgia"/>
          <w:color w:val="auto"/>
          <w:sz w:val="22"/>
          <w:szCs w:val="22"/>
          <w:u w:val="single"/>
        </w:rPr>
      </w:pPr>
      <w:r w:rsidRPr="003942C1">
        <w:rPr>
          <w:rFonts w:ascii="Georgia" w:hAnsi="Georgia"/>
          <w:sz w:val="22"/>
          <w:szCs w:val="22"/>
        </w:rPr>
        <w:t>Parents may also be contacted by phone, text, or email to discuss matters pertaining to their student. Student and parents are welcome to reach out to the teacher using any of the methods mentioned above. It is also recommended that parents/guardians monitor student progress through Infinite Campus. If revisions are</w:t>
      </w:r>
      <w:r w:rsidRPr="003942C1">
        <w:rPr>
          <w:rFonts w:ascii="Georgia" w:hAnsi="Georgia"/>
          <w:sz w:val="22"/>
          <w:szCs w:val="22"/>
        </w:rPr>
        <w:br/>
        <w:t>made to this syllabus or the course to ensure quality instruction, students, and parents will be notified.</w:t>
      </w:r>
      <w:r w:rsidRPr="003942C1">
        <w:rPr>
          <w:rFonts w:ascii="Georgia" w:hAnsi="Georgia"/>
          <w:sz w:val="22"/>
          <w:szCs w:val="22"/>
        </w:rPr>
        <w:br/>
      </w:r>
      <w:r w:rsidR="004C1C5D" w:rsidRPr="003942C1">
        <w:rPr>
          <w:rFonts w:ascii="Georgia" w:hAnsi="Georgia"/>
          <w:sz w:val="22"/>
          <w:szCs w:val="22"/>
        </w:rPr>
        <w:tab/>
      </w:r>
      <w:r w:rsidR="004C1C5D" w:rsidRPr="003942C1">
        <w:rPr>
          <w:rFonts w:ascii="Georgia" w:hAnsi="Georgia"/>
          <w:sz w:val="22"/>
          <w:szCs w:val="22"/>
        </w:rPr>
        <w:tab/>
      </w:r>
      <w:r w:rsidR="004C1C5D" w:rsidRPr="003942C1">
        <w:rPr>
          <w:rFonts w:ascii="Georgia" w:hAnsi="Georgia"/>
          <w:sz w:val="22"/>
          <w:szCs w:val="22"/>
        </w:rPr>
        <w:tab/>
      </w:r>
      <w:r w:rsidR="004C1C5D" w:rsidRPr="003942C1">
        <w:rPr>
          <w:rFonts w:ascii="Georgia" w:hAnsi="Georgia"/>
          <w:sz w:val="22"/>
          <w:szCs w:val="22"/>
        </w:rPr>
        <w:tab/>
      </w:r>
      <w:r w:rsidR="004C1C5D" w:rsidRPr="003942C1">
        <w:rPr>
          <w:rFonts w:ascii="Georgia" w:hAnsi="Georgia"/>
          <w:sz w:val="22"/>
          <w:szCs w:val="22"/>
        </w:rPr>
        <w:tab/>
      </w:r>
      <w:r w:rsidR="004C1C5D" w:rsidRPr="003942C1">
        <w:rPr>
          <w:rFonts w:ascii="Georgia" w:hAnsi="Georgia"/>
          <w:sz w:val="22"/>
          <w:szCs w:val="22"/>
        </w:rPr>
        <w:tab/>
      </w:r>
      <w:r w:rsidR="6C66D6BB" w:rsidRPr="003942C1">
        <w:rPr>
          <w:rFonts w:ascii="Georgia" w:hAnsi="Georgia"/>
          <w:color w:val="auto"/>
          <w:sz w:val="22"/>
          <w:szCs w:val="22"/>
        </w:rPr>
        <w:t xml:space="preserve">   </w:t>
      </w:r>
    </w:p>
    <w:p w14:paraId="744C7EFC" w14:textId="77777777" w:rsidR="00AC30A0" w:rsidRDefault="004C1C5D" w:rsidP="004C1C5D">
      <w:pPr>
        <w:rPr>
          <w:rFonts w:ascii="Georgia" w:hAnsi="Georgia"/>
          <w:b/>
          <w:sz w:val="22"/>
          <w:szCs w:val="22"/>
        </w:rPr>
      </w:pPr>
      <w:r w:rsidRPr="003942C1">
        <w:rPr>
          <w:rFonts w:ascii="Georgia" w:hAnsi="Georgia"/>
          <w:b/>
          <w:sz w:val="22"/>
          <w:szCs w:val="22"/>
          <w:highlight w:val="yellow"/>
        </w:rPr>
        <w:t>My contact information:</w:t>
      </w:r>
    </w:p>
    <w:p w14:paraId="5C4CE0FF" w14:textId="77777777" w:rsidR="005A7CE6" w:rsidRPr="003942C1" w:rsidRDefault="005A7CE6" w:rsidP="004C1C5D">
      <w:pPr>
        <w:rPr>
          <w:rFonts w:ascii="Georgia" w:hAnsi="Georgia"/>
          <w:sz w:val="22"/>
          <w:szCs w:val="22"/>
        </w:rPr>
      </w:pPr>
    </w:p>
    <w:p w14:paraId="25958723" w14:textId="5A759001" w:rsidR="00E94F42" w:rsidRPr="003942C1" w:rsidRDefault="00E94F42" w:rsidP="00E94F42">
      <w:pPr>
        <w:rPr>
          <w:rFonts w:ascii="Georgia" w:hAnsi="Georgia"/>
          <w:sz w:val="22"/>
          <w:szCs w:val="22"/>
        </w:rPr>
      </w:pPr>
      <w:r w:rsidRPr="003942C1">
        <w:rPr>
          <w:rFonts w:ascii="Georgia" w:hAnsi="Georgia"/>
          <w:sz w:val="22"/>
          <w:szCs w:val="22"/>
        </w:rPr>
        <w:t xml:space="preserve">Email: </w:t>
      </w:r>
      <w:r w:rsidR="00424E8C" w:rsidRPr="003942C1">
        <w:rPr>
          <w:rFonts w:ascii="Georgia" w:hAnsi="Georgia"/>
          <w:sz w:val="22"/>
          <w:szCs w:val="22"/>
        </w:rPr>
        <w:t>patelna1@boe.richmond.k12.ga.us</w:t>
      </w:r>
    </w:p>
    <w:p w14:paraId="746E13E4" w14:textId="77777777" w:rsidR="00E94F42" w:rsidRPr="003942C1" w:rsidRDefault="00E94F42" w:rsidP="00E94F42">
      <w:pPr>
        <w:spacing w:before="100" w:beforeAutospacing="1"/>
        <w:rPr>
          <w:rFonts w:ascii="Georgia" w:hAnsi="Georgia"/>
          <w:color w:val="auto"/>
          <w:sz w:val="22"/>
          <w:szCs w:val="22"/>
        </w:rPr>
      </w:pPr>
      <w:r w:rsidRPr="003942C1">
        <w:rPr>
          <w:rFonts w:ascii="Georgia" w:hAnsi="Georgia"/>
          <w:color w:val="auto"/>
          <w:sz w:val="22"/>
          <w:szCs w:val="22"/>
        </w:rPr>
        <w:t>To sign up for class reminders:</w:t>
      </w:r>
    </w:p>
    <w:p w14:paraId="06DB1728" w14:textId="779C1257" w:rsidR="002923EF" w:rsidRPr="003942C1" w:rsidRDefault="00E94F42" w:rsidP="00E94F42">
      <w:pPr>
        <w:spacing w:before="100" w:beforeAutospacing="1"/>
        <w:rPr>
          <w:rFonts w:ascii="Georgia" w:hAnsi="Georgia"/>
          <w:color w:val="auto"/>
          <w:sz w:val="22"/>
          <w:szCs w:val="22"/>
        </w:rPr>
      </w:pPr>
      <w:r w:rsidRPr="003942C1">
        <w:rPr>
          <w:rFonts w:ascii="Georgia" w:hAnsi="Georgia"/>
          <w:color w:val="auto"/>
          <w:sz w:val="22"/>
          <w:szCs w:val="22"/>
        </w:rPr>
        <w:t xml:space="preserve">Text </w:t>
      </w:r>
      <w:r w:rsidR="002B58DE">
        <w:rPr>
          <w:rFonts w:ascii="Georgia" w:hAnsi="Georgia"/>
          <w:color w:val="auto"/>
          <w:sz w:val="22"/>
          <w:szCs w:val="22"/>
        </w:rPr>
        <w:t>appropriate code</w:t>
      </w:r>
      <w:r w:rsidRPr="003942C1">
        <w:rPr>
          <w:rFonts w:ascii="Georgia" w:hAnsi="Georgia"/>
          <w:color w:val="auto"/>
          <w:sz w:val="22"/>
          <w:szCs w:val="22"/>
        </w:rPr>
        <w:t xml:space="preserve"> to 81010</w:t>
      </w:r>
    </w:p>
    <w:p w14:paraId="3B00089F" w14:textId="77777777" w:rsidR="00245C82" w:rsidRPr="00245C82" w:rsidRDefault="00245C82" w:rsidP="00245C82">
      <w:pPr>
        <w:rPr>
          <w:rFonts w:ascii="Georgia" w:hAnsi="Georgia"/>
          <w:color w:val="auto"/>
        </w:rPr>
      </w:pPr>
      <w:r w:rsidRPr="00245C82">
        <w:rPr>
          <w:rFonts w:ascii="Georgia" w:hAnsi="Georgia"/>
          <w:color w:val="auto"/>
        </w:rPr>
        <w:t>Period 2: @evsna2</w:t>
      </w:r>
    </w:p>
    <w:p w14:paraId="0B578AE4" w14:textId="77777777" w:rsidR="00245C82" w:rsidRPr="00245C82" w:rsidRDefault="00245C82" w:rsidP="00245C82">
      <w:pPr>
        <w:rPr>
          <w:rFonts w:ascii="Georgia" w:hAnsi="Georgia"/>
          <w:color w:val="auto"/>
        </w:rPr>
      </w:pPr>
      <w:r w:rsidRPr="00245C82">
        <w:rPr>
          <w:rFonts w:ascii="Georgia" w:hAnsi="Georgia"/>
          <w:color w:val="auto"/>
        </w:rPr>
        <w:t>Period 3: @evsna3</w:t>
      </w:r>
    </w:p>
    <w:p w14:paraId="2A10AA9D" w14:textId="77777777" w:rsidR="00245C82" w:rsidRPr="00245C82" w:rsidRDefault="00245C82" w:rsidP="00245C82">
      <w:pPr>
        <w:rPr>
          <w:rFonts w:ascii="Georgia" w:hAnsi="Georgia"/>
          <w:color w:val="auto"/>
        </w:rPr>
      </w:pPr>
      <w:r w:rsidRPr="00245C82">
        <w:rPr>
          <w:rFonts w:ascii="Georgia" w:hAnsi="Georgia"/>
          <w:color w:val="auto"/>
        </w:rPr>
        <w:t>Period 7: @evsna7</w:t>
      </w:r>
    </w:p>
    <w:p w14:paraId="4E997B42" w14:textId="77777777" w:rsidR="002923EF" w:rsidRDefault="002923EF" w:rsidP="002923EF">
      <w:pPr>
        <w:rPr>
          <w:rFonts w:ascii="Georgia" w:hAnsi="Georgia"/>
          <w:color w:val="auto"/>
        </w:rPr>
      </w:pPr>
    </w:p>
    <w:p w14:paraId="5CA6A164" w14:textId="79428457"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00425176">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102639B8"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00BE37AB" w:rsidRPr="10C1AC2A">
        <w:rPr>
          <w:rFonts w:ascii="Georgia" w:eastAsia="Georgia" w:hAnsi="Georgia" w:cs="Georgia"/>
          <w:sz w:val="16"/>
          <w:szCs w:val="16"/>
        </w:rPr>
        <w:t>Date: _</w:t>
      </w:r>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04ADF3C1" w14:textId="215FDA93" w:rsidR="002923EF" w:rsidRDefault="0A28E0A7" w:rsidP="00425176">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r w:rsidR="00425176">
        <w:rPr>
          <w:rFonts w:ascii="Georgia" w:eastAsia="Georgia" w:hAnsi="Georgia" w:cs="Georgia"/>
          <w:sz w:val="16"/>
          <w:szCs w:val="16"/>
        </w:rPr>
        <w:t xml:space="preserve"> </w:t>
      </w: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00425176">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4984D307" w14:textId="5048FF60" w:rsidR="00AC30A0" w:rsidRPr="004C1C5D" w:rsidRDefault="0A28E0A7" w:rsidP="001C538F">
      <w:pPr>
        <w:pStyle w:val="BodyText"/>
        <w:tabs>
          <w:tab w:val="left" w:pos="8031"/>
          <w:tab w:val="left" w:pos="10104"/>
        </w:tabs>
        <w:rPr>
          <w:rFonts w:ascii="Georgia" w:hAnsi="Georgia"/>
          <w:sz w:val="22"/>
          <w:szCs w:val="22"/>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00BE37AB" w:rsidRPr="10C1AC2A">
        <w:rPr>
          <w:rFonts w:ascii="Georgia" w:eastAsia="Georgia" w:hAnsi="Georgia" w:cs="Georgia"/>
          <w:spacing w:val="-1"/>
          <w:sz w:val="16"/>
          <w:szCs w:val="16"/>
        </w:rPr>
        <w:t>Signature: _</w:t>
      </w:r>
      <w:r w:rsidR="488B6F3C" w:rsidRPr="10C1AC2A">
        <w:rPr>
          <w:rFonts w:ascii="Georgia" w:eastAsia="Georgia" w:hAnsi="Georgia" w:cs="Georgia"/>
          <w:spacing w:val="-1"/>
          <w:sz w:val="16"/>
          <w:szCs w:val="16"/>
        </w:rPr>
        <w:t>_________________________________</w:t>
      </w:r>
      <w:r w:rsidR="002923EF">
        <w:rPr>
          <w:spacing w:val="-1"/>
        </w:rPr>
        <w:tab/>
      </w:r>
      <w:r w:rsidR="00BE37AB" w:rsidRPr="10C1AC2A">
        <w:rPr>
          <w:rFonts w:ascii="Georgia" w:eastAsia="Georgia" w:hAnsi="Georgia" w:cs="Georgia"/>
          <w:sz w:val="16"/>
          <w:szCs w:val="16"/>
        </w:rPr>
        <w:t>Date: _</w:t>
      </w:r>
      <w:r w:rsidR="6C615A7D" w:rsidRPr="10C1AC2A">
        <w:rPr>
          <w:rFonts w:ascii="Georgia" w:eastAsia="Georgia" w:hAnsi="Georgia" w:cs="Georgia"/>
          <w:sz w:val="16"/>
          <w:szCs w:val="16"/>
        </w:rPr>
        <w:t>__________</w:t>
      </w:r>
      <w:r w:rsidR="001C538F">
        <w:rPr>
          <w:rFonts w:ascii="Georgia" w:eastAsia="Georgia" w:hAnsi="Georgia" w:cs="Georgia"/>
          <w:sz w:val="16"/>
          <w:szCs w:val="16"/>
        </w:rPr>
        <w:tab/>
      </w:r>
      <w:r w:rsidR="004C1C5D"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9649" w14:textId="77777777" w:rsidR="009C32BC" w:rsidRDefault="009C32BC">
      <w:r>
        <w:separator/>
      </w:r>
    </w:p>
  </w:endnote>
  <w:endnote w:type="continuationSeparator" w:id="0">
    <w:p w14:paraId="3694F70F" w14:textId="77777777" w:rsidR="009C32BC" w:rsidRDefault="009C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4605E" w14:textId="77777777" w:rsidR="009C32BC" w:rsidRDefault="009C32BC">
      <w:r>
        <w:separator/>
      </w:r>
    </w:p>
  </w:footnote>
  <w:footnote w:type="continuationSeparator" w:id="0">
    <w:p w14:paraId="019DBFDC" w14:textId="77777777" w:rsidR="009C32BC" w:rsidRDefault="009C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2C6B" w14:textId="5833599E" w:rsidR="00A476B5" w:rsidRPr="001C4168" w:rsidRDefault="004212A6" w:rsidP="004212A6">
    <w:pPr>
      <w:rPr>
        <w:rFonts w:ascii="Palatino Linotype" w:hAnsi="Palatino Linotype"/>
        <w:sz w:val="20"/>
      </w:rPr>
    </w:pPr>
    <w:r w:rsidRPr="00D12CF8">
      <w:rPr>
        <w:noProof/>
      </w:rPr>
      <w:drawing>
        <wp:inline distT="0" distB="0" distL="0" distR="0" wp14:anchorId="1DEA507D" wp14:editId="158AE135">
          <wp:extent cx="1365956" cy="814483"/>
          <wp:effectExtent l="0" t="0" r="5715" b="5080"/>
          <wp:docPr id="2" name="Picture 2" descr="C:\Users\mallime\Desktop\RCSS Color Tagg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lime\Desktop\RCSS Color Tagg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9850" cy="816805"/>
                  </a:xfrm>
                  <a:prstGeom prst="rect">
                    <a:avLst/>
                  </a:prstGeom>
                  <a:noFill/>
                  <a:ln>
                    <a:noFill/>
                  </a:ln>
                </pic:spPr>
              </pic:pic>
            </a:graphicData>
          </a:graphic>
        </wp:inline>
      </w:drawing>
    </w:r>
    <w:r>
      <w:rPr>
        <w:rFonts w:ascii="Palatino Linotype" w:hAnsi="Palatino Linotype"/>
        <w:sz w:val="20"/>
      </w:rPr>
      <w:t xml:space="preserve">                                                                                                                                       </w:t>
    </w:r>
    <w:r w:rsidRPr="00B0726C">
      <w:rPr>
        <w:noProof/>
      </w:rPr>
      <w:drawing>
        <wp:inline distT="0" distB="0" distL="0" distR="0" wp14:anchorId="28F807BE" wp14:editId="421385B2">
          <wp:extent cx="696030" cy="704518"/>
          <wp:effectExtent l="0" t="0" r="8890" b="635"/>
          <wp:docPr id="1" name="Picture 1" descr="C:\Users\mallime\Desktop\Musket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lime\Desktop\Muskete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68" cy="7096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A005734"/>
    <w:multiLevelType w:val="hybridMultilevel"/>
    <w:tmpl w:val="7A7A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CF920C1"/>
    <w:multiLevelType w:val="hybridMultilevel"/>
    <w:tmpl w:val="9006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52DB5"/>
    <w:multiLevelType w:val="hybridMultilevel"/>
    <w:tmpl w:val="8080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7"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8"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0"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1" w15:restartNumberingAfterBreak="0">
    <w:nsid w:val="764B621C"/>
    <w:multiLevelType w:val="hybridMultilevel"/>
    <w:tmpl w:val="0A12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47195">
    <w:abstractNumId w:val="6"/>
  </w:num>
  <w:num w:numId="2" w16cid:durableId="761147872">
    <w:abstractNumId w:val="7"/>
  </w:num>
  <w:num w:numId="3" w16cid:durableId="947155085">
    <w:abstractNumId w:val="2"/>
  </w:num>
  <w:num w:numId="4" w16cid:durableId="1431972328">
    <w:abstractNumId w:val="9"/>
  </w:num>
  <w:num w:numId="5" w16cid:durableId="1271864178">
    <w:abstractNumId w:val="10"/>
  </w:num>
  <w:num w:numId="6" w16cid:durableId="255987222">
    <w:abstractNumId w:val="3"/>
  </w:num>
  <w:num w:numId="7" w16cid:durableId="1688750164">
    <w:abstractNumId w:val="11"/>
  </w:num>
  <w:num w:numId="8" w16cid:durableId="1317103571">
    <w:abstractNumId w:val="0"/>
  </w:num>
  <w:num w:numId="9" w16cid:durableId="1353648704">
    <w:abstractNumId w:val="8"/>
  </w:num>
  <w:num w:numId="10" w16cid:durableId="515967020">
    <w:abstractNumId w:val="5"/>
  </w:num>
  <w:num w:numId="11" w16cid:durableId="1712419567">
    <w:abstractNumId w:val="4"/>
  </w:num>
  <w:num w:numId="12" w16cid:durableId="210665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14214"/>
    <w:rsid w:val="000211C9"/>
    <w:rsid w:val="00026054"/>
    <w:rsid w:val="00047CCA"/>
    <w:rsid w:val="000608FC"/>
    <w:rsid w:val="000F0615"/>
    <w:rsid w:val="001627EC"/>
    <w:rsid w:val="00173FB3"/>
    <w:rsid w:val="00180547"/>
    <w:rsid w:val="00190E8D"/>
    <w:rsid w:val="00194F4E"/>
    <w:rsid w:val="001A3529"/>
    <w:rsid w:val="001C1D4E"/>
    <w:rsid w:val="001C538F"/>
    <w:rsid w:val="001D02CD"/>
    <w:rsid w:val="001D4BB0"/>
    <w:rsid w:val="00223683"/>
    <w:rsid w:val="002363A3"/>
    <w:rsid w:val="00245C82"/>
    <w:rsid w:val="0025215B"/>
    <w:rsid w:val="00255585"/>
    <w:rsid w:val="0025721E"/>
    <w:rsid w:val="00257E20"/>
    <w:rsid w:val="002779B1"/>
    <w:rsid w:val="002923EF"/>
    <w:rsid w:val="002B58DE"/>
    <w:rsid w:val="002D3D64"/>
    <w:rsid w:val="00320E89"/>
    <w:rsid w:val="0034058B"/>
    <w:rsid w:val="00350DB1"/>
    <w:rsid w:val="00364149"/>
    <w:rsid w:val="003939C3"/>
    <w:rsid w:val="003942C1"/>
    <w:rsid w:val="003F628F"/>
    <w:rsid w:val="0041722F"/>
    <w:rsid w:val="004212A6"/>
    <w:rsid w:val="00422BE4"/>
    <w:rsid w:val="00424E8C"/>
    <w:rsid w:val="00425176"/>
    <w:rsid w:val="0042608F"/>
    <w:rsid w:val="00463567"/>
    <w:rsid w:val="004C1C5D"/>
    <w:rsid w:val="004C70C5"/>
    <w:rsid w:val="004D5BD2"/>
    <w:rsid w:val="004D6D15"/>
    <w:rsid w:val="004F4921"/>
    <w:rsid w:val="00506337"/>
    <w:rsid w:val="00537978"/>
    <w:rsid w:val="00582FAF"/>
    <w:rsid w:val="005A7CE6"/>
    <w:rsid w:val="005B2935"/>
    <w:rsid w:val="005B29A3"/>
    <w:rsid w:val="00606A6E"/>
    <w:rsid w:val="006614C7"/>
    <w:rsid w:val="006807A2"/>
    <w:rsid w:val="00682015"/>
    <w:rsid w:val="0069576C"/>
    <w:rsid w:val="006A5F72"/>
    <w:rsid w:val="006E76FA"/>
    <w:rsid w:val="00702B1F"/>
    <w:rsid w:val="00714C46"/>
    <w:rsid w:val="007200E0"/>
    <w:rsid w:val="007618EC"/>
    <w:rsid w:val="00762407"/>
    <w:rsid w:val="00765D43"/>
    <w:rsid w:val="007755E4"/>
    <w:rsid w:val="00787652"/>
    <w:rsid w:val="007904B0"/>
    <w:rsid w:val="007A3D21"/>
    <w:rsid w:val="007D2DA3"/>
    <w:rsid w:val="007E4796"/>
    <w:rsid w:val="008163BE"/>
    <w:rsid w:val="0085C80D"/>
    <w:rsid w:val="008F13A3"/>
    <w:rsid w:val="008F26A5"/>
    <w:rsid w:val="00902EDE"/>
    <w:rsid w:val="00905F1C"/>
    <w:rsid w:val="00946BCA"/>
    <w:rsid w:val="00972001"/>
    <w:rsid w:val="009A33D2"/>
    <w:rsid w:val="009B73F0"/>
    <w:rsid w:val="009C32BC"/>
    <w:rsid w:val="009F1F31"/>
    <w:rsid w:val="009F39CC"/>
    <w:rsid w:val="00A1328A"/>
    <w:rsid w:val="00A36FD7"/>
    <w:rsid w:val="00A476B5"/>
    <w:rsid w:val="00A51755"/>
    <w:rsid w:val="00A83AD4"/>
    <w:rsid w:val="00A937C8"/>
    <w:rsid w:val="00AB0DFC"/>
    <w:rsid w:val="00AC30A0"/>
    <w:rsid w:val="00AC7041"/>
    <w:rsid w:val="00B12F62"/>
    <w:rsid w:val="00B1780A"/>
    <w:rsid w:val="00B21246"/>
    <w:rsid w:val="00B757EC"/>
    <w:rsid w:val="00B7666D"/>
    <w:rsid w:val="00B926A8"/>
    <w:rsid w:val="00BA3973"/>
    <w:rsid w:val="00BB0B76"/>
    <w:rsid w:val="00BB3786"/>
    <w:rsid w:val="00BD0654"/>
    <w:rsid w:val="00BD7DB2"/>
    <w:rsid w:val="00BE37AB"/>
    <w:rsid w:val="00C14574"/>
    <w:rsid w:val="00C25B9B"/>
    <w:rsid w:val="00C279C4"/>
    <w:rsid w:val="00C344D9"/>
    <w:rsid w:val="00C54506"/>
    <w:rsid w:val="00C80902"/>
    <w:rsid w:val="00CA4F43"/>
    <w:rsid w:val="00CD2908"/>
    <w:rsid w:val="00CE0983"/>
    <w:rsid w:val="00CE7293"/>
    <w:rsid w:val="00CE7A57"/>
    <w:rsid w:val="00D007D0"/>
    <w:rsid w:val="00D775EF"/>
    <w:rsid w:val="00DA5372"/>
    <w:rsid w:val="00DB367F"/>
    <w:rsid w:val="00DB75B7"/>
    <w:rsid w:val="00E21802"/>
    <w:rsid w:val="00E3179E"/>
    <w:rsid w:val="00E532BB"/>
    <w:rsid w:val="00E54530"/>
    <w:rsid w:val="00E94F42"/>
    <w:rsid w:val="00EC36CC"/>
    <w:rsid w:val="00F03CF5"/>
    <w:rsid w:val="00F04295"/>
    <w:rsid w:val="00F0773C"/>
    <w:rsid w:val="00F21614"/>
    <w:rsid w:val="00F524A2"/>
    <w:rsid w:val="00F637DD"/>
    <w:rsid w:val="00FD2A27"/>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592266">
      <w:bodyDiv w:val="1"/>
      <w:marLeft w:val="0"/>
      <w:marRight w:val="0"/>
      <w:marTop w:val="0"/>
      <w:marBottom w:val="0"/>
      <w:divBdr>
        <w:top w:val="none" w:sz="0" w:space="0" w:color="auto"/>
        <w:left w:val="none" w:sz="0" w:space="0" w:color="auto"/>
        <w:bottom w:val="none" w:sz="0" w:space="0" w:color="auto"/>
        <w:right w:val="none" w:sz="0" w:space="0" w:color="auto"/>
      </w:divBdr>
    </w:div>
    <w:div w:id="188614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CBAA0-4D30-41ED-BACF-F5B1DF60D2BA}">
  <ds:schemaRefs>
    <ds:schemaRef ds:uri="http://schemas.openxmlformats.org/officeDocument/2006/bibliography"/>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2883</TotalTime>
  <Pages>4</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Patel, Nairuti</cp:lastModifiedBy>
  <cp:revision>30</cp:revision>
  <dcterms:created xsi:type="dcterms:W3CDTF">2025-07-22T19:14:00Z</dcterms:created>
  <dcterms:modified xsi:type="dcterms:W3CDTF">2025-08-01T16:37:00Z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