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proofErr w:type="gramStart"/>
      <w:r w:rsidR="0017757A">
        <w:rPr>
          <w:b/>
          <w:sz w:val="32"/>
        </w:rPr>
        <w:t>a</w:t>
      </w:r>
      <w:r w:rsidR="000D2310">
        <w:rPr>
          <w:b/>
          <w:sz w:val="32"/>
        </w:rPr>
        <w:t>t a Glance</w:t>
      </w:r>
      <w:proofErr w:type="gramEnd"/>
      <w:r w:rsidR="000D2310">
        <w:rPr>
          <w:b/>
          <w:sz w:val="32"/>
        </w:rPr>
        <w:t>)</w:t>
      </w:r>
    </w:p>
    <w:p w14:paraId="590A841A" w14:textId="11A4CA50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201B41">
        <w:rPr>
          <w:b/>
          <w:bCs/>
          <w:sz w:val="28"/>
          <w:szCs w:val="28"/>
        </w:rPr>
        <w:t>4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 xml:space="preserve">(Aug </w:t>
      </w:r>
      <w:r w:rsidR="00201B41">
        <w:rPr>
          <w:b/>
          <w:bCs/>
          <w:sz w:val="28"/>
          <w:szCs w:val="28"/>
        </w:rPr>
        <w:t>29</w:t>
      </w:r>
      <w:r w:rsidR="00001B32">
        <w:rPr>
          <w:b/>
          <w:bCs/>
          <w:sz w:val="28"/>
          <w:szCs w:val="28"/>
        </w:rPr>
        <w:t>-</w:t>
      </w:r>
      <w:r w:rsidR="00201B41">
        <w:rPr>
          <w:b/>
          <w:bCs/>
          <w:sz w:val="28"/>
          <w:szCs w:val="28"/>
        </w:rPr>
        <w:t>Sep02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0F76E721" w14:textId="49086DA9" w:rsidR="00A611AF" w:rsidRDefault="00A35A04" w:rsidP="00340B45"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A611AF">
              <w:t>MLII.IP1 – The students: Ask questions and provide responses based on topics such as self, others, and the immediate environment.</w:t>
            </w:r>
          </w:p>
          <w:p w14:paraId="1CE338DD" w14:textId="39B27D1F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BE5AE5" w14:paraId="2C055FC8" w14:textId="77777777" w:rsidTr="60501564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BE5AE5" w:rsidRPr="00825C2A" w:rsidRDefault="00BE5AE5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0088AEA8" w:rsidR="00BE5AE5" w:rsidRPr="000E3915" w:rsidRDefault="00D73D82" w:rsidP="002B40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F1050">
              <w:rPr>
                <w:rFonts w:cstheme="minorHAnsi"/>
                <w:sz w:val="20"/>
                <w:szCs w:val="18"/>
              </w:rPr>
              <w:t>I</w:t>
            </w:r>
            <w:r>
              <w:rPr>
                <w:rFonts w:cstheme="minorHAnsi"/>
                <w:sz w:val="20"/>
                <w:szCs w:val="18"/>
              </w:rPr>
              <w:t xml:space="preserve">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 the irregular verbs in the present in the target language.</w:t>
            </w:r>
          </w:p>
        </w:tc>
        <w:tc>
          <w:tcPr>
            <w:tcW w:w="2610" w:type="dxa"/>
          </w:tcPr>
          <w:p w14:paraId="1F3B4F38" w14:textId="77777777" w:rsidR="00BE5AE5" w:rsidRDefault="00BE5AE5" w:rsidP="000E3915">
            <w:pPr>
              <w:rPr>
                <w:rFonts w:cstheme="minorHAnsi"/>
                <w:sz w:val="18"/>
                <w:szCs w:val="18"/>
              </w:rPr>
            </w:pPr>
          </w:p>
          <w:p w14:paraId="2124122E" w14:textId="77777777" w:rsidR="00A611AF" w:rsidRDefault="00A611AF" w:rsidP="00A611AF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</w:t>
            </w:r>
          </w:p>
          <w:p w14:paraId="3DEEC669" w14:textId="67F3375F" w:rsidR="00BE5AE5" w:rsidRPr="00DC3AC3" w:rsidRDefault="00A611AF" w:rsidP="000E3915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</w:t>
            </w:r>
            <w:r w:rsidR="0070440F">
              <w:rPr>
                <w:rFonts w:cstheme="minorHAnsi"/>
                <w:sz w:val="20"/>
                <w:szCs w:val="18"/>
              </w:rPr>
              <w:t>show</w:t>
            </w:r>
            <w:r>
              <w:rPr>
                <w:rFonts w:cstheme="minorHAnsi"/>
                <w:sz w:val="20"/>
                <w:szCs w:val="18"/>
              </w:rPr>
              <w:t xml:space="preserve"> the present tense</w:t>
            </w:r>
            <w:r w:rsidR="0070440F">
              <w:rPr>
                <w:rFonts w:cstheme="minorHAnsi"/>
                <w:sz w:val="20"/>
                <w:szCs w:val="18"/>
              </w:rPr>
              <w:t xml:space="preserve"> of some irregular verbs</w:t>
            </w:r>
            <w:r>
              <w:rPr>
                <w:rFonts w:cstheme="minorHAnsi"/>
                <w:sz w:val="20"/>
                <w:szCs w:val="18"/>
              </w:rPr>
              <w:t xml:space="preserve"> in Spanish.</w:t>
            </w:r>
          </w:p>
        </w:tc>
        <w:tc>
          <w:tcPr>
            <w:tcW w:w="2970" w:type="dxa"/>
            <w:vAlign w:val="center"/>
          </w:tcPr>
          <w:p w14:paraId="3656B9AB" w14:textId="3E9B8B7D" w:rsidR="00BE5AE5" w:rsidRPr="000B606F" w:rsidRDefault="00FC570E" w:rsidP="000B606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Students that got chosen will answer the questions.</w:t>
            </w:r>
            <w:r w:rsidR="00A611AF">
              <w:rPr>
                <w:rFonts w:cstheme="minorHAnsi"/>
                <w:sz w:val="20"/>
                <w:szCs w:val="18"/>
              </w:rPr>
              <w:t xml:space="preserve"> Students will copy </w:t>
            </w:r>
            <w:r w:rsidR="0070440F">
              <w:rPr>
                <w:rFonts w:cstheme="minorHAnsi"/>
                <w:sz w:val="20"/>
                <w:szCs w:val="18"/>
              </w:rPr>
              <w:t>some</w:t>
            </w:r>
            <w:r w:rsidR="00A611AF">
              <w:rPr>
                <w:rFonts w:cstheme="minorHAnsi"/>
                <w:sz w:val="20"/>
                <w:szCs w:val="18"/>
              </w:rPr>
              <w:t xml:space="preserve"> </w:t>
            </w:r>
            <w:r w:rsidR="0070440F">
              <w:rPr>
                <w:rFonts w:cstheme="minorHAnsi"/>
                <w:sz w:val="20"/>
                <w:szCs w:val="18"/>
              </w:rPr>
              <w:t>irregular verbs in</w:t>
            </w:r>
            <w:r w:rsidR="00A611AF">
              <w:rPr>
                <w:rFonts w:cstheme="minorHAnsi"/>
                <w:sz w:val="20"/>
                <w:szCs w:val="18"/>
              </w:rPr>
              <w:t xml:space="preserve"> present tense</w:t>
            </w:r>
            <w:r w:rsidR="0070440F">
              <w:rPr>
                <w:rFonts w:cstheme="minorHAnsi"/>
                <w:sz w:val="20"/>
                <w:szCs w:val="18"/>
              </w:rPr>
              <w:t>.</w:t>
            </w:r>
          </w:p>
        </w:tc>
        <w:tc>
          <w:tcPr>
            <w:tcW w:w="2340" w:type="dxa"/>
            <w:vAlign w:val="center"/>
          </w:tcPr>
          <w:p w14:paraId="45FB0818" w14:textId="59076AD2" w:rsidR="00BE5AE5" w:rsidRPr="00D04F3F" w:rsidRDefault="00D04F3F" w:rsidP="00D04F3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A611AF">
              <w:rPr>
                <w:sz w:val="20"/>
                <w:szCs w:val="20"/>
              </w:rPr>
              <w:t xml:space="preserve">ask about the </w:t>
            </w:r>
            <w:r w:rsidR="0070440F">
              <w:rPr>
                <w:sz w:val="20"/>
                <w:szCs w:val="20"/>
              </w:rPr>
              <w:t>any concerns with the irregular verbs they learned.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BE5AE5" w:rsidRDefault="00BE5AE5" w:rsidP="00863D75">
            <w:pPr>
              <w:rPr>
                <w:bCs/>
                <w:color w:val="000000" w:themeColor="text1"/>
                <w:sz w:val="20"/>
              </w:rPr>
            </w:pPr>
          </w:p>
          <w:p w14:paraId="03B63810" w14:textId="77777777" w:rsidR="00BE5AE5" w:rsidRDefault="00BE5AE5" w:rsidP="00863D75">
            <w:pPr>
              <w:rPr>
                <w:bCs/>
                <w:color w:val="000000" w:themeColor="text1"/>
                <w:sz w:val="20"/>
              </w:rPr>
            </w:pPr>
          </w:p>
          <w:p w14:paraId="67468EF5" w14:textId="77777777" w:rsidR="00BE5AE5" w:rsidRPr="00BE5AE5" w:rsidRDefault="00BE5AE5" w:rsidP="00863D75">
            <w:pPr>
              <w:rPr>
                <w:bCs/>
                <w:color w:val="000000" w:themeColor="text1"/>
                <w:sz w:val="24"/>
              </w:rPr>
            </w:pPr>
          </w:p>
          <w:p w14:paraId="1A763190" w14:textId="7FC6BA88" w:rsidR="00BE5AE5" w:rsidRPr="00BE5AE5" w:rsidRDefault="00BE5AE5" w:rsidP="00863D75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</w:t>
            </w:r>
            <w:r w:rsidR="008828E1">
              <w:rPr>
                <w:bCs/>
                <w:color w:val="000000" w:themeColor="text1"/>
                <w:sz w:val="24"/>
              </w:rPr>
              <w:t xml:space="preserve"> </w:t>
            </w:r>
            <w:r w:rsidR="00FC570E">
              <w:rPr>
                <w:bCs/>
                <w:color w:val="000000" w:themeColor="text1"/>
                <w:sz w:val="24"/>
              </w:rPr>
              <w:t>answer specific questions in</w:t>
            </w:r>
            <w:r w:rsidR="008828E1">
              <w:rPr>
                <w:bCs/>
                <w:color w:val="000000" w:themeColor="text1"/>
                <w:sz w:val="24"/>
              </w:rPr>
              <w:t xml:space="preserve"> Spanish</w:t>
            </w:r>
            <w:r w:rsidRPr="00BE5AE5">
              <w:rPr>
                <w:bCs/>
                <w:color w:val="000000" w:themeColor="text1"/>
                <w:sz w:val="24"/>
              </w:rPr>
              <w:t>?</w:t>
            </w:r>
          </w:p>
          <w:p w14:paraId="15AD2F02" w14:textId="4B18042B" w:rsidR="00BE5AE5" w:rsidRPr="00BE5AE5" w:rsidRDefault="00BE5AE5" w:rsidP="00863D75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 </w:t>
            </w:r>
            <w:r w:rsidR="0070440F">
              <w:rPr>
                <w:bCs/>
                <w:color w:val="000000" w:themeColor="text1"/>
                <w:sz w:val="24"/>
              </w:rPr>
              <w:t xml:space="preserve">use some irregular verbs </w:t>
            </w:r>
            <w:r w:rsidR="008828E1">
              <w:rPr>
                <w:bCs/>
                <w:color w:val="000000" w:themeColor="text1"/>
                <w:sz w:val="24"/>
              </w:rPr>
              <w:t>in</w:t>
            </w:r>
            <w:r w:rsidR="00A611AF">
              <w:rPr>
                <w:bCs/>
                <w:color w:val="000000" w:themeColor="text1"/>
                <w:sz w:val="24"/>
              </w:rPr>
              <w:t xml:space="preserve"> the present using</w:t>
            </w:r>
            <w:r w:rsidR="008828E1">
              <w:rPr>
                <w:bCs/>
                <w:color w:val="000000" w:themeColor="text1"/>
                <w:sz w:val="24"/>
              </w:rPr>
              <w:t xml:space="preserve"> Spanish</w:t>
            </w:r>
            <w:r w:rsidRPr="00BE5AE5">
              <w:rPr>
                <w:bCs/>
                <w:color w:val="000000" w:themeColor="text1"/>
                <w:sz w:val="24"/>
              </w:rPr>
              <w:t>?</w:t>
            </w:r>
          </w:p>
          <w:p w14:paraId="1844DA9B" w14:textId="18EAB345" w:rsidR="00BE5AE5" w:rsidRPr="00BE5AE5" w:rsidRDefault="00BE5AE5" w:rsidP="008828E1">
            <w:pPr>
              <w:rPr>
                <w:b/>
                <w:color w:val="D9D9D9" w:themeColor="background1" w:themeShade="D9"/>
                <w:sz w:val="32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8828E1">
              <w:rPr>
                <w:bCs/>
                <w:color w:val="000000" w:themeColor="text1"/>
                <w:sz w:val="24"/>
              </w:rPr>
              <w:t xml:space="preserve"> </w:t>
            </w:r>
            <w:r w:rsidR="00D62103" w:rsidRPr="00BE5AE5">
              <w:rPr>
                <w:bCs/>
                <w:color w:val="000000" w:themeColor="text1"/>
                <w:sz w:val="24"/>
              </w:rPr>
              <w:t xml:space="preserve">Can I </w:t>
            </w:r>
            <w:r w:rsidR="00D62103">
              <w:rPr>
                <w:bCs/>
                <w:color w:val="000000" w:themeColor="text1"/>
                <w:sz w:val="24"/>
              </w:rPr>
              <w:t>understand when others speak in Spanish</w:t>
            </w:r>
            <w:r w:rsidR="00A611AF">
              <w:rPr>
                <w:bCs/>
                <w:color w:val="000000" w:themeColor="text1"/>
                <w:sz w:val="24"/>
              </w:rPr>
              <w:t xml:space="preserve"> using the present tense</w:t>
            </w:r>
            <w:r w:rsidR="00D62103" w:rsidRPr="00BE5AE5">
              <w:rPr>
                <w:bCs/>
                <w:color w:val="000000" w:themeColor="text1"/>
                <w:sz w:val="24"/>
              </w:rPr>
              <w:t>?</w:t>
            </w:r>
          </w:p>
          <w:p w14:paraId="24831CCA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54F438DD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BE5AE5" w:rsidRDefault="00BE5AE5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BE5AE5" w:rsidRPr="00FE17F3" w:rsidRDefault="00BE5AE5" w:rsidP="00F37FE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D73D82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D73D82" w:rsidRPr="00825C2A" w:rsidRDefault="00D73D82" w:rsidP="00D73D8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1D4CD555" w:rsidR="00D73D82" w:rsidRPr="00825C2A" w:rsidRDefault="00D73D82" w:rsidP="00D73D82">
            <w:pPr>
              <w:jc w:val="center"/>
              <w:rPr>
                <w:b/>
                <w:bCs/>
                <w:sz w:val="24"/>
                <w:szCs w:val="24"/>
              </w:rPr>
            </w:pPr>
            <w:r w:rsidRPr="004C2FDD">
              <w:rPr>
                <w:rFonts w:cstheme="minorHAnsi"/>
                <w:sz w:val="40"/>
                <w:szCs w:val="40"/>
              </w:rPr>
              <w:t>TESTING</w:t>
            </w:r>
          </w:p>
        </w:tc>
        <w:tc>
          <w:tcPr>
            <w:tcW w:w="2610" w:type="dxa"/>
            <w:vAlign w:val="center"/>
          </w:tcPr>
          <w:p w14:paraId="62486C05" w14:textId="3573C7AF" w:rsidR="00D73D82" w:rsidRPr="00825C2A" w:rsidRDefault="00D73D82" w:rsidP="00D73D82">
            <w:pPr>
              <w:rPr>
                <w:b/>
                <w:bCs/>
                <w:sz w:val="24"/>
                <w:szCs w:val="24"/>
              </w:rPr>
            </w:pPr>
            <w:r w:rsidRPr="004C2FDD">
              <w:rPr>
                <w:rFonts w:cstheme="minorHAnsi"/>
                <w:sz w:val="40"/>
                <w:szCs w:val="40"/>
              </w:rPr>
              <w:t>TESTING</w:t>
            </w:r>
          </w:p>
        </w:tc>
        <w:tc>
          <w:tcPr>
            <w:tcW w:w="2970" w:type="dxa"/>
            <w:vAlign w:val="center"/>
          </w:tcPr>
          <w:p w14:paraId="4101652C" w14:textId="196A17F6" w:rsidR="00D73D82" w:rsidRPr="00FE17F3" w:rsidRDefault="00D73D82" w:rsidP="00D73D82">
            <w:pPr>
              <w:rPr>
                <w:b/>
                <w:color w:val="D9D9D9" w:themeColor="background1" w:themeShade="D9"/>
                <w:sz w:val="24"/>
              </w:rPr>
            </w:pPr>
            <w:r w:rsidRPr="004C2FDD">
              <w:rPr>
                <w:rFonts w:cstheme="minorHAnsi"/>
                <w:sz w:val="40"/>
                <w:szCs w:val="40"/>
              </w:rPr>
              <w:t>TESTING</w:t>
            </w:r>
          </w:p>
        </w:tc>
        <w:tc>
          <w:tcPr>
            <w:tcW w:w="2340" w:type="dxa"/>
            <w:vAlign w:val="center"/>
          </w:tcPr>
          <w:p w14:paraId="4B99056E" w14:textId="3C850375" w:rsidR="00D73D82" w:rsidRPr="00FE17F3" w:rsidRDefault="00D73D82" w:rsidP="00D73D82">
            <w:pPr>
              <w:rPr>
                <w:b/>
                <w:color w:val="D9D9D9" w:themeColor="background1" w:themeShade="D9"/>
                <w:sz w:val="24"/>
              </w:rPr>
            </w:pPr>
            <w:r w:rsidRPr="004C2FDD">
              <w:rPr>
                <w:rFonts w:cstheme="minorHAnsi"/>
                <w:sz w:val="40"/>
                <w:szCs w:val="40"/>
              </w:rPr>
              <w:t>TESTING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D73D82" w:rsidRPr="00FE17F3" w:rsidRDefault="00D73D82" w:rsidP="00D73D8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D73D82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D73D82" w:rsidRPr="00825C2A" w:rsidRDefault="00D73D82" w:rsidP="00D73D8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7EFC2F29" w:rsidR="00D73D82" w:rsidRPr="00825C2A" w:rsidRDefault="00D73D82" w:rsidP="00D73D82">
            <w:pPr>
              <w:jc w:val="center"/>
              <w:rPr>
                <w:b/>
                <w:bCs/>
                <w:sz w:val="24"/>
                <w:szCs w:val="24"/>
              </w:rPr>
            </w:pPr>
            <w:r w:rsidRPr="00D73D82">
              <w:rPr>
                <w:rFonts w:cstheme="minorHAnsi"/>
                <w:sz w:val="20"/>
                <w:szCs w:val="18"/>
              </w:rPr>
              <w:t>I can use the irregular verbs in the present in the target language.</w:t>
            </w:r>
          </w:p>
        </w:tc>
        <w:tc>
          <w:tcPr>
            <w:tcW w:w="2610" w:type="dxa"/>
            <w:vAlign w:val="center"/>
          </w:tcPr>
          <w:p w14:paraId="317CE3D5" w14:textId="67D99DD8" w:rsidR="00D73D82" w:rsidRDefault="00D73D82" w:rsidP="00D73D82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</w:t>
            </w:r>
            <w:r w:rsidR="0070440F">
              <w:rPr>
                <w:rFonts w:cstheme="minorHAnsi"/>
                <w:sz w:val="20"/>
                <w:szCs w:val="18"/>
              </w:rPr>
              <w:t xml:space="preserve">call students outside for the oral quiz. </w:t>
            </w:r>
            <w:r w:rsidR="0070440F">
              <w:rPr>
                <w:rFonts w:cstheme="minorHAnsi"/>
                <w:sz w:val="20"/>
                <w:szCs w:val="18"/>
              </w:rPr>
              <w:t xml:space="preserve">Teacher will tell the </w:t>
            </w:r>
            <w:r w:rsidR="0070440F">
              <w:rPr>
                <w:rFonts w:cstheme="minorHAnsi"/>
                <w:sz w:val="20"/>
                <w:szCs w:val="18"/>
              </w:rPr>
              <w:t>students</w:t>
            </w:r>
            <w:r w:rsidR="0070440F">
              <w:rPr>
                <w:rFonts w:cstheme="minorHAnsi"/>
                <w:sz w:val="20"/>
                <w:szCs w:val="18"/>
              </w:rPr>
              <w:t xml:space="preserve"> about the project </w:t>
            </w:r>
            <w:r w:rsidR="0070440F">
              <w:rPr>
                <w:rFonts w:cstheme="minorHAnsi"/>
                <w:sz w:val="20"/>
                <w:szCs w:val="18"/>
              </w:rPr>
              <w:t>on the</w:t>
            </w:r>
            <w:r w:rsidR="0070440F">
              <w:rPr>
                <w:rFonts w:cstheme="minorHAnsi"/>
                <w:sz w:val="20"/>
                <w:szCs w:val="18"/>
              </w:rPr>
              <w:t xml:space="preserve"> Hispanic countries.</w:t>
            </w:r>
          </w:p>
          <w:p w14:paraId="3461D779" w14:textId="72598C0B" w:rsidR="00D73D82" w:rsidRPr="00825C2A" w:rsidRDefault="00D73D82" w:rsidP="00D73D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3CF2D8B6" w14:textId="1C082600" w:rsidR="00D73D82" w:rsidRPr="00FE17F3" w:rsidRDefault="0070440F" w:rsidP="00D73D82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Students will write the name of the countries, their capitals, and two important facts about the country using information from their textbook.</w:t>
            </w:r>
          </w:p>
        </w:tc>
        <w:tc>
          <w:tcPr>
            <w:tcW w:w="2340" w:type="dxa"/>
            <w:vAlign w:val="center"/>
          </w:tcPr>
          <w:p w14:paraId="0FB78278" w14:textId="588F5038" w:rsidR="00D73D82" w:rsidRPr="00FE17F3" w:rsidRDefault="00D73D82" w:rsidP="00D73D82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70440F">
              <w:rPr>
                <w:sz w:val="20"/>
                <w:szCs w:val="20"/>
              </w:rPr>
              <w:t>be outside till the end of the period.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D73D82" w:rsidRPr="00FE17F3" w:rsidRDefault="00D73D82" w:rsidP="00D73D8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70440F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70440F" w:rsidRPr="00825C2A" w:rsidRDefault="0070440F" w:rsidP="0070440F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3CCC621B" w:rsidR="0070440F" w:rsidRPr="00825C2A" w:rsidRDefault="0070440F" w:rsidP="0070440F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>I</w:t>
            </w:r>
            <w:r>
              <w:rPr>
                <w:rFonts w:cstheme="minorHAnsi"/>
                <w:sz w:val="20"/>
                <w:szCs w:val="18"/>
              </w:rPr>
              <w:t xml:space="preserve">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 the irregular verbs in the present in the target language.</w:t>
            </w:r>
          </w:p>
        </w:tc>
        <w:tc>
          <w:tcPr>
            <w:tcW w:w="2610" w:type="dxa"/>
            <w:vAlign w:val="center"/>
          </w:tcPr>
          <w:p w14:paraId="06AAD0F3" w14:textId="508079D1" w:rsidR="0070440F" w:rsidRDefault="0070440F" w:rsidP="0070440F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</w:t>
            </w:r>
          </w:p>
          <w:p w14:paraId="34CE0A41" w14:textId="0F0BCED8" w:rsidR="0070440F" w:rsidRPr="000E2DE5" w:rsidRDefault="0070440F" w:rsidP="0070440F">
            <w:pPr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Teacher will call students outside for the oral quiz. Teacher will tell the students about the project on the Hispanic countries.</w:t>
            </w:r>
          </w:p>
        </w:tc>
        <w:tc>
          <w:tcPr>
            <w:tcW w:w="2970" w:type="dxa"/>
            <w:vAlign w:val="center"/>
          </w:tcPr>
          <w:p w14:paraId="62EBF3C5" w14:textId="2A2BD984" w:rsidR="0070440F" w:rsidRPr="002E75F5" w:rsidRDefault="0070440F" w:rsidP="0070440F">
            <w:pPr>
              <w:rPr>
                <w:b/>
                <w:color w:val="000000" w:themeColor="text1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Students will write the name of the countries, their capitals, and two important facts about the country using information from their textbook.</w:t>
            </w:r>
          </w:p>
        </w:tc>
        <w:tc>
          <w:tcPr>
            <w:tcW w:w="2340" w:type="dxa"/>
            <w:vAlign w:val="center"/>
          </w:tcPr>
          <w:p w14:paraId="6D98A12B" w14:textId="0F83531E" w:rsidR="0070440F" w:rsidRPr="002E75F5" w:rsidRDefault="0070440F" w:rsidP="0070440F">
            <w:pPr>
              <w:rPr>
                <w:b/>
                <w:color w:val="000000" w:themeColor="text1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 xml:space="preserve">be </w:t>
            </w:r>
            <w:r>
              <w:rPr>
                <w:sz w:val="20"/>
                <w:szCs w:val="20"/>
              </w:rPr>
              <w:t>pick up the classwork about the Hispanic countries.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70440F" w:rsidRPr="00FE17F3" w:rsidRDefault="0070440F" w:rsidP="0070440F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70440F" w14:paraId="5D26DC16" w14:textId="77777777" w:rsidTr="00BE10A2">
        <w:trPr>
          <w:cantSplit/>
          <w:trHeight w:val="2240"/>
        </w:trPr>
        <w:tc>
          <w:tcPr>
            <w:tcW w:w="805" w:type="dxa"/>
            <w:textDirection w:val="btLr"/>
            <w:vAlign w:val="center"/>
          </w:tcPr>
          <w:p w14:paraId="62F27318" w14:textId="77777777" w:rsidR="0070440F" w:rsidRPr="00825C2A" w:rsidRDefault="0070440F" w:rsidP="0070440F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2087BD38" w:rsidR="0070440F" w:rsidRPr="00825C2A" w:rsidRDefault="0070440F" w:rsidP="0070440F">
            <w:pPr>
              <w:rPr>
                <w:b/>
                <w:bCs/>
                <w:sz w:val="24"/>
                <w:szCs w:val="24"/>
              </w:rPr>
            </w:pPr>
            <w:r w:rsidRPr="004C2FDD">
              <w:rPr>
                <w:rFonts w:cstheme="minorHAnsi"/>
                <w:sz w:val="40"/>
                <w:szCs w:val="40"/>
              </w:rPr>
              <w:t>TESTING</w:t>
            </w:r>
          </w:p>
        </w:tc>
        <w:tc>
          <w:tcPr>
            <w:tcW w:w="2610" w:type="dxa"/>
            <w:vAlign w:val="center"/>
          </w:tcPr>
          <w:p w14:paraId="110FFD37" w14:textId="19F27215" w:rsidR="0070440F" w:rsidRPr="00825C2A" w:rsidRDefault="0070440F" w:rsidP="0070440F">
            <w:pPr>
              <w:rPr>
                <w:b/>
                <w:bCs/>
                <w:sz w:val="24"/>
                <w:szCs w:val="24"/>
              </w:rPr>
            </w:pPr>
            <w:r w:rsidRPr="004C2FDD">
              <w:rPr>
                <w:rFonts w:cstheme="minorHAnsi"/>
                <w:sz w:val="40"/>
                <w:szCs w:val="40"/>
              </w:rPr>
              <w:t>TESTING</w:t>
            </w:r>
          </w:p>
        </w:tc>
        <w:tc>
          <w:tcPr>
            <w:tcW w:w="2970" w:type="dxa"/>
            <w:vAlign w:val="center"/>
          </w:tcPr>
          <w:p w14:paraId="6B699379" w14:textId="1B15E5EC" w:rsidR="0070440F" w:rsidRPr="00FE17F3" w:rsidRDefault="0070440F" w:rsidP="0070440F">
            <w:pPr>
              <w:rPr>
                <w:b/>
                <w:color w:val="D9D9D9" w:themeColor="background1" w:themeShade="D9"/>
                <w:sz w:val="24"/>
              </w:rPr>
            </w:pPr>
            <w:r w:rsidRPr="004C2FDD">
              <w:rPr>
                <w:rFonts w:cstheme="minorHAnsi"/>
                <w:sz w:val="40"/>
                <w:szCs w:val="40"/>
              </w:rPr>
              <w:t>TESTING</w:t>
            </w:r>
          </w:p>
        </w:tc>
        <w:tc>
          <w:tcPr>
            <w:tcW w:w="2340" w:type="dxa"/>
            <w:vAlign w:val="center"/>
          </w:tcPr>
          <w:p w14:paraId="3FE9F23F" w14:textId="400C3772" w:rsidR="0070440F" w:rsidRPr="00FE17F3" w:rsidRDefault="0070440F" w:rsidP="0070440F">
            <w:pPr>
              <w:rPr>
                <w:b/>
                <w:color w:val="D9D9D9" w:themeColor="background1" w:themeShade="D9"/>
                <w:sz w:val="24"/>
              </w:rPr>
            </w:pPr>
            <w:r w:rsidRPr="004C2FDD">
              <w:rPr>
                <w:rFonts w:cstheme="minorHAnsi"/>
                <w:sz w:val="40"/>
                <w:szCs w:val="40"/>
              </w:rPr>
              <w:t>TESTING</w:t>
            </w:r>
          </w:p>
        </w:tc>
        <w:tc>
          <w:tcPr>
            <w:tcW w:w="3420" w:type="dxa"/>
            <w:vAlign w:val="center"/>
          </w:tcPr>
          <w:p w14:paraId="1F72F646" w14:textId="5EA49B38" w:rsidR="0070440F" w:rsidRDefault="0070440F" w:rsidP="0070440F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70440F" w:rsidRDefault="0070440F" w:rsidP="0070440F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70440F" w:rsidRPr="00FE17F3" w:rsidRDefault="0070440F" w:rsidP="0070440F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70440F" w:rsidRPr="00FE17F3" w:rsidRDefault="0070440F" w:rsidP="0070440F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231BA"/>
    <w:rsid w:val="00083621"/>
    <w:rsid w:val="00083F2B"/>
    <w:rsid w:val="00090D9D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3503C"/>
    <w:rsid w:val="0014688A"/>
    <w:rsid w:val="00161A2D"/>
    <w:rsid w:val="0017757A"/>
    <w:rsid w:val="00181A75"/>
    <w:rsid w:val="001B59C5"/>
    <w:rsid w:val="001C3142"/>
    <w:rsid w:val="001D294A"/>
    <w:rsid w:val="001D65FD"/>
    <w:rsid w:val="001E6FD5"/>
    <w:rsid w:val="001F78A5"/>
    <w:rsid w:val="00201B41"/>
    <w:rsid w:val="00206042"/>
    <w:rsid w:val="00215CCC"/>
    <w:rsid w:val="00224DC5"/>
    <w:rsid w:val="00251F2D"/>
    <w:rsid w:val="00261C1D"/>
    <w:rsid w:val="00267443"/>
    <w:rsid w:val="00297A18"/>
    <w:rsid w:val="002A6C5E"/>
    <w:rsid w:val="002B4058"/>
    <w:rsid w:val="002C591E"/>
    <w:rsid w:val="002E75F5"/>
    <w:rsid w:val="00317352"/>
    <w:rsid w:val="00340B45"/>
    <w:rsid w:val="00341BDD"/>
    <w:rsid w:val="003802A6"/>
    <w:rsid w:val="003928CA"/>
    <w:rsid w:val="003C3B0A"/>
    <w:rsid w:val="003C3D9D"/>
    <w:rsid w:val="003C7980"/>
    <w:rsid w:val="003D76AE"/>
    <w:rsid w:val="003E4EBB"/>
    <w:rsid w:val="0040477A"/>
    <w:rsid w:val="004332F5"/>
    <w:rsid w:val="00440B37"/>
    <w:rsid w:val="00444B1C"/>
    <w:rsid w:val="00482386"/>
    <w:rsid w:val="00490A44"/>
    <w:rsid w:val="00496503"/>
    <w:rsid w:val="004F0BBE"/>
    <w:rsid w:val="004F108B"/>
    <w:rsid w:val="004F4891"/>
    <w:rsid w:val="00506301"/>
    <w:rsid w:val="00506778"/>
    <w:rsid w:val="00515A5A"/>
    <w:rsid w:val="0051739B"/>
    <w:rsid w:val="00522EEE"/>
    <w:rsid w:val="005439B6"/>
    <w:rsid w:val="0057295B"/>
    <w:rsid w:val="0057469E"/>
    <w:rsid w:val="005B5BEB"/>
    <w:rsid w:val="005D30B4"/>
    <w:rsid w:val="005D773F"/>
    <w:rsid w:val="006255A6"/>
    <w:rsid w:val="006A4292"/>
    <w:rsid w:val="006C21FF"/>
    <w:rsid w:val="006E2C7D"/>
    <w:rsid w:val="006F1C37"/>
    <w:rsid w:val="006F3554"/>
    <w:rsid w:val="006F3DB7"/>
    <w:rsid w:val="0070440F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7F35E4"/>
    <w:rsid w:val="00802F74"/>
    <w:rsid w:val="00814572"/>
    <w:rsid w:val="00825C2A"/>
    <w:rsid w:val="00863D75"/>
    <w:rsid w:val="008672C1"/>
    <w:rsid w:val="008828E1"/>
    <w:rsid w:val="00893D90"/>
    <w:rsid w:val="008956C9"/>
    <w:rsid w:val="008A72F6"/>
    <w:rsid w:val="008C0443"/>
    <w:rsid w:val="008E2890"/>
    <w:rsid w:val="00921DA4"/>
    <w:rsid w:val="00927CE6"/>
    <w:rsid w:val="0096039E"/>
    <w:rsid w:val="00960698"/>
    <w:rsid w:val="0096378B"/>
    <w:rsid w:val="00972908"/>
    <w:rsid w:val="009A05B1"/>
    <w:rsid w:val="009A2941"/>
    <w:rsid w:val="009A6260"/>
    <w:rsid w:val="009C51FF"/>
    <w:rsid w:val="009E2E18"/>
    <w:rsid w:val="009F1050"/>
    <w:rsid w:val="00A14D53"/>
    <w:rsid w:val="00A27535"/>
    <w:rsid w:val="00A35A04"/>
    <w:rsid w:val="00A51262"/>
    <w:rsid w:val="00A611AF"/>
    <w:rsid w:val="00A655BB"/>
    <w:rsid w:val="00AB2232"/>
    <w:rsid w:val="00AB2328"/>
    <w:rsid w:val="00AB6688"/>
    <w:rsid w:val="00AE55A7"/>
    <w:rsid w:val="00B2372E"/>
    <w:rsid w:val="00B40388"/>
    <w:rsid w:val="00B4085F"/>
    <w:rsid w:val="00B464E3"/>
    <w:rsid w:val="00B538A1"/>
    <w:rsid w:val="00B64D5E"/>
    <w:rsid w:val="00B76182"/>
    <w:rsid w:val="00BC1D2D"/>
    <w:rsid w:val="00BE075F"/>
    <w:rsid w:val="00BE10A2"/>
    <w:rsid w:val="00BE47A5"/>
    <w:rsid w:val="00BE5AE5"/>
    <w:rsid w:val="00C00A7A"/>
    <w:rsid w:val="00C03CE8"/>
    <w:rsid w:val="00C13587"/>
    <w:rsid w:val="00C23CAB"/>
    <w:rsid w:val="00C56179"/>
    <w:rsid w:val="00C56468"/>
    <w:rsid w:val="00C64DF2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36DD4"/>
    <w:rsid w:val="00D62103"/>
    <w:rsid w:val="00D73D82"/>
    <w:rsid w:val="00D804A5"/>
    <w:rsid w:val="00D93CFA"/>
    <w:rsid w:val="00DA45D5"/>
    <w:rsid w:val="00DA4ECD"/>
    <w:rsid w:val="00DB4CA0"/>
    <w:rsid w:val="00DC3AC3"/>
    <w:rsid w:val="00DE28ED"/>
    <w:rsid w:val="00DF0600"/>
    <w:rsid w:val="00E064DE"/>
    <w:rsid w:val="00E31321"/>
    <w:rsid w:val="00E35D12"/>
    <w:rsid w:val="00E47E1D"/>
    <w:rsid w:val="00E54959"/>
    <w:rsid w:val="00E86032"/>
    <w:rsid w:val="00EA385F"/>
    <w:rsid w:val="00EC3C84"/>
    <w:rsid w:val="00EC3CE7"/>
    <w:rsid w:val="00EC7C1A"/>
    <w:rsid w:val="00EF1A9F"/>
    <w:rsid w:val="00F27920"/>
    <w:rsid w:val="00F3263B"/>
    <w:rsid w:val="00F37FEF"/>
    <w:rsid w:val="00F81849"/>
    <w:rsid w:val="00F85AA9"/>
    <w:rsid w:val="00FA7C4E"/>
    <w:rsid w:val="00FB1BF2"/>
    <w:rsid w:val="00FC0C03"/>
    <w:rsid w:val="00FC570E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2</cp:revision>
  <cp:lastPrinted>2022-07-25T16:58:00Z</cp:lastPrinted>
  <dcterms:created xsi:type="dcterms:W3CDTF">2022-08-26T19:56:00Z</dcterms:created>
  <dcterms:modified xsi:type="dcterms:W3CDTF">2022-08-26T19:56:00Z</dcterms:modified>
</cp:coreProperties>
</file>