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06DF5F87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46E91">
        <w:rPr>
          <w:b/>
          <w:bCs/>
          <w:sz w:val="28"/>
          <w:szCs w:val="28"/>
        </w:rPr>
        <w:t>1</w:t>
      </w:r>
      <w:r w:rsidR="008935A7">
        <w:rPr>
          <w:b/>
          <w:bCs/>
          <w:sz w:val="28"/>
          <w:szCs w:val="28"/>
        </w:rPr>
        <w:t>1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A10D7D">
        <w:rPr>
          <w:b/>
          <w:bCs/>
          <w:sz w:val="28"/>
          <w:szCs w:val="28"/>
        </w:rPr>
        <w:t xml:space="preserve">Oct </w:t>
      </w:r>
      <w:r w:rsidR="00B46E91">
        <w:rPr>
          <w:b/>
          <w:bCs/>
          <w:sz w:val="28"/>
          <w:szCs w:val="28"/>
        </w:rPr>
        <w:t>1</w:t>
      </w:r>
      <w:r w:rsidR="008935A7">
        <w:rPr>
          <w:b/>
          <w:bCs/>
          <w:sz w:val="28"/>
          <w:szCs w:val="28"/>
        </w:rPr>
        <w:t>6</w:t>
      </w:r>
      <w:r w:rsidR="00161C1F">
        <w:rPr>
          <w:b/>
          <w:bCs/>
          <w:sz w:val="28"/>
          <w:szCs w:val="28"/>
        </w:rPr>
        <w:t>-</w:t>
      </w:r>
      <w:r w:rsidR="008935A7">
        <w:rPr>
          <w:b/>
          <w:bCs/>
          <w:sz w:val="28"/>
          <w:szCs w:val="28"/>
        </w:rPr>
        <w:t>20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CE338DD" w14:textId="7EF1E8A2" w:rsidR="008672C1" w:rsidRPr="00E47E1D" w:rsidRDefault="00A35A04" w:rsidP="00340B45">
            <w:pPr>
              <w:rPr>
                <w:b/>
                <w:color w:val="000000" w:themeColor="text1"/>
                <w:sz w:val="24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EA49B0">
              <w:t xml:space="preserve">MLII.P1 </w:t>
            </w:r>
            <w:proofErr w:type="gramStart"/>
            <w:r w:rsidR="00EA49B0">
              <w:t>The</w:t>
            </w:r>
            <w:proofErr w:type="gramEnd"/>
            <w:r w:rsidR="00EA49B0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4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A49B0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2BB404A0" w:rsidR="00EA49B0" w:rsidRPr="000E3915" w:rsidRDefault="00D853F1" w:rsidP="00EA4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how to plan a trip to a Hispanic country</w:t>
            </w:r>
          </w:p>
        </w:tc>
        <w:tc>
          <w:tcPr>
            <w:tcW w:w="2880" w:type="dxa"/>
            <w:vAlign w:val="center"/>
          </w:tcPr>
          <w:p w14:paraId="3DEEC669" w14:textId="4D146858" w:rsidR="00EA49B0" w:rsidRPr="00DC3AC3" w:rsidRDefault="00D853F1" w:rsidP="00EA49B0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Teacher will call the students to present the power point about the trip to a Hispanic country</w:t>
            </w:r>
          </w:p>
        </w:tc>
        <w:tc>
          <w:tcPr>
            <w:tcW w:w="2970" w:type="dxa"/>
            <w:vAlign w:val="center"/>
          </w:tcPr>
          <w:p w14:paraId="3656B9AB" w14:textId="05DD71FA" w:rsidR="00EA49B0" w:rsidRPr="000B606F" w:rsidRDefault="00D853F1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present their power point about the trip to a Hispanic country</w:t>
            </w:r>
          </w:p>
        </w:tc>
        <w:tc>
          <w:tcPr>
            <w:tcW w:w="2340" w:type="dxa"/>
            <w:vAlign w:val="center"/>
          </w:tcPr>
          <w:p w14:paraId="45FB0818" w14:textId="281C56CC" w:rsidR="00EA49B0" w:rsidRPr="00D04F3F" w:rsidRDefault="00213722" w:rsidP="00EA49B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Teacher will let students know that they will finish presenting the next day of classes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A49B0" w:rsidRDefault="00EA49B0" w:rsidP="00EA49B0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EA49B0" w:rsidRDefault="00EA49B0" w:rsidP="00EA49B0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EA49B0" w:rsidRPr="00BE5AE5" w:rsidRDefault="00EA49B0" w:rsidP="00EA49B0">
            <w:pPr>
              <w:rPr>
                <w:bCs/>
                <w:color w:val="000000" w:themeColor="text1"/>
                <w:sz w:val="24"/>
              </w:rPr>
            </w:pPr>
          </w:p>
          <w:p w14:paraId="15AD2F02" w14:textId="0C27AC50" w:rsidR="00EA49B0" w:rsidRDefault="00EA49B0" w:rsidP="00EA49B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2915018" w14:textId="3B3E9C31" w:rsidR="00EA49B0" w:rsidRPr="00BE5AE5" w:rsidRDefault="00BA1421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A49B0">
              <w:rPr>
                <w:bCs/>
                <w:color w:val="000000" w:themeColor="text1"/>
                <w:sz w:val="24"/>
              </w:rPr>
              <w:t>I can identify the subject pronouns in Spanish.</w:t>
            </w:r>
          </w:p>
          <w:p w14:paraId="61D17A86" w14:textId="77F4260B" w:rsidR="00EA49B0" w:rsidRPr="008B52D7" w:rsidRDefault="00EA49B0" w:rsidP="00EA49B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C510F7">
              <w:rPr>
                <w:bCs/>
                <w:color w:val="000000" w:themeColor="text1"/>
                <w:sz w:val="24"/>
              </w:rPr>
              <w:t>I can identify some stem-changing verbs in Spanish.</w:t>
            </w:r>
          </w:p>
          <w:p w14:paraId="1A8C2F51" w14:textId="11CEDE78" w:rsidR="00EA49B0" w:rsidRDefault="00BA1421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C510F7">
              <w:rPr>
                <w:bCs/>
                <w:color w:val="000000" w:themeColor="text1"/>
                <w:sz w:val="24"/>
              </w:rPr>
              <w:t>I can use stem-changing verbs in Spanish.</w:t>
            </w:r>
          </w:p>
          <w:p w14:paraId="5E0B65E2" w14:textId="0EFFEA5B" w:rsidR="00EA49B0" w:rsidRPr="008B52D7" w:rsidRDefault="00EA49B0" w:rsidP="00EA49B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8ABE460" w14:textId="77777777" w:rsidR="00EA49B0" w:rsidRPr="00BE5AE5" w:rsidRDefault="00EA49B0" w:rsidP="00EA49B0">
            <w:pPr>
              <w:rPr>
                <w:b/>
                <w:color w:val="D9D9D9" w:themeColor="background1" w:themeShade="D9"/>
                <w:sz w:val="32"/>
              </w:rPr>
            </w:pPr>
          </w:p>
          <w:p w14:paraId="24831CCA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A49B0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53AD0872" w:rsidR="00EA49B0" w:rsidRPr="00825C2A" w:rsidRDefault="00D853F1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PSAT </w:t>
            </w:r>
          </w:p>
        </w:tc>
        <w:tc>
          <w:tcPr>
            <w:tcW w:w="2880" w:type="dxa"/>
            <w:vAlign w:val="center"/>
          </w:tcPr>
          <w:p w14:paraId="62486C05" w14:textId="51FCA124" w:rsidR="00EA49B0" w:rsidRPr="00825C2A" w:rsidRDefault="00D853F1" w:rsidP="00EA49B0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PSAT – MAKE UP TIME</w:t>
            </w:r>
          </w:p>
        </w:tc>
        <w:tc>
          <w:tcPr>
            <w:tcW w:w="2970" w:type="dxa"/>
            <w:vAlign w:val="center"/>
          </w:tcPr>
          <w:p w14:paraId="4101652C" w14:textId="271699BA" w:rsidR="00EA49B0" w:rsidRPr="00FE17F3" w:rsidRDefault="00D853F1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PSAT – MAKE UP TIME</w:t>
            </w:r>
          </w:p>
        </w:tc>
        <w:tc>
          <w:tcPr>
            <w:tcW w:w="2340" w:type="dxa"/>
            <w:vAlign w:val="center"/>
          </w:tcPr>
          <w:p w14:paraId="4B99056E" w14:textId="7084B4A5" w:rsidR="00EA49B0" w:rsidRPr="00F54313" w:rsidRDefault="00D853F1" w:rsidP="00EA49B0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PSAT 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A49B0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6491B952" w:rsidR="00EA49B0" w:rsidRPr="00825C2A" w:rsidRDefault="00D7387D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Stem-changing verbs in the target language.</w:t>
            </w:r>
          </w:p>
        </w:tc>
        <w:tc>
          <w:tcPr>
            <w:tcW w:w="2880" w:type="dxa"/>
            <w:vAlign w:val="center"/>
          </w:tcPr>
          <w:p w14:paraId="3461D779" w14:textId="39E61303" w:rsidR="00EA49B0" w:rsidRPr="000278BB" w:rsidRDefault="00D7387D" w:rsidP="00EA49B0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Flipchart to teach Stem-changing verbs in Spanish.</w:t>
            </w:r>
          </w:p>
        </w:tc>
        <w:tc>
          <w:tcPr>
            <w:tcW w:w="2970" w:type="dxa"/>
            <w:vAlign w:val="center"/>
          </w:tcPr>
          <w:p w14:paraId="3CF2D8B6" w14:textId="2E4657B8" w:rsidR="00EA49B0" w:rsidRPr="00FE17F3" w:rsidRDefault="00D7387D" w:rsidP="00EA49B0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copy the rules and practice Stem-changing verbs on the board.</w:t>
            </w:r>
            <w:r w:rsidR="00BA1421">
              <w:rPr>
                <w:rFonts w:cstheme="minorHAnsi"/>
                <w:sz w:val="20"/>
                <w:szCs w:val="18"/>
              </w:rPr>
              <w:t xml:space="preserve"> Student will play </w:t>
            </w:r>
            <w:proofErr w:type="spellStart"/>
            <w:r w:rsidR="00BA1421">
              <w:rPr>
                <w:rFonts w:cstheme="minorHAnsi"/>
                <w:sz w:val="20"/>
                <w:szCs w:val="18"/>
              </w:rPr>
              <w:t>Blooket</w:t>
            </w:r>
            <w:proofErr w:type="spellEnd"/>
            <w:r w:rsidR="00BA1421">
              <w:rPr>
                <w:rFonts w:cstheme="minorHAnsi"/>
                <w:sz w:val="20"/>
                <w:szCs w:val="18"/>
              </w:rPr>
              <w:t xml:space="preserve"> for practice.</w:t>
            </w:r>
          </w:p>
        </w:tc>
        <w:tc>
          <w:tcPr>
            <w:tcW w:w="2340" w:type="dxa"/>
            <w:vAlign w:val="center"/>
          </w:tcPr>
          <w:p w14:paraId="0FB78278" w14:textId="128074C8" w:rsidR="00EA49B0" w:rsidRPr="00E51DE9" w:rsidRDefault="00D7387D" w:rsidP="00EA49B0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ask some students about the </w:t>
            </w:r>
            <w:r>
              <w:rPr>
                <w:rFonts w:cstheme="minorHAnsi"/>
                <w:sz w:val="20"/>
                <w:szCs w:val="18"/>
              </w:rPr>
              <w:t>Stem-changing verbs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A49B0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2721200C" w:rsidR="00EA49B0" w:rsidRPr="00825C2A" w:rsidRDefault="00697C4C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&amp; alike verbs in the target language.</w:t>
            </w:r>
          </w:p>
        </w:tc>
        <w:tc>
          <w:tcPr>
            <w:tcW w:w="2880" w:type="dxa"/>
            <w:vAlign w:val="center"/>
          </w:tcPr>
          <w:p w14:paraId="34CE0A41" w14:textId="7883E00A" w:rsidR="00EA49B0" w:rsidRPr="000E2DE5" w:rsidRDefault="00697C4C" w:rsidP="00EA49B0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tell students to do the quiz for a formal assessment.</w:t>
            </w:r>
          </w:p>
        </w:tc>
        <w:tc>
          <w:tcPr>
            <w:tcW w:w="2970" w:type="dxa"/>
          </w:tcPr>
          <w:p w14:paraId="2F9E0C00" w14:textId="77777777" w:rsidR="00EA49B0" w:rsidRDefault="00EA49B0" w:rsidP="00EA49B0">
            <w:pPr>
              <w:rPr>
                <w:rFonts w:cstheme="minorHAnsi"/>
                <w:sz w:val="24"/>
                <w:szCs w:val="24"/>
              </w:rPr>
            </w:pPr>
          </w:p>
          <w:p w14:paraId="5CE49792" w14:textId="3F63E65F" w:rsidR="00EA49B0" w:rsidRDefault="00697C4C" w:rsidP="00EA49B0">
            <w:pPr>
              <w:rPr>
                <w:rFonts w:cstheme="minorHAnsi"/>
                <w:sz w:val="24"/>
                <w:szCs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take the quiz. After the quiz the students will do 50 XP on Duolingo.</w:t>
            </w:r>
          </w:p>
          <w:p w14:paraId="62EBF3C5" w14:textId="6FBD4BA7" w:rsidR="00EA49B0" w:rsidRPr="002E75F5" w:rsidRDefault="00EA49B0" w:rsidP="00697C4C">
            <w:pPr>
              <w:rPr>
                <w:b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14:paraId="6D98A12B" w14:textId="6DF2323D" w:rsidR="00EA49B0" w:rsidRPr="00C510F7" w:rsidRDefault="00697C4C" w:rsidP="00EA49B0">
            <w:pPr>
              <w:rPr>
                <w:b/>
                <w:color w:val="000000" w:themeColor="text1"/>
                <w:sz w:val="20"/>
                <w:szCs w:val="20"/>
              </w:rPr>
            </w:pPr>
            <w:r w:rsidRPr="002C2B93">
              <w:rPr>
                <w:bCs/>
                <w:color w:val="000000" w:themeColor="text1"/>
              </w:rPr>
              <w:t>Teacher will make sure students did the quiz and Duolingo.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A49B0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4EDFD888" w:rsidR="00EA49B0" w:rsidRPr="00825C2A" w:rsidRDefault="00D853F1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PSAT </w:t>
            </w:r>
          </w:p>
        </w:tc>
        <w:tc>
          <w:tcPr>
            <w:tcW w:w="2880" w:type="dxa"/>
            <w:vAlign w:val="center"/>
          </w:tcPr>
          <w:p w14:paraId="110FFD37" w14:textId="3D17CA14" w:rsidR="00EA49B0" w:rsidRPr="007F23A5" w:rsidRDefault="00D853F1" w:rsidP="00EA49B0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PSAT – MAKE UP TIME</w:t>
            </w:r>
          </w:p>
        </w:tc>
        <w:tc>
          <w:tcPr>
            <w:tcW w:w="2970" w:type="dxa"/>
            <w:vAlign w:val="center"/>
          </w:tcPr>
          <w:p w14:paraId="6B699379" w14:textId="048572C4" w:rsidR="00EA49B0" w:rsidRPr="00FE17F3" w:rsidRDefault="00D853F1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PSAT – MAKE UP TIME</w:t>
            </w:r>
          </w:p>
        </w:tc>
        <w:tc>
          <w:tcPr>
            <w:tcW w:w="2340" w:type="dxa"/>
            <w:vAlign w:val="center"/>
          </w:tcPr>
          <w:p w14:paraId="3FE9F23F" w14:textId="1AAEE345" w:rsidR="00EA49B0" w:rsidRPr="00294D66" w:rsidRDefault="00D853F1" w:rsidP="00EA49B0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PSAT </w:t>
            </w:r>
          </w:p>
        </w:tc>
        <w:tc>
          <w:tcPr>
            <w:tcW w:w="3420" w:type="dxa"/>
            <w:vAlign w:val="center"/>
          </w:tcPr>
          <w:p w14:paraId="1F72F646" w14:textId="5EA49B38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278BB"/>
    <w:rsid w:val="00063C65"/>
    <w:rsid w:val="00083621"/>
    <w:rsid w:val="00083F2B"/>
    <w:rsid w:val="00090D9D"/>
    <w:rsid w:val="0009592B"/>
    <w:rsid w:val="000B606F"/>
    <w:rsid w:val="000B6E81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61C1F"/>
    <w:rsid w:val="0017757A"/>
    <w:rsid w:val="00181A75"/>
    <w:rsid w:val="001B083A"/>
    <w:rsid w:val="001B59C5"/>
    <w:rsid w:val="001C24EB"/>
    <w:rsid w:val="001C3142"/>
    <w:rsid w:val="001D294A"/>
    <w:rsid w:val="001D65FD"/>
    <w:rsid w:val="001E4CFF"/>
    <w:rsid w:val="001E6FD5"/>
    <w:rsid w:val="001F78A5"/>
    <w:rsid w:val="00204B94"/>
    <w:rsid w:val="00206042"/>
    <w:rsid w:val="00213722"/>
    <w:rsid w:val="00215CCC"/>
    <w:rsid w:val="00224DC5"/>
    <w:rsid w:val="00251F2D"/>
    <w:rsid w:val="00261C1D"/>
    <w:rsid w:val="00267443"/>
    <w:rsid w:val="00272286"/>
    <w:rsid w:val="00272478"/>
    <w:rsid w:val="00294D66"/>
    <w:rsid w:val="00297A18"/>
    <w:rsid w:val="002A6C5E"/>
    <w:rsid w:val="002B4058"/>
    <w:rsid w:val="002C591E"/>
    <w:rsid w:val="002E75F5"/>
    <w:rsid w:val="00317352"/>
    <w:rsid w:val="00340B45"/>
    <w:rsid w:val="00341BDD"/>
    <w:rsid w:val="0036287A"/>
    <w:rsid w:val="003802A6"/>
    <w:rsid w:val="003928CA"/>
    <w:rsid w:val="003C3B0A"/>
    <w:rsid w:val="003C3D9D"/>
    <w:rsid w:val="003C7980"/>
    <w:rsid w:val="003D6719"/>
    <w:rsid w:val="003D76AE"/>
    <w:rsid w:val="003E2D89"/>
    <w:rsid w:val="003E4EBB"/>
    <w:rsid w:val="0040477A"/>
    <w:rsid w:val="00427963"/>
    <w:rsid w:val="004332F5"/>
    <w:rsid w:val="00440B37"/>
    <w:rsid w:val="00444B1C"/>
    <w:rsid w:val="004537AD"/>
    <w:rsid w:val="00461B7B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7295B"/>
    <w:rsid w:val="0057469E"/>
    <w:rsid w:val="005817FF"/>
    <w:rsid w:val="005B5BEB"/>
    <w:rsid w:val="005D30B4"/>
    <w:rsid w:val="005D6759"/>
    <w:rsid w:val="005D773F"/>
    <w:rsid w:val="005E6CBA"/>
    <w:rsid w:val="0062044C"/>
    <w:rsid w:val="006255A6"/>
    <w:rsid w:val="00634D63"/>
    <w:rsid w:val="00692B56"/>
    <w:rsid w:val="00697C4C"/>
    <w:rsid w:val="006A4292"/>
    <w:rsid w:val="006C21FF"/>
    <w:rsid w:val="006E2C7D"/>
    <w:rsid w:val="006E3848"/>
    <w:rsid w:val="006F1C37"/>
    <w:rsid w:val="006F3554"/>
    <w:rsid w:val="006F3DB7"/>
    <w:rsid w:val="007316CC"/>
    <w:rsid w:val="00736BAE"/>
    <w:rsid w:val="00737D3A"/>
    <w:rsid w:val="007420A7"/>
    <w:rsid w:val="00755D31"/>
    <w:rsid w:val="00767A1C"/>
    <w:rsid w:val="0077246A"/>
    <w:rsid w:val="00783EB6"/>
    <w:rsid w:val="00794CD1"/>
    <w:rsid w:val="00795028"/>
    <w:rsid w:val="00796171"/>
    <w:rsid w:val="007A6563"/>
    <w:rsid w:val="007C085F"/>
    <w:rsid w:val="007F23A5"/>
    <w:rsid w:val="007F35E4"/>
    <w:rsid w:val="00802F74"/>
    <w:rsid w:val="00814572"/>
    <w:rsid w:val="00817F04"/>
    <w:rsid w:val="00825C2A"/>
    <w:rsid w:val="00863D75"/>
    <w:rsid w:val="008672C1"/>
    <w:rsid w:val="008828E1"/>
    <w:rsid w:val="008935A7"/>
    <w:rsid w:val="00893D90"/>
    <w:rsid w:val="008956C9"/>
    <w:rsid w:val="008A72F6"/>
    <w:rsid w:val="008B52D7"/>
    <w:rsid w:val="008C0443"/>
    <w:rsid w:val="008E2890"/>
    <w:rsid w:val="00914328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2321"/>
    <w:rsid w:val="009C51FF"/>
    <w:rsid w:val="009E20AD"/>
    <w:rsid w:val="009E2E18"/>
    <w:rsid w:val="009F1050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E55A7"/>
    <w:rsid w:val="00B17F2E"/>
    <w:rsid w:val="00B2372E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83E33"/>
    <w:rsid w:val="00BA1421"/>
    <w:rsid w:val="00BC1D2D"/>
    <w:rsid w:val="00BE075F"/>
    <w:rsid w:val="00BE10A2"/>
    <w:rsid w:val="00BE47A5"/>
    <w:rsid w:val="00BE5AE5"/>
    <w:rsid w:val="00BF5BC7"/>
    <w:rsid w:val="00C00A7A"/>
    <w:rsid w:val="00C03CE8"/>
    <w:rsid w:val="00C13587"/>
    <w:rsid w:val="00C23CAB"/>
    <w:rsid w:val="00C510F7"/>
    <w:rsid w:val="00C56179"/>
    <w:rsid w:val="00C56468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62103"/>
    <w:rsid w:val="00D624A0"/>
    <w:rsid w:val="00D7387D"/>
    <w:rsid w:val="00D75110"/>
    <w:rsid w:val="00D804A5"/>
    <w:rsid w:val="00D853F1"/>
    <w:rsid w:val="00D93CFA"/>
    <w:rsid w:val="00DA45D5"/>
    <w:rsid w:val="00DA4ECD"/>
    <w:rsid w:val="00DB3200"/>
    <w:rsid w:val="00DB4CA0"/>
    <w:rsid w:val="00DC3AC3"/>
    <w:rsid w:val="00DE28ED"/>
    <w:rsid w:val="00DE7A6C"/>
    <w:rsid w:val="00DF0600"/>
    <w:rsid w:val="00E0423F"/>
    <w:rsid w:val="00E064DE"/>
    <w:rsid w:val="00E15F33"/>
    <w:rsid w:val="00E17870"/>
    <w:rsid w:val="00E31321"/>
    <w:rsid w:val="00E35D12"/>
    <w:rsid w:val="00E47E1D"/>
    <w:rsid w:val="00E51DE9"/>
    <w:rsid w:val="00E54959"/>
    <w:rsid w:val="00E86032"/>
    <w:rsid w:val="00EA385F"/>
    <w:rsid w:val="00EA49B0"/>
    <w:rsid w:val="00EA59E5"/>
    <w:rsid w:val="00EC3C84"/>
    <w:rsid w:val="00EC3CE7"/>
    <w:rsid w:val="00EC7C1A"/>
    <w:rsid w:val="00EF1A9F"/>
    <w:rsid w:val="00F27920"/>
    <w:rsid w:val="00F3263B"/>
    <w:rsid w:val="00F37FEF"/>
    <w:rsid w:val="00F51AF2"/>
    <w:rsid w:val="00F54313"/>
    <w:rsid w:val="00F81849"/>
    <w:rsid w:val="00F85AA9"/>
    <w:rsid w:val="00F8757D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6</cp:revision>
  <cp:lastPrinted>2022-07-25T16:58:00Z</cp:lastPrinted>
  <dcterms:created xsi:type="dcterms:W3CDTF">2023-10-12T19:08:00Z</dcterms:created>
  <dcterms:modified xsi:type="dcterms:W3CDTF">2023-10-13T13:09:00Z</dcterms:modified>
</cp:coreProperties>
</file>