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CE6DBC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8E60E0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C4EF9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0F76E2">
        <w:rPr>
          <w:b/>
          <w:bCs/>
          <w:sz w:val="28"/>
          <w:szCs w:val="28"/>
        </w:rPr>
        <w:t>Ene</w:t>
      </w:r>
      <w:r w:rsidR="001C4EF9">
        <w:rPr>
          <w:b/>
          <w:bCs/>
          <w:sz w:val="28"/>
          <w:szCs w:val="28"/>
        </w:rPr>
        <w:t>17</w:t>
      </w:r>
      <w:r w:rsidR="0043034E">
        <w:rPr>
          <w:b/>
          <w:bCs/>
          <w:sz w:val="28"/>
          <w:szCs w:val="28"/>
        </w:rPr>
        <w:t>-</w:t>
      </w:r>
      <w:r w:rsidR="001C4EF9">
        <w:rPr>
          <w:b/>
          <w:bCs/>
          <w:sz w:val="28"/>
          <w:szCs w:val="28"/>
        </w:rPr>
        <w:t>20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CE338DD" w14:textId="72021505" w:rsidR="008672C1" w:rsidRPr="00E47E1D" w:rsidRDefault="00A35A04" w:rsidP="00340B45">
            <w:pPr>
              <w:rPr>
                <w:b/>
                <w:color w:val="000000" w:themeColor="text1"/>
                <w:sz w:val="24"/>
              </w:rPr>
            </w:pPr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8E60E0">
              <w:t xml:space="preserve">MLIII.IP2 The students initiate, sustain, and close oral and written exchanges in the target language, applying familiar vocabulary and structures to new situations. The students: A. Participate in extended oral and written activities reflecting the present. </w:t>
            </w:r>
            <w:r w:rsidR="00340B45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340B45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4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340B45"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340B45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05EE0E3" w:rsidR="00826E4A" w:rsidRPr="005C049E" w:rsidRDefault="00AE2C32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81CC0">
              <w:rPr>
                <w:rFonts w:asciiTheme="minorHAnsi" w:hAnsiTheme="minorHAnsi" w:cstheme="minorHAnsi"/>
                <w:sz w:val="36"/>
                <w:szCs w:val="36"/>
              </w:rPr>
              <w:t>MARTIN</w:t>
            </w:r>
          </w:p>
        </w:tc>
        <w:tc>
          <w:tcPr>
            <w:tcW w:w="2610" w:type="dxa"/>
            <w:vAlign w:val="center"/>
          </w:tcPr>
          <w:p w14:paraId="3DEEC669" w14:textId="42DB786C" w:rsidR="00826E4A" w:rsidRPr="00FF04F8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LUTHER</w:t>
            </w:r>
          </w:p>
        </w:tc>
        <w:tc>
          <w:tcPr>
            <w:tcW w:w="2970" w:type="dxa"/>
            <w:vAlign w:val="center"/>
          </w:tcPr>
          <w:p w14:paraId="3656B9AB" w14:textId="6CBFD91F" w:rsidR="00826E4A" w:rsidRPr="00351604" w:rsidRDefault="00AE2C32" w:rsidP="005C049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K</w:t>
            </w:r>
            <w:r w:rsidRPr="00381CC0">
              <w:rPr>
                <w:rFonts w:asciiTheme="minorHAnsi" w:hAnsiTheme="minorHAnsi" w:cstheme="minorHAnsi"/>
                <w:sz w:val="36"/>
                <w:szCs w:val="36"/>
              </w:rPr>
              <w:t>IN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G</w:t>
            </w:r>
          </w:p>
        </w:tc>
        <w:tc>
          <w:tcPr>
            <w:tcW w:w="2340" w:type="dxa"/>
            <w:vAlign w:val="center"/>
          </w:tcPr>
          <w:p w14:paraId="45FB0818" w14:textId="36219C95" w:rsidR="00826E4A" w:rsidRPr="00351604" w:rsidRDefault="00AE2C32" w:rsidP="000F76E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07BB6F24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C049E">
              <w:rPr>
                <w:bCs/>
                <w:color w:val="000000" w:themeColor="text1"/>
                <w:sz w:val="24"/>
              </w:rPr>
              <w:t>use the present perfect of regular and irregular verbs in Spanish?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7D9A370F" w14:textId="7CEA4ECD" w:rsidR="005C049E" w:rsidRDefault="00826E4A" w:rsidP="005C049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C049E" w:rsidRPr="00BE5AE5">
              <w:rPr>
                <w:bCs/>
                <w:color w:val="000000" w:themeColor="text1"/>
                <w:sz w:val="24"/>
              </w:rPr>
              <w:t>Can I</w:t>
            </w:r>
            <w:r w:rsidR="005C049E">
              <w:rPr>
                <w:bCs/>
                <w:color w:val="000000" w:themeColor="text1"/>
                <w:sz w:val="24"/>
              </w:rPr>
              <w:t xml:space="preserve"> identify verbs in the present perfect in Spanish?</w:t>
            </w:r>
          </w:p>
          <w:p w14:paraId="02262AFF" w14:textId="203F2EBD" w:rsidR="000F76E2" w:rsidRDefault="000F76E2" w:rsidP="000F76E2">
            <w:pPr>
              <w:rPr>
                <w:bCs/>
                <w:color w:val="000000" w:themeColor="text1"/>
                <w:sz w:val="24"/>
              </w:rPr>
            </w:pPr>
          </w:p>
          <w:p w14:paraId="6A917478" w14:textId="3E4BEF3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62447EA0" w:rsidR="00826E4A" w:rsidRDefault="00543144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  <w:r w:rsidR="00D9193D">
              <w:rPr>
                <w:bCs/>
                <w:color w:val="000000" w:themeColor="text1"/>
                <w:sz w:val="24"/>
              </w:rPr>
              <w:t>Can I talk about the mixture of cultures in Spain and other countries?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AE2C3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AE2C32" w:rsidRPr="00825C2A" w:rsidRDefault="00AE2C32" w:rsidP="00AE2C3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8EEEA31" w:rsidR="00AE2C32" w:rsidRPr="00825C2A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I can use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perfect</w:t>
            </w:r>
            <w:r w:rsidRPr="005C049E">
              <w:rPr>
                <w:rFonts w:asciiTheme="minorHAnsi" w:hAnsiTheme="minorHAnsi" w:cstheme="minorHAnsi"/>
                <w:sz w:val="22"/>
                <w:szCs w:val="22"/>
              </w:rPr>
              <w:t xml:space="preserve"> of regular and irregular verbs in Spanish.</w:t>
            </w:r>
          </w:p>
        </w:tc>
        <w:tc>
          <w:tcPr>
            <w:tcW w:w="2610" w:type="dxa"/>
            <w:vAlign w:val="center"/>
          </w:tcPr>
          <w:p w14:paraId="47C13EFD" w14:textId="77777777" w:rsidR="00AE2C32" w:rsidRPr="005C049E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9A5C68" w14:textId="77777777" w:rsidR="00AE2C32" w:rsidRPr="005C049E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quizizz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for a summative assessment on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</w:t>
            </w:r>
            <w:r w:rsidRPr="005C049E">
              <w:rPr>
                <w:rFonts w:asciiTheme="minorHAnsi" w:hAnsiTheme="minorHAnsi" w:cstheme="minorHAnsi"/>
                <w:sz w:val="20"/>
                <w:szCs w:val="20"/>
              </w:rPr>
              <w:t>present perfect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and irregular verbs in Spanish</w:t>
            </w:r>
          </w:p>
          <w:p w14:paraId="62486C05" w14:textId="69038990" w:rsidR="00AE2C32" w:rsidRPr="00825C2A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1150D56A" w14:textId="77777777" w:rsidR="00AE2C32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65181088" w:rsidR="00AE2C32" w:rsidRPr="00FC32CA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51604">
              <w:rPr>
                <w:rFonts w:asciiTheme="minorHAnsi" w:hAnsiTheme="minorHAnsi" w:cstheme="minorHAnsi"/>
                <w:sz w:val="22"/>
                <w:szCs w:val="22"/>
              </w:rPr>
              <w:t>The students will take a quiz on present perfect of regular and irregular verbs in Spanish.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After quiz they will do Duolingo.</w:t>
            </w:r>
          </w:p>
        </w:tc>
        <w:tc>
          <w:tcPr>
            <w:tcW w:w="2340" w:type="dxa"/>
            <w:vAlign w:val="center"/>
          </w:tcPr>
          <w:p w14:paraId="4B99056E" w14:textId="4EF4C3AA" w:rsidR="00AE2C32" w:rsidRPr="00FE17F3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351604">
              <w:rPr>
                <w:rStyle w:val="normaltextrun"/>
                <w:rFonts w:ascii="Calibri" w:hAnsi="Calibri" w:cs="Calibri"/>
                <w:sz w:val="22"/>
                <w:szCs w:val="22"/>
              </w:rPr>
              <w:t>The teacher will make sure that students finished Duolingo.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AE2C32" w:rsidRPr="00FE17F3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E2C3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AE2C32" w:rsidRPr="00825C2A" w:rsidRDefault="00AE2C32" w:rsidP="00AE2C3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37FE4E9" w:rsidR="00AE2C32" w:rsidRPr="00D9193D" w:rsidRDefault="00D9193D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9193D">
              <w:rPr>
                <w:rFonts w:asciiTheme="minorHAnsi" w:hAnsiTheme="minorHAnsi" w:cstheme="minorHAnsi"/>
                <w:sz w:val="22"/>
                <w:szCs w:val="22"/>
              </w:rPr>
              <w:t>I can use the vocabulary related to culture in Spanish</w:t>
            </w:r>
          </w:p>
        </w:tc>
        <w:tc>
          <w:tcPr>
            <w:tcW w:w="2610" w:type="dxa"/>
            <w:vAlign w:val="center"/>
          </w:tcPr>
          <w:p w14:paraId="333A05AD" w14:textId="77777777" w:rsidR="00AE2C32" w:rsidRPr="005C049E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66B1A302" w:rsidR="00AE2C32" w:rsidRPr="000B72F4" w:rsidRDefault="00AE2C32" w:rsidP="00AE2C32">
            <w:pPr>
              <w:pStyle w:val="paragraph"/>
              <w:spacing w:before="0" w:beforeAutospacing="0" w:after="0" w:afterAutospacing="0"/>
              <w:textAlignment w:val="baseline"/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D9193D">
              <w:rPr>
                <w:rStyle w:val="eop"/>
                <w:rFonts w:ascii="Calibri" w:hAnsi="Calibri" w:cs="Calibri"/>
                <w:sz w:val="20"/>
                <w:szCs w:val="20"/>
              </w:rPr>
              <w:t>flip chart to introduce the vocabulary about culture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in Spanish</w:t>
            </w:r>
          </w:p>
        </w:tc>
        <w:tc>
          <w:tcPr>
            <w:tcW w:w="2970" w:type="dxa"/>
            <w:vAlign w:val="center"/>
          </w:tcPr>
          <w:p w14:paraId="03E8DAE3" w14:textId="77777777" w:rsidR="00AE2C32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0BBE063E" w:rsidR="00AE2C32" w:rsidRPr="00656490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>The students will</w:t>
            </w:r>
            <w:r w:rsidRPr="00D91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93D" w:rsidRPr="00D9193D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r w:rsidR="00D9193D">
              <w:rPr>
                <w:rFonts w:asciiTheme="minorHAnsi" w:hAnsiTheme="minorHAnsi" w:cstheme="minorHAnsi"/>
              </w:rPr>
              <w:t xml:space="preserve"> </w:t>
            </w:r>
            <w:r w:rsidR="00D9193D">
              <w:rPr>
                <w:rStyle w:val="eop"/>
                <w:rFonts w:ascii="Calibri" w:hAnsi="Calibri" w:cs="Calibri"/>
                <w:sz w:val="20"/>
                <w:szCs w:val="20"/>
              </w:rPr>
              <w:t>the vocabulary about culture</w:t>
            </w:r>
            <w:r w:rsidR="00D9193D"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in Spanish</w:t>
            </w:r>
            <w:r w:rsidR="00D9193D" w:rsidRPr="00656490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8CBD39C" w:rsidR="00AE2C32" w:rsidRPr="00211B99" w:rsidRDefault="00AE2C32" w:rsidP="00AE2C32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D9193D">
              <w:rPr>
                <w:rStyle w:val="eop"/>
                <w:rFonts w:ascii="Calibri" w:hAnsi="Calibri" w:cs="Calibri"/>
                <w:sz w:val="20"/>
                <w:szCs w:val="20"/>
              </w:rPr>
              <w:t>p</w:t>
            </w:r>
            <w:r w:rsidR="00D9193D">
              <w:rPr>
                <w:rStyle w:val="eop"/>
                <w:rFonts w:ascii="Calibri" w:hAnsi="Calibri" w:cs="Calibri"/>
              </w:rPr>
              <w:t>ass around and make sure the students have the vocabulary.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AE2C32" w:rsidRPr="00FE17F3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E2C3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AE2C32" w:rsidRPr="00825C2A" w:rsidRDefault="00AE2C32" w:rsidP="00AE2C3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2C422078" w14:textId="77777777" w:rsidR="00AE2C32" w:rsidRDefault="00AE2C32" w:rsidP="00AE2C32">
            <w:pPr>
              <w:rPr>
                <w:rFonts w:cstheme="minorHAnsi"/>
                <w:sz w:val="24"/>
                <w:szCs w:val="24"/>
              </w:rPr>
            </w:pPr>
          </w:p>
          <w:p w14:paraId="0562CB0E" w14:textId="6D64FB60" w:rsidR="00AE2C32" w:rsidRPr="000F76E2" w:rsidRDefault="00D9193D" w:rsidP="00D9193D">
            <w:pPr>
              <w:rPr>
                <w:b/>
                <w:bCs/>
                <w:sz w:val="24"/>
                <w:szCs w:val="24"/>
              </w:rPr>
            </w:pPr>
            <w:r w:rsidRPr="00D9193D">
              <w:rPr>
                <w:rFonts w:cstheme="minorHAnsi"/>
              </w:rPr>
              <w:t>I can use the vocabulary related to culture in Spanish</w:t>
            </w:r>
            <w:r w:rsidRPr="000F76E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10B29023" w14:textId="77777777" w:rsidR="00AE2C32" w:rsidRPr="005C049E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CE0A41" w14:textId="7919F07F" w:rsidR="00AE2C32" w:rsidRPr="000E2DE5" w:rsidRDefault="00D9193D" w:rsidP="00AE2C32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7901A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Kahoot and a </w:t>
            </w:r>
            <w:r w:rsidR="00854075">
              <w:rPr>
                <w:rStyle w:val="eop"/>
                <w:rFonts w:ascii="Calibri" w:hAnsi="Calibri" w:cs="Calibri"/>
                <w:sz w:val="20"/>
                <w:szCs w:val="20"/>
              </w:rPr>
              <w:t>hip hop song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practice these vocabulary words</w:t>
            </w:r>
          </w:p>
        </w:tc>
        <w:tc>
          <w:tcPr>
            <w:tcW w:w="2970" w:type="dxa"/>
            <w:vAlign w:val="center"/>
          </w:tcPr>
          <w:p w14:paraId="6A9230C2" w14:textId="77777777" w:rsidR="00AE2C32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4024F6E0" w:rsidR="00AE2C32" w:rsidRPr="00543144" w:rsidRDefault="00D9193D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The students </w:t>
            </w:r>
            <w:r w:rsidR="00854075"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will </w:t>
            </w:r>
            <w:r w:rsidR="007901A4" w:rsidRPr="00543144">
              <w:rPr>
                <w:rFonts w:asciiTheme="minorHAnsi" w:hAnsiTheme="minorHAnsi" w:cstheme="minorHAnsi"/>
                <w:sz w:val="20"/>
                <w:szCs w:val="20"/>
              </w:rPr>
              <w:t xml:space="preserve">do Kahoot and </w:t>
            </w:r>
            <w:r w:rsidR="00854075" w:rsidRPr="00543144">
              <w:rPr>
                <w:rFonts w:asciiTheme="minorHAnsi" w:hAnsiTheme="minorHAnsi" w:cstheme="minorHAnsi"/>
                <w:sz w:val="20"/>
                <w:szCs w:val="20"/>
              </w:rPr>
              <w:t>complete the words missing in the song about</w:t>
            </w:r>
            <w:r w:rsidRPr="0054314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culture</w:t>
            </w:r>
            <w:r w:rsidR="00543144" w:rsidRPr="00543144">
              <w:rPr>
                <w:rStyle w:val="eop"/>
                <w:rFonts w:ascii="Calibri" w:hAnsi="Calibri" w:cs="Calibri"/>
                <w:sz w:val="20"/>
                <w:szCs w:val="20"/>
              </w:rPr>
              <w:t>. The students will</w:t>
            </w:r>
            <w:r w:rsidR="0054314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work on workbook.</w:t>
            </w:r>
          </w:p>
        </w:tc>
        <w:tc>
          <w:tcPr>
            <w:tcW w:w="2340" w:type="dxa"/>
            <w:vAlign w:val="center"/>
          </w:tcPr>
          <w:p w14:paraId="6D98A12B" w14:textId="491966A3" w:rsidR="00AE2C32" w:rsidRPr="00D9193D" w:rsidRDefault="00AE2C32" w:rsidP="00AE2C32">
            <w:pPr>
              <w:rPr>
                <w:bCs/>
                <w:color w:val="000000" w:themeColor="text1"/>
              </w:rPr>
            </w:pPr>
            <w:r w:rsidRPr="00D9193D">
              <w:rPr>
                <w:bCs/>
                <w:color w:val="000000" w:themeColor="text1"/>
              </w:rPr>
              <w:t xml:space="preserve">Teacher will </w:t>
            </w:r>
            <w:r w:rsidR="00854075">
              <w:rPr>
                <w:bCs/>
                <w:color w:val="000000" w:themeColor="text1"/>
              </w:rPr>
              <w:t xml:space="preserve">collect the </w:t>
            </w:r>
            <w:r w:rsidR="00543144">
              <w:rPr>
                <w:bCs/>
                <w:color w:val="000000" w:themeColor="text1"/>
              </w:rPr>
              <w:t>songs</w:t>
            </w:r>
            <w:r w:rsidR="00854075">
              <w:rPr>
                <w:bCs/>
                <w:color w:val="000000" w:themeColor="text1"/>
              </w:rPr>
              <w:t xml:space="preserve"> and </w:t>
            </w:r>
            <w:r w:rsidRPr="00D9193D">
              <w:rPr>
                <w:bCs/>
                <w:color w:val="000000" w:themeColor="text1"/>
              </w:rPr>
              <w:t xml:space="preserve">remind student to </w:t>
            </w:r>
            <w:r w:rsidR="00D9193D" w:rsidRPr="00D9193D">
              <w:rPr>
                <w:bCs/>
                <w:color w:val="000000" w:themeColor="text1"/>
              </w:rPr>
              <w:t>bring their vocabulary and their Textbooks tomorrow</w:t>
            </w:r>
            <w:r w:rsidRPr="00D9193D">
              <w:rPr>
                <w:color w:val="000000" w:themeColor="text1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E2C32" w:rsidRPr="00FE17F3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AE2C32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AE2C32" w:rsidRPr="00825C2A" w:rsidRDefault="00AE2C32" w:rsidP="00AE2C3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6AC904C" w:rsidR="00AE2C32" w:rsidRPr="00AF4F3D" w:rsidRDefault="00D9193D" w:rsidP="00AE2C32">
            <w:pPr>
              <w:rPr>
                <w:b/>
                <w:bCs/>
                <w:sz w:val="20"/>
                <w:szCs w:val="20"/>
              </w:rPr>
            </w:pPr>
            <w:r w:rsidRPr="00D9193D">
              <w:rPr>
                <w:rFonts w:cstheme="minorHAnsi"/>
              </w:rPr>
              <w:t>I can use the vocabulary related to culture in Spanish</w:t>
            </w:r>
          </w:p>
        </w:tc>
        <w:tc>
          <w:tcPr>
            <w:tcW w:w="2610" w:type="dxa"/>
            <w:vAlign w:val="center"/>
          </w:tcPr>
          <w:p w14:paraId="403C5D86" w14:textId="77777777" w:rsidR="00AE2C32" w:rsidRPr="005C049E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0FFD37" w14:textId="392C696E" w:rsidR="00AE2C32" w:rsidRPr="007901A4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901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The teacher will use </w:t>
            </w:r>
            <w:r w:rsidR="007901A4" w:rsidRPr="007901A4">
              <w:rPr>
                <w:rStyle w:val="eop"/>
                <w:rFonts w:ascii="Calibri" w:hAnsi="Calibri" w:cs="Calibri"/>
                <w:sz w:val="22"/>
                <w:szCs w:val="22"/>
              </w:rPr>
              <w:t>the textbook</w:t>
            </w:r>
            <w:r w:rsidRPr="007901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to practice the </w:t>
            </w:r>
            <w:r w:rsidR="007901A4" w:rsidRPr="007901A4">
              <w:rPr>
                <w:rStyle w:val="eop"/>
                <w:rFonts w:ascii="Calibri" w:hAnsi="Calibri" w:cs="Calibri"/>
                <w:sz w:val="22"/>
                <w:szCs w:val="22"/>
              </w:rPr>
              <w:t>vocabulary about culture in Spanish</w:t>
            </w:r>
          </w:p>
        </w:tc>
        <w:tc>
          <w:tcPr>
            <w:tcW w:w="2970" w:type="dxa"/>
            <w:vAlign w:val="center"/>
          </w:tcPr>
          <w:p w14:paraId="432EB397" w14:textId="77777777" w:rsidR="00AE2C32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AC87FC" w14:textId="3FF93C72" w:rsidR="00AE2C32" w:rsidRPr="007901A4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7901A4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practice </w:t>
            </w:r>
            <w:r w:rsidR="007901A4" w:rsidRPr="007901A4">
              <w:rPr>
                <w:rStyle w:val="eop"/>
                <w:rFonts w:ascii="Calibri" w:hAnsi="Calibri" w:cs="Calibri"/>
                <w:sz w:val="22"/>
                <w:szCs w:val="22"/>
              </w:rPr>
              <w:t>vocabulary about culture in Spanish</w:t>
            </w:r>
            <w:r w:rsidR="007901A4" w:rsidRPr="007901A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by</w:t>
            </w:r>
            <w:r w:rsidR="007901A4" w:rsidRPr="007901A4">
              <w:rPr>
                <w:rFonts w:asciiTheme="minorHAnsi" w:hAnsiTheme="minorHAnsi" w:cstheme="minorHAnsi"/>
                <w:sz w:val="22"/>
                <w:szCs w:val="22"/>
              </w:rPr>
              <w:t xml:space="preserve"> doing activities in the textbook</w:t>
            </w:r>
            <w:r w:rsidRPr="007901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699379" w14:textId="199C8D2F" w:rsidR="00AE2C32" w:rsidRPr="00FE17F3" w:rsidRDefault="00AE2C32" w:rsidP="00AE2C3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FE9F23F" w14:textId="33B5E8AA" w:rsidR="00AE2C32" w:rsidRPr="00C21D49" w:rsidRDefault="00AE2C32" w:rsidP="00AE2C32">
            <w:pPr>
              <w:rPr>
                <w:b/>
                <w:color w:val="D9D9D9" w:themeColor="background1" w:themeShade="D9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collect the paper</w:t>
            </w:r>
            <w:r w:rsidR="007901A4">
              <w:rPr>
                <w:rStyle w:val="eop"/>
                <w:rFonts w:ascii="Calibri" w:hAnsi="Calibri" w:cs="Calibri"/>
                <w:sz w:val="20"/>
                <w:szCs w:val="20"/>
              </w:rPr>
              <w:t>s</w:t>
            </w:r>
            <w:r w:rsidR="007901A4">
              <w:rPr>
                <w:rStyle w:val="eop"/>
                <w:rFonts w:ascii="Calibri" w:hAnsi="Calibri" w:cs="Calibri"/>
              </w:rPr>
              <w:t xml:space="preserve"> with the activities</w:t>
            </w:r>
          </w:p>
        </w:tc>
        <w:tc>
          <w:tcPr>
            <w:tcW w:w="3420" w:type="dxa"/>
            <w:vAlign w:val="center"/>
          </w:tcPr>
          <w:p w14:paraId="1F72F646" w14:textId="5EA49B38" w:rsidR="00AE2C32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AE2C32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AE2C32" w:rsidRPr="00FE17F3" w:rsidRDefault="00AE2C32" w:rsidP="00AE2C32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AE2C32" w:rsidRPr="00FE17F3" w:rsidRDefault="00AE2C32" w:rsidP="00AE2C3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0635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0F76E2"/>
    <w:rsid w:val="00107E0D"/>
    <w:rsid w:val="001259AC"/>
    <w:rsid w:val="00130CEC"/>
    <w:rsid w:val="0014688A"/>
    <w:rsid w:val="0017757A"/>
    <w:rsid w:val="00181326"/>
    <w:rsid w:val="00181A75"/>
    <w:rsid w:val="00184C51"/>
    <w:rsid w:val="001B12D5"/>
    <w:rsid w:val="001B1344"/>
    <w:rsid w:val="001B59C5"/>
    <w:rsid w:val="001C3142"/>
    <w:rsid w:val="001C4EF9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51604"/>
    <w:rsid w:val="00365583"/>
    <w:rsid w:val="003727B0"/>
    <w:rsid w:val="003802A6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034E"/>
    <w:rsid w:val="004332F5"/>
    <w:rsid w:val="00440B37"/>
    <w:rsid w:val="00440E2E"/>
    <w:rsid w:val="00444B1C"/>
    <w:rsid w:val="004720A5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144"/>
    <w:rsid w:val="005439B6"/>
    <w:rsid w:val="00544AC9"/>
    <w:rsid w:val="0057295B"/>
    <w:rsid w:val="0057469E"/>
    <w:rsid w:val="00591120"/>
    <w:rsid w:val="005B5BEB"/>
    <w:rsid w:val="005C049E"/>
    <w:rsid w:val="005D30B4"/>
    <w:rsid w:val="005D773F"/>
    <w:rsid w:val="005F4394"/>
    <w:rsid w:val="005F5021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01A4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54075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60E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DBE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2C32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193D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2023-01-09T16:01:00Z</dcterms:created>
  <dcterms:modified xsi:type="dcterms:W3CDTF">2023-01-17T13:41:00Z</dcterms:modified>
</cp:coreProperties>
</file>