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4CC920C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3536C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</w:t>
      </w:r>
      <w:r w:rsidR="00A74E20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A10D7D">
        <w:rPr>
          <w:b/>
          <w:bCs/>
          <w:sz w:val="28"/>
          <w:szCs w:val="28"/>
        </w:rPr>
        <w:t xml:space="preserve">Oct </w:t>
      </w:r>
      <w:r w:rsidR="00A74E20">
        <w:rPr>
          <w:b/>
          <w:bCs/>
          <w:sz w:val="28"/>
          <w:szCs w:val="28"/>
        </w:rPr>
        <w:t>23</w:t>
      </w:r>
      <w:r w:rsidR="00161C1F">
        <w:rPr>
          <w:b/>
          <w:bCs/>
          <w:sz w:val="28"/>
          <w:szCs w:val="28"/>
        </w:rPr>
        <w:t>-</w:t>
      </w:r>
      <w:r w:rsidR="002B1770">
        <w:rPr>
          <w:b/>
          <w:bCs/>
          <w:sz w:val="28"/>
          <w:szCs w:val="28"/>
        </w:rPr>
        <w:t>2</w:t>
      </w:r>
      <w:r w:rsidR="00A74E20">
        <w:rPr>
          <w:b/>
          <w:bCs/>
          <w:sz w:val="28"/>
          <w:szCs w:val="28"/>
        </w:rPr>
        <w:t>7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0ECE5BB" w14:textId="77777777" w:rsidR="00A33157" w:rsidRDefault="00A35A04" w:rsidP="00A33157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27EED">
              <w:t xml:space="preserve"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 </w:t>
            </w:r>
          </w:p>
          <w:p w14:paraId="1CE338DD" w14:textId="5D25DF1B" w:rsidR="008672C1" w:rsidRPr="00E47E1D" w:rsidRDefault="00340B45" w:rsidP="00A33157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274D8351" w:rsidR="00EA49B0" w:rsidRPr="000E3915" w:rsidRDefault="001B20FC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3DEEC669" w14:textId="00BFC28E" w:rsidR="00EA49B0" w:rsidRPr="00DC3AC3" w:rsidRDefault="001B20FC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to practice Stem-changing verbs in Spanish.</w:t>
            </w:r>
          </w:p>
        </w:tc>
        <w:tc>
          <w:tcPr>
            <w:tcW w:w="2970" w:type="dxa"/>
            <w:vAlign w:val="center"/>
          </w:tcPr>
          <w:p w14:paraId="3656B9AB" w14:textId="6B42FA69" w:rsidR="00EA49B0" w:rsidRPr="000B606F" w:rsidRDefault="001B20FC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Students will </w:t>
            </w:r>
            <w:r>
              <w:rPr>
                <w:rFonts w:cstheme="minorHAnsi"/>
                <w:sz w:val="20"/>
                <w:szCs w:val="18"/>
              </w:rPr>
              <w:t>form sentences using the</w:t>
            </w:r>
            <w:r>
              <w:rPr>
                <w:rFonts w:cstheme="minorHAnsi"/>
                <w:sz w:val="20"/>
                <w:szCs w:val="18"/>
              </w:rPr>
              <w:t xml:space="preserve"> Stem-changing verbs in Spanish.</w:t>
            </w:r>
          </w:p>
        </w:tc>
        <w:tc>
          <w:tcPr>
            <w:tcW w:w="2340" w:type="dxa"/>
            <w:vAlign w:val="center"/>
          </w:tcPr>
          <w:p w14:paraId="45FB0818" w14:textId="50BFFB55" w:rsidR="00EA49B0" w:rsidRPr="00D04F3F" w:rsidRDefault="00380348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Teacher will let students know that they will finish presenting the next day of classes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A49B0" w:rsidRPr="00BE5AE5" w:rsidRDefault="00EA49B0" w:rsidP="00EA49B0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A49B0" w:rsidRPr="00BE5AE5" w:rsidRDefault="00A33157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A49B0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797A9AA3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CE4D9D">
              <w:rPr>
                <w:bCs/>
                <w:color w:val="000000" w:themeColor="text1"/>
                <w:sz w:val="24"/>
              </w:rPr>
              <w:t>I can identify some stem-changing verbs in Spanish.</w:t>
            </w:r>
          </w:p>
          <w:p w14:paraId="1A8C2F51" w14:textId="55AECEB1" w:rsidR="00EA49B0" w:rsidRDefault="00A33157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E4D9D">
              <w:rPr>
                <w:bCs/>
                <w:color w:val="000000" w:themeColor="text1"/>
                <w:sz w:val="24"/>
              </w:rPr>
              <w:t>I can use stem-changing verbs in Spanish.</w:t>
            </w:r>
          </w:p>
          <w:p w14:paraId="5E0B65E2" w14:textId="0EFFEA5B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EA49B0" w:rsidRPr="00BE5AE5" w:rsidRDefault="00EA49B0" w:rsidP="00EA49B0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A49B0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50571BBE" w:rsidR="00EA49B0" w:rsidRPr="00825C2A" w:rsidRDefault="001B20FC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62486C05" w14:textId="11A750F7" w:rsidR="00EA49B0" w:rsidRPr="00825C2A" w:rsidRDefault="001B20FC" w:rsidP="00EA49B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practice Stem-changing verbs in Spanish.</w:t>
            </w:r>
          </w:p>
        </w:tc>
        <w:tc>
          <w:tcPr>
            <w:tcW w:w="2970" w:type="dxa"/>
            <w:vAlign w:val="center"/>
          </w:tcPr>
          <w:p w14:paraId="4101652C" w14:textId="47E04B17" w:rsidR="00EA49B0" w:rsidRPr="00FE17F3" w:rsidRDefault="001B20FC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Students will use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practice Stem-changing verbs in Spanish.</w:t>
            </w:r>
          </w:p>
        </w:tc>
        <w:tc>
          <w:tcPr>
            <w:tcW w:w="2340" w:type="dxa"/>
            <w:vAlign w:val="center"/>
          </w:tcPr>
          <w:p w14:paraId="4B99056E" w14:textId="40ADE60D" w:rsidR="00EA49B0" w:rsidRPr="00F54313" w:rsidRDefault="00EF5868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let students know that if they did not present yet, they will have to come after school.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6B2CA790" w:rsidR="00EA49B0" w:rsidRPr="00825C2A" w:rsidRDefault="00FB6E02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3461D779" w14:textId="3EEE2362" w:rsidR="00EA49B0" w:rsidRPr="000278BB" w:rsidRDefault="00FB6E02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1B20FC">
              <w:rPr>
                <w:rFonts w:cstheme="minorHAnsi"/>
                <w:sz w:val="20"/>
                <w:szCs w:val="18"/>
              </w:rPr>
              <w:t>tell students to make a dialogue using the</w:t>
            </w:r>
            <w:r>
              <w:rPr>
                <w:rFonts w:cstheme="minorHAnsi"/>
                <w:sz w:val="20"/>
                <w:szCs w:val="18"/>
              </w:rPr>
              <w:t xml:space="preserve"> Stem-changing verbs in Spanish.</w:t>
            </w:r>
          </w:p>
        </w:tc>
        <w:tc>
          <w:tcPr>
            <w:tcW w:w="2970" w:type="dxa"/>
            <w:vAlign w:val="center"/>
          </w:tcPr>
          <w:p w14:paraId="3CF2D8B6" w14:textId="69590BF5" w:rsidR="00EA49B0" w:rsidRPr="00FE17F3" w:rsidRDefault="00EF5868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1B20FC">
              <w:rPr>
                <w:rFonts w:cstheme="minorHAnsi"/>
                <w:sz w:val="20"/>
                <w:szCs w:val="18"/>
              </w:rPr>
              <w:t>make a dialogue using the Stem-changing verbs in Spanish.</w:t>
            </w:r>
          </w:p>
        </w:tc>
        <w:tc>
          <w:tcPr>
            <w:tcW w:w="2340" w:type="dxa"/>
            <w:vAlign w:val="center"/>
          </w:tcPr>
          <w:p w14:paraId="0FB78278" w14:textId="2136B538" w:rsidR="00EA49B0" w:rsidRPr="00E51DE9" w:rsidRDefault="00CE4D9D" w:rsidP="00EA49B0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Stem-changing verbs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4E98218F" w:rsidR="00EA49B0" w:rsidRPr="00825C2A" w:rsidRDefault="00FB6E02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34CE0A41" w14:textId="74359C9A" w:rsidR="00EA49B0" w:rsidRPr="000E2DE5" w:rsidRDefault="001B20FC" w:rsidP="00EA49B0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a paper with boxes for the boot verbs to conjugate in Spanish.</w:t>
            </w:r>
          </w:p>
        </w:tc>
        <w:tc>
          <w:tcPr>
            <w:tcW w:w="2970" w:type="dxa"/>
          </w:tcPr>
          <w:p w14:paraId="5CE49792" w14:textId="77777777" w:rsidR="00EA49B0" w:rsidRDefault="00EA49B0" w:rsidP="00EA49B0">
            <w:pPr>
              <w:rPr>
                <w:rFonts w:cstheme="minorHAnsi"/>
                <w:sz w:val="24"/>
                <w:szCs w:val="24"/>
              </w:rPr>
            </w:pPr>
          </w:p>
          <w:p w14:paraId="62EBF3C5" w14:textId="558B7E62" w:rsidR="00EA49B0" w:rsidRPr="002E75F5" w:rsidRDefault="001B20FC" w:rsidP="00EA49B0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the conjugating boxes with Stem-changing verbs.</w:t>
            </w:r>
          </w:p>
        </w:tc>
        <w:tc>
          <w:tcPr>
            <w:tcW w:w="2340" w:type="dxa"/>
            <w:vAlign w:val="center"/>
          </w:tcPr>
          <w:p w14:paraId="6D98A12B" w14:textId="030303CD" w:rsidR="00EA49B0" w:rsidRPr="00F54313" w:rsidRDefault="00CE4D9D" w:rsidP="00EA49B0">
            <w:pPr>
              <w:rPr>
                <w:b/>
                <w:color w:val="000000" w:themeColor="text1"/>
                <w:sz w:val="24"/>
                <w:szCs w:val="24"/>
              </w:rPr>
            </w:pPr>
            <w:r w:rsidRPr="00C510F7">
              <w:rPr>
                <w:sz w:val="20"/>
                <w:szCs w:val="20"/>
              </w:rPr>
              <w:t>Teacher will check if they understood using the hand boards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612D2E08" w:rsidR="00EA49B0" w:rsidRPr="00825C2A" w:rsidRDefault="00CE4D9D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110FFD37" w14:textId="38AA635E" w:rsidR="00EA49B0" w:rsidRPr="007F23A5" w:rsidRDefault="00442B1C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55525C">
              <w:rPr>
                <w:rFonts w:cstheme="minorHAnsi"/>
                <w:sz w:val="20"/>
                <w:szCs w:val="18"/>
              </w:rPr>
              <w:t>give the printed quiz to the students</w:t>
            </w:r>
          </w:p>
        </w:tc>
        <w:tc>
          <w:tcPr>
            <w:tcW w:w="2970" w:type="dxa"/>
            <w:vAlign w:val="center"/>
          </w:tcPr>
          <w:p w14:paraId="6B699379" w14:textId="113F5737" w:rsidR="00EA49B0" w:rsidRPr="00FE17F3" w:rsidRDefault="00442B1C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1B20FC">
              <w:rPr>
                <w:rFonts w:cstheme="minorHAnsi"/>
                <w:sz w:val="20"/>
                <w:szCs w:val="18"/>
              </w:rPr>
              <w:t xml:space="preserve">Students </w:t>
            </w:r>
            <w:r>
              <w:rPr>
                <w:rFonts w:cstheme="minorHAnsi"/>
                <w:sz w:val="20"/>
                <w:szCs w:val="18"/>
              </w:rPr>
              <w:t xml:space="preserve">will </w:t>
            </w:r>
            <w:r w:rsidR="0055525C">
              <w:rPr>
                <w:rFonts w:cstheme="minorHAnsi"/>
                <w:sz w:val="20"/>
                <w:szCs w:val="18"/>
              </w:rPr>
              <w:t xml:space="preserve">take the quiz on </w:t>
            </w:r>
            <w:r>
              <w:rPr>
                <w:rFonts w:cstheme="minorHAnsi"/>
                <w:sz w:val="20"/>
                <w:szCs w:val="18"/>
              </w:rPr>
              <w:t>Stem-changing verbs in Spanish.</w:t>
            </w:r>
            <w:r w:rsidR="0055525C">
              <w:rPr>
                <w:rFonts w:cstheme="minorHAnsi"/>
                <w:sz w:val="20"/>
                <w:szCs w:val="18"/>
              </w:rPr>
              <w:t xml:space="preserve"> After quiz students will do 50 XP on Duolingo.</w:t>
            </w:r>
          </w:p>
        </w:tc>
        <w:tc>
          <w:tcPr>
            <w:tcW w:w="2340" w:type="dxa"/>
            <w:vAlign w:val="center"/>
          </w:tcPr>
          <w:p w14:paraId="3FE9F23F" w14:textId="3C888FB1" w:rsidR="00EA49B0" w:rsidRPr="00294D66" w:rsidRDefault="00442B1C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C510F7">
              <w:rPr>
                <w:sz w:val="20"/>
                <w:szCs w:val="20"/>
              </w:rPr>
              <w:t xml:space="preserve">Teacher will </w:t>
            </w:r>
            <w:r w:rsidR="0055525C">
              <w:rPr>
                <w:sz w:val="20"/>
                <w:szCs w:val="20"/>
              </w:rPr>
              <w:t>collect the quiz and make sure they did Duolingo.</w:t>
            </w:r>
          </w:p>
        </w:tc>
        <w:tc>
          <w:tcPr>
            <w:tcW w:w="3420" w:type="dxa"/>
            <w:vAlign w:val="center"/>
          </w:tcPr>
          <w:p w14:paraId="1F72F646" w14:textId="5EA49B38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77DD364D" w14:textId="77777777" w:rsidR="00442B1C" w:rsidRDefault="00442B1C" w:rsidP="60501564">
      <w:pPr>
        <w:rPr>
          <w:b/>
          <w:bCs/>
          <w:sz w:val="28"/>
          <w:szCs w:val="28"/>
        </w:rPr>
      </w:pPr>
    </w:p>
    <w:p w14:paraId="69F94BC3" w14:textId="2D462A9B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66217">
    <w:abstractNumId w:val="3"/>
  </w:num>
  <w:num w:numId="2" w16cid:durableId="350184593">
    <w:abstractNumId w:val="4"/>
  </w:num>
  <w:num w:numId="3" w16cid:durableId="1697998787">
    <w:abstractNumId w:val="0"/>
  </w:num>
  <w:num w:numId="4" w16cid:durableId="1968537448">
    <w:abstractNumId w:val="5"/>
  </w:num>
  <w:num w:numId="5" w16cid:durableId="1708944429">
    <w:abstractNumId w:val="1"/>
  </w:num>
  <w:num w:numId="6" w16cid:durableId="961692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618DC"/>
    <w:rsid w:val="00063C65"/>
    <w:rsid w:val="00083621"/>
    <w:rsid w:val="00083F2B"/>
    <w:rsid w:val="00090D9D"/>
    <w:rsid w:val="0009592B"/>
    <w:rsid w:val="000B606F"/>
    <w:rsid w:val="000B6E81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11E1"/>
    <w:rsid w:val="0017757A"/>
    <w:rsid w:val="00181A75"/>
    <w:rsid w:val="001B083A"/>
    <w:rsid w:val="001B20FC"/>
    <w:rsid w:val="001B59C5"/>
    <w:rsid w:val="001C24EB"/>
    <w:rsid w:val="001C3142"/>
    <w:rsid w:val="001D294A"/>
    <w:rsid w:val="001D65FD"/>
    <w:rsid w:val="001E4CFF"/>
    <w:rsid w:val="001E6FD5"/>
    <w:rsid w:val="001F78A5"/>
    <w:rsid w:val="00204B94"/>
    <w:rsid w:val="00206042"/>
    <w:rsid w:val="00215CCC"/>
    <w:rsid w:val="00224DC5"/>
    <w:rsid w:val="00251F2D"/>
    <w:rsid w:val="00261C1D"/>
    <w:rsid w:val="00267443"/>
    <w:rsid w:val="00272286"/>
    <w:rsid w:val="00272478"/>
    <w:rsid w:val="00294D66"/>
    <w:rsid w:val="00297A18"/>
    <w:rsid w:val="002A6C5E"/>
    <w:rsid w:val="002B1770"/>
    <w:rsid w:val="002B4058"/>
    <w:rsid w:val="002C591E"/>
    <w:rsid w:val="002E75F5"/>
    <w:rsid w:val="00317352"/>
    <w:rsid w:val="00340B45"/>
    <w:rsid w:val="00341BDD"/>
    <w:rsid w:val="003536C5"/>
    <w:rsid w:val="0036287A"/>
    <w:rsid w:val="003802A6"/>
    <w:rsid w:val="00380348"/>
    <w:rsid w:val="003928CA"/>
    <w:rsid w:val="003C3B0A"/>
    <w:rsid w:val="003C3D9D"/>
    <w:rsid w:val="003C7980"/>
    <w:rsid w:val="003D6719"/>
    <w:rsid w:val="003D76AE"/>
    <w:rsid w:val="003E2D89"/>
    <w:rsid w:val="003E4EBB"/>
    <w:rsid w:val="0040477A"/>
    <w:rsid w:val="00427963"/>
    <w:rsid w:val="004332F5"/>
    <w:rsid w:val="00440B37"/>
    <w:rsid w:val="00442B1C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5525C"/>
    <w:rsid w:val="0057295B"/>
    <w:rsid w:val="0057469E"/>
    <w:rsid w:val="005817FF"/>
    <w:rsid w:val="005B5BEB"/>
    <w:rsid w:val="005D30B4"/>
    <w:rsid w:val="005D6759"/>
    <w:rsid w:val="005D773F"/>
    <w:rsid w:val="005E6CBA"/>
    <w:rsid w:val="0062044C"/>
    <w:rsid w:val="006255A6"/>
    <w:rsid w:val="00634D63"/>
    <w:rsid w:val="00692B56"/>
    <w:rsid w:val="006965AB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67A1C"/>
    <w:rsid w:val="0077246A"/>
    <w:rsid w:val="00783EB6"/>
    <w:rsid w:val="00794CD1"/>
    <w:rsid w:val="00795028"/>
    <w:rsid w:val="00796171"/>
    <w:rsid w:val="007A08FD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2321"/>
    <w:rsid w:val="009C51FF"/>
    <w:rsid w:val="009E20AD"/>
    <w:rsid w:val="009E2E18"/>
    <w:rsid w:val="009F1050"/>
    <w:rsid w:val="00A10D7D"/>
    <w:rsid w:val="00A14D53"/>
    <w:rsid w:val="00A27535"/>
    <w:rsid w:val="00A33157"/>
    <w:rsid w:val="00A35A04"/>
    <w:rsid w:val="00A50254"/>
    <w:rsid w:val="00A51262"/>
    <w:rsid w:val="00A611AF"/>
    <w:rsid w:val="00A655BB"/>
    <w:rsid w:val="00A70435"/>
    <w:rsid w:val="00A74E20"/>
    <w:rsid w:val="00A821F1"/>
    <w:rsid w:val="00A875EB"/>
    <w:rsid w:val="00AA596C"/>
    <w:rsid w:val="00AB2232"/>
    <w:rsid w:val="00AB2328"/>
    <w:rsid w:val="00AB6688"/>
    <w:rsid w:val="00AE55A7"/>
    <w:rsid w:val="00B17F2E"/>
    <w:rsid w:val="00B2372E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4253D"/>
    <w:rsid w:val="00C56179"/>
    <w:rsid w:val="00C56468"/>
    <w:rsid w:val="00C64DF2"/>
    <w:rsid w:val="00CA5F88"/>
    <w:rsid w:val="00CB5627"/>
    <w:rsid w:val="00CE3880"/>
    <w:rsid w:val="00CE4D9D"/>
    <w:rsid w:val="00D00FAD"/>
    <w:rsid w:val="00D04E6C"/>
    <w:rsid w:val="00D04F3F"/>
    <w:rsid w:val="00D0778A"/>
    <w:rsid w:val="00D12BD3"/>
    <w:rsid w:val="00D16A48"/>
    <w:rsid w:val="00D36DD4"/>
    <w:rsid w:val="00D62103"/>
    <w:rsid w:val="00D624A0"/>
    <w:rsid w:val="00D75110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27EED"/>
    <w:rsid w:val="00E31321"/>
    <w:rsid w:val="00E35D12"/>
    <w:rsid w:val="00E47E1D"/>
    <w:rsid w:val="00E51DE9"/>
    <w:rsid w:val="00E54959"/>
    <w:rsid w:val="00E86032"/>
    <w:rsid w:val="00EA385F"/>
    <w:rsid w:val="00EA49B0"/>
    <w:rsid w:val="00EA59E5"/>
    <w:rsid w:val="00EC3C84"/>
    <w:rsid w:val="00EC3CE7"/>
    <w:rsid w:val="00EC7C1A"/>
    <w:rsid w:val="00EF1A9F"/>
    <w:rsid w:val="00EF5868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B6E0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2023-10-17T14:40:00Z</dcterms:created>
  <dcterms:modified xsi:type="dcterms:W3CDTF">2023-10-19T20:17:00Z</dcterms:modified>
</cp:coreProperties>
</file>