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048FB93E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F2F48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1F2F48" w:rsidRPr="00C423AB" w:rsidRDefault="001F2F48" w:rsidP="0079007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2B00D5AF" w:rsidR="001F2F48" w:rsidRPr="00FD68B6" w:rsidRDefault="001F2F48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2C7280">
              <w:rPr>
                <w:rFonts w:cstheme="minorHAnsi"/>
                <w:sz w:val="16"/>
                <w:szCs w:val="16"/>
              </w:rPr>
              <w:t>I am learning to analyze area models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C7280">
              <w:rPr>
                <w:rFonts w:cstheme="minorHAnsi"/>
                <w:sz w:val="16"/>
                <w:szCs w:val="16"/>
              </w:rPr>
              <w:t xml:space="preserve">in </w:t>
            </w:r>
            <w:r>
              <w:rPr>
                <w:rFonts w:cstheme="minorHAnsi"/>
                <w:sz w:val="16"/>
                <w:szCs w:val="16"/>
              </w:rPr>
              <w:t>probability to make decisions about everyday life.</w:t>
            </w:r>
          </w:p>
        </w:tc>
        <w:tc>
          <w:tcPr>
            <w:tcW w:w="1746" w:type="dxa"/>
          </w:tcPr>
          <w:p w14:paraId="281B8813" w14:textId="61A8E0F8" w:rsidR="001F2F48" w:rsidRPr="00C80ECA" w:rsidRDefault="001F2F48" w:rsidP="00790071">
            <w:pPr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</w:t>
            </w:r>
            <w:r w:rsidR="00060B16">
              <w:rPr>
                <w:rFonts w:cstheme="minorHAnsi"/>
              </w:rPr>
              <w:t xml:space="preserve">basic probability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7B7C4145" w:rsidR="001F2F48" w:rsidRPr="00C80ECA" w:rsidRDefault="00060B16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Intro to area models notes </w:t>
            </w:r>
          </w:p>
        </w:tc>
        <w:tc>
          <w:tcPr>
            <w:tcW w:w="1546" w:type="dxa"/>
          </w:tcPr>
          <w:p w14:paraId="08105918" w14:textId="0ED8E72C" w:rsidR="001F2F48" w:rsidRPr="00C80ECA" w:rsidRDefault="00060B16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Guided instruction from pg. 2 of intro to area models </w:t>
            </w:r>
            <w:r w:rsidR="001F2F48" w:rsidRPr="00C80ECA"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56A9F0CC" w14:textId="03866793" w:rsidR="001F2F48" w:rsidRPr="00C80ECA" w:rsidRDefault="00060B16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neighbor Complete number 4 from page </w:t>
            </w:r>
          </w:p>
        </w:tc>
        <w:tc>
          <w:tcPr>
            <w:tcW w:w="2945" w:type="dxa"/>
          </w:tcPr>
          <w:p w14:paraId="29B5E29F" w14:textId="56402D85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34C157E8" w:rsidR="001F2F48" w:rsidRPr="00C80ECA" w:rsidRDefault="00060B16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Whole group discussion on number 4 </w:t>
            </w:r>
          </w:p>
        </w:tc>
      </w:tr>
      <w:tr w:rsidR="00A07EC3" w:rsidRPr="002D02E5" w14:paraId="65B30402" w14:textId="77777777" w:rsidTr="00790071">
        <w:trPr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441CEA7F" w:rsidR="00A07EC3" w:rsidRPr="00D37085" w:rsidRDefault="002C7280" w:rsidP="007900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*I am learning to create area models in probability to make decisions about everyday life.</w:t>
            </w:r>
          </w:p>
        </w:tc>
        <w:tc>
          <w:tcPr>
            <w:tcW w:w="1746" w:type="dxa"/>
          </w:tcPr>
          <w:p w14:paraId="7FE4F7AD" w14:textId="1E9014E5" w:rsidR="00A07EC3" w:rsidRPr="00C80ECA" w:rsidRDefault="00060B16" w:rsidP="00635E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Area model warm up </w:t>
            </w:r>
            <w:r w:rsidR="00790071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569" w:type="dxa"/>
          </w:tcPr>
          <w:p w14:paraId="0DFEA8F4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234242F4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CB03068" w14:textId="77F48BEB" w:rsidR="00A07EC3" w:rsidRPr="00C80ECA" w:rsidRDefault="00060B16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Compare answers with partner after completing the practice </w:t>
            </w:r>
          </w:p>
        </w:tc>
        <w:tc>
          <w:tcPr>
            <w:tcW w:w="2945" w:type="dxa"/>
          </w:tcPr>
          <w:p w14:paraId="6E3DE7B6" w14:textId="39401822" w:rsidR="00A07EC3" w:rsidRPr="00C80ECA" w:rsidRDefault="00060B16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area model practice </w:t>
            </w:r>
          </w:p>
        </w:tc>
        <w:tc>
          <w:tcPr>
            <w:tcW w:w="2103" w:type="dxa"/>
          </w:tcPr>
          <w:p w14:paraId="167A1CE4" w14:textId="43D90DFA" w:rsidR="00A07EC3" w:rsidRPr="00C80ECA" w:rsidRDefault="00060B16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Q and A </w:t>
            </w:r>
            <w:r w:rsidR="00256CE7">
              <w:rPr>
                <w:rFonts w:cstheme="minorHAnsi"/>
                <w:bCs/>
              </w:rPr>
              <w:t>to clear any misconceptions</w:t>
            </w:r>
            <w:r w:rsidR="00790071">
              <w:rPr>
                <w:rFonts w:cstheme="minorHAnsi"/>
                <w:bCs/>
              </w:rPr>
              <w:t xml:space="preserve"> </w:t>
            </w:r>
          </w:p>
        </w:tc>
      </w:tr>
      <w:tr w:rsidR="00790071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790071" w:rsidRPr="00C423A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0046C917" w14:textId="77777777" w:rsidR="00790071" w:rsidRDefault="002C7280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D23D314" w14:textId="463A42AE" w:rsidR="002C7280" w:rsidRPr="006A2CA1" w:rsidRDefault="002C7280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area models in probability to make decisions about everyday life.</w:t>
            </w:r>
          </w:p>
        </w:tc>
        <w:tc>
          <w:tcPr>
            <w:tcW w:w="1746" w:type="dxa"/>
          </w:tcPr>
          <w:p w14:paraId="52DEB5AD" w14:textId="2EFC0D74" w:rsidR="00790071" w:rsidRPr="00C80ECA" w:rsidRDefault="00790071" w:rsidP="00CD03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proofErr w:type="gramStart"/>
            <w:r w:rsidR="00256CE7">
              <w:rPr>
                <w:rFonts w:cstheme="minorHAnsi"/>
              </w:rPr>
              <w:t>warm</w:t>
            </w:r>
            <w:proofErr w:type="gramEnd"/>
            <w:r w:rsidR="00256C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</w:t>
            </w:r>
            <w:r w:rsidR="00256CE7">
              <w:rPr>
                <w:rFonts w:cstheme="minorHAnsi"/>
              </w:rPr>
              <w:t xml:space="preserve"> analyzing area models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7777777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0AB5F0F2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544335EC" w14:textId="261D6DF4" w:rsidR="00256CE7" w:rsidRDefault="00256CE7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are model choice board activity. </w:t>
            </w:r>
          </w:p>
          <w:p w14:paraId="75129871" w14:textId="77777777" w:rsidR="00256CE7" w:rsidRDefault="00256CE7" w:rsidP="00635E7F">
            <w:pPr>
              <w:jc w:val="center"/>
              <w:rPr>
                <w:rFonts w:cstheme="minorHAnsi"/>
              </w:rPr>
            </w:pPr>
          </w:p>
          <w:p w14:paraId="76FC8F58" w14:textId="4B3D47D2" w:rsidR="00790071" w:rsidRPr="00C80ECA" w:rsidRDefault="00256CE7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Video or chart paper visual </w:t>
            </w:r>
            <w:r w:rsidR="00790071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521415E8" w14:textId="169CEED7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</w:p>
        </w:tc>
        <w:tc>
          <w:tcPr>
            <w:tcW w:w="2103" w:type="dxa"/>
          </w:tcPr>
          <w:p w14:paraId="09543A43" w14:textId="50ED1E87" w:rsidR="00790071" w:rsidRPr="00C80ECA" w:rsidRDefault="00256CE7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Area model exit ticket </w:t>
            </w:r>
            <w:r w:rsidR="00790071">
              <w:rPr>
                <w:rFonts w:cstheme="minorHAnsi"/>
              </w:rPr>
              <w:t xml:space="preserve"> </w:t>
            </w:r>
          </w:p>
        </w:tc>
      </w:tr>
      <w:tr w:rsidR="00635E7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69D682D1" w14:textId="77777777" w:rsidR="002C7280" w:rsidRDefault="002C7280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4066F64" w14:textId="2A52D175" w:rsidR="00635E7F" w:rsidRPr="00BC40BA" w:rsidRDefault="002C7280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area models in probability to make decisions about everyday life.</w:t>
            </w:r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7CB708D3" w:rsidR="00C4168D" w:rsidRPr="00C80ECA" w:rsidRDefault="00256CE7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r w:rsidR="00C4168D" w:rsidRPr="00C80ECA">
              <w:rPr>
                <w:rFonts w:cstheme="minorHAnsi"/>
              </w:rPr>
              <w:t xml:space="preserve">Warm up: </w:t>
            </w:r>
            <w:r>
              <w:rPr>
                <w:rFonts w:cstheme="minorHAnsi"/>
              </w:rPr>
              <w:t xml:space="preserve">creating area models </w:t>
            </w:r>
          </w:p>
        </w:tc>
        <w:tc>
          <w:tcPr>
            <w:tcW w:w="1569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505DBC3" w:rsidR="00635E7F" w:rsidRPr="00C80ECA" w:rsidRDefault="00CD0327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white board practice </w:t>
            </w:r>
          </w:p>
        </w:tc>
        <w:tc>
          <w:tcPr>
            <w:tcW w:w="1529" w:type="dxa"/>
          </w:tcPr>
          <w:p w14:paraId="4E2CB39B" w14:textId="375FF42E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</w:t>
            </w:r>
            <w:r w:rsidR="001C6A71">
              <w:rPr>
                <w:rFonts w:cstheme="minorHAnsi"/>
              </w:rPr>
              <w:t xml:space="preserve">review </w:t>
            </w:r>
          </w:p>
        </w:tc>
        <w:tc>
          <w:tcPr>
            <w:tcW w:w="2945" w:type="dxa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65EDCF86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 w:rsidR="001C6A71"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>?</w:t>
            </w:r>
          </w:p>
        </w:tc>
      </w:tr>
      <w:tr w:rsidR="00FD68B6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21C1D2C" w14:textId="77777777" w:rsidR="002C7280" w:rsidRDefault="002C7280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4E885F5A" w14:textId="22C2E834" w:rsidR="00FD68B6" w:rsidRPr="00BC40BA" w:rsidRDefault="002C7280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</w:t>
            </w:r>
            <w:r w:rsidR="008117BD">
              <w:rPr>
                <w:rFonts w:cstheme="minorHAnsi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746" w:type="dxa"/>
          </w:tcPr>
          <w:p w14:paraId="60BEDEFE" w14:textId="5EF26E9A" w:rsidR="00FD68B6" w:rsidRPr="00C80ECA" w:rsidRDefault="00256CE7" w:rsidP="00FD68B6">
            <w:pPr>
              <w:rPr>
                <w:rFonts w:cstheme="minorHAnsi"/>
              </w:rPr>
            </w:pPr>
            <w:r>
              <w:rPr>
                <w:rFonts w:cstheme="minorHAnsi"/>
              </w:rPr>
              <w:t>Quick Q and A</w:t>
            </w:r>
            <w:r w:rsidR="00FD68B6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2D5DF01A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0B73DC2D" w:rsidR="00FD68B6" w:rsidRPr="00C80ECA" w:rsidRDefault="00CD0327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256CE7">
              <w:rPr>
                <w:rFonts w:cstheme="minorHAnsi"/>
              </w:rPr>
              <w:t>area model probability</w:t>
            </w:r>
            <w:r>
              <w:rPr>
                <w:rFonts w:cstheme="minorHAnsi"/>
              </w:rPr>
              <w:t xml:space="preserve"> assessment </w:t>
            </w:r>
            <w:r w:rsidR="00D2748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22E5" w14:textId="77777777" w:rsidR="00764B0B" w:rsidRDefault="00764B0B" w:rsidP="00EA1A29">
      <w:pPr>
        <w:spacing w:after="0" w:line="240" w:lineRule="auto"/>
      </w:pPr>
      <w:r>
        <w:separator/>
      </w:r>
    </w:p>
  </w:endnote>
  <w:endnote w:type="continuationSeparator" w:id="0">
    <w:p w14:paraId="1270CBB2" w14:textId="77777777" w:rsidR="00764B0B" w:rsidRDefault="00764B0B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86CB" w14:textId="77777777" w:rsidR="00764B0B" w:rsidRDefault="00764B0B" w:rsidP="00EA1A29">
      <w:pPr>
        <w:spacing w:after="0" w:line="240" w:lineRule="auto"/>
      </w:pPr>
      <w:r>
        <w:separator/>
      </w:r>
    </w:p>
  </w:footnote>
  <w:footnote w:type="continuationSeparator" w:id="0">
    <w:p w14:paraId="48B4ACF9" w14:textId="77777777" w:rsidR="00764B0B" w:rsidRDefault="00764B0B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103628BC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256CE7">
      <w:rPr>
        <w:b/>
        <w:bCs/>
        <w:sz w:val="28"/>
        <w:szCs w:val="28"/>
      </w:rPr>
      <w:t xml:space="preserve">October </w:t>
    </w:r>
    <w:r w:rsidR="00CD0327">
      <w:rPr>
        <w:b/>
        <w:bCs/>
        <w:sz w:val="28"/>
        <w:szCs w:val="28"/>
      </w:rPr>
      <w:t>2</w:t>
    </w:r>
    <w:r w:rsidR="00256CE7">
      <w:rPr>
        <w:b/>
        <w:bCs/>
        <w:sz w:val="28"/>
        <w:szCs w:val="28"/>
      </w:rPr>
      <w:t>8</w:t>
    </w:r>
    <w:r w:rsidR="00256CE7">
      <w:rPr>
        <w:b/>
        <w:bCs/>
        <w:sz w:val="28"/>
        <w:szCs w:val="28"/>
        <w:vertAlign w:val="superscript"/>
      </w:rPr>
      <w:t>th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– </w:t>
    </w:r>
    <w:r w:rsidR="00256CE7">
      <w:rPr>
        <w:b/>
        <w:bCs/>
        <w:sz w:val="28"/>
        <w:szCs w:val="28"/>
      </w:rPr>
      <w:t>November 1st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60B16"/>
    <w:rsid w:val="000D23CA"/>
    <w:rsid w:val="00183E55"/>
    <w:rsid w:val="001C6A71"/>
    <w:rsid w:val="001F2F48"/>
    <w:rsid w:val="00202A2C"/>
    <w:rsid w:val="00256CE7"/>
    <w:rsid w:val="002A2048"/>
    <w:rsid w:val="002C7280"/>
    <w:rsid w:val="0041741A"/>
    <w:rsid w:val="004441BA"/>
    <w:rsid w:val="00463711"/>
    <w:rsid w:val="004827D1"/>
    <w:rsid w:val="00556997"/>
    <w:rsid w:val="005825B4"/>
    <w:rsid w:val="005A655A"/>
    <w:rsid w:val="005C7132"/>
    <w:rsid w:val="00635E7F"/>
    <w:rsid w:val="00694C17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62A8F"/>
    <w:rsid w:val="00962C0F"/>
    <w:rsid w:val="009E553A"/>
    <w:rsid w:val="009F4E71"/>
    <w:rsid w:val="009F55BE"/>
    <w:rsid w:val="00A077D5"/>
    <w:rsid w:val="00A07EC3"/>
    <w:rsid w:val="00AC2C41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dcterms:created xsi:type="dcterms:W3CDTF">2024-10-27T20:40:00Z</dcterms:created>
  <dcterms:modified xsi:type="dcterms:W3CDTF">2024-10-27T20:40:00Z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