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F7E" w:rsidRDefault="00DA4D98">
      <w:r>
        <w:t>To Kill A Mockingbird</w:t>
      </w:r>
      <w:bookmarkStart w:id="0" w:name="_GoBack"/>
      <w:bookmarkEnd w:id="0"/>
    </w:p>
    <w:p w:rsidR="00DA4D98" w:rsidRDefault="00DA4D98">
      <w:r>
        <w:t>Chapter 3</w:t>
      </w:r>
    </w:p>
    <w:p w:rsidR="00DA4D98" w:rsidRDefault="00DA4D98" w:rsidP="00DA4D98">
      <w:pPr>
        <w:pStyle w:val="ListParagraph"/>
        <w:numPr>
          <w:ilvl w:val="0"/>
          <w:numId w:val="1"/>
        </w:numPr>
      </w:pPr>
      <w:r>
        <w:t>Why does Walter Cunningham drench his lunch in molasses/syrup?</w:t>
      </w:r>
    </w:p>
    <w:p w:rsidR="00DA4D98" w:rsidRDefault="00DA4D98" w:rsidP="00DA4D98">
      <w:pPr>
        <w:pStyle w:val="ListParagraph"/>
        <w:numPr>
          <w:ilvl w:val="0"/>
          <w:numId w:val="1"/>
        </w:numPr>
      </w:pPr>
      <w:r>
        <w:t xml:space="preserve">When Scout criticizes Walter Cunningham’s eating habits, </w:t>
      </w:r>
      <w:proofErr w:type="spellStart"/>
      <w:r>
        <w:t>Calpurina</w:t>
      </w:r>
      <w:proofErr w:type="spellEnd"/>
      <w:r>
        <w:t xml:space="preserve"> scolds Scout, smacks her on the bottom as she sends the girl out of the room, and then lectures her on proper manners, saying “</w:t>
      </w:r>
      <w:proofErr w:type="spellStart"/>
      <w:r>
        <w:t>Ya</w:t>
      </w:r>
      <w:proofErr w:type="spellEnd"/>
      <w:r>
        <w:t xml:space="preserve">’ folks might be better’ n the </w:t>
      </w:r>
      <w:proofErr w:type="spellStart"/>
      <w:r>
        <w:t>Cunninghams</w:t>
      </w:r>
      <w:proofErr w:type="spellEnd"/>
      <w:r>
        <w:t xml:space="preserve"> but it </w:t>
      </w:r>
      <w:proofErr w:type="gramStart"/>
      <w:r>
        <w:t>don’t</w:t>
      </w:r>
      <w:proofErr w:type="gramEnd"/>
      <w:r>
        <w:t xml:space="preserve"> count for </w:t>
      </w:r>
      <w:proofErr w:type="spellStart"/>
      <w:r>
        <w:t>nothin</w:t>
      </w:r>
      <w:proofErr w:type="spellEnd"/>
      <w:r>
        <w:t xml:space="preserve">’ the way you’re </w:t>
      </w:r>
      <w:proofErr w:type="spellStart"/>
      <w:r>
        <w:t>disgracin</w:t>
      </w:r>
      <w:proofErr w:type="spellEnd"/>
      <w:r>
        <w:t xml:space="preserve">’ </w:t>
      </w:r>
      <w:proofErr w:type="spellStart"/>
      <w:r>
        <w:t>em</w:t>
      </w:r>
      <w:proofErr w:type="spellEnd"/>
      <w:r>
        <w:t>.” What does Calpurnia mean here? Is she right?</w:t>
      </w:r>
    </w:p>
    <w:p w:rsidR="00DA4D98" w:rsidRDefault="00DA4D98" w:rsidP="00DA4D98">
      <w:pPr>
        <w:pStyle w:val="ListParagraph"/>
        <w:numPr>
          <w:ilvl w:val="0"/>
          <w:numId w:val="1"/>
        </w:numPr>
      </w:pPr>
      <w:r>
        <w:t>In the tiff between Scout and Calpurnia, Atticus takes Calpurnia’s side. What does that show us?</w:t>
      </w:r>
    </w:p>
    <w:p w:rsidR="00DA4D98" w:rsidRDefault="00DA4D98" w:rsidP="00DA4D98">
      <w:pPr>
        <w:pStyle w:val="ListParagraph"/>
        <w:numPr>
          <w:ilvl w:val="0"/>
          <w:numId w:val="1"/>
        </w:numPr>
      </w:pPr>
      <w:r>
        <w:t>Describe the way that Atticus treats Walter. What do you think of this?</w:t>
      </w:r>
    </w:p>
    <w:p w:rsidR="00DA4D98" w:rsidRDefault="00DA4D98" w:rsidP="00DA4D98">
      <w:pPr>
        <w:pStyle w:val="ListParagraph"/>
        <w:numPr>
          <w:ilvl w:val="0"/>
          <w:numId w:val="1"/>
        </w:numPr>
      </w:pPr>
      <w:r>
        <w:t>Atticus tells Scout that you never really understand a person “until you climb into his skin and walk around in it.” What does this mean? Give an example from your world to illustrate this idea.</w:t>
      </w:r>
    </w:p>
    <w:p w:rsidR="00DA4D98" w:rsidRDefault="00DA4D98" w:rsidP="00DA4D98">
      <w:pPr>
        <w:pStyle w:val="ListParagraph"/>
        <w:numPr>
          <w:ilvl w:val="0"/>
          <w:numId w:val="1"/>
        </w:numPr>
      </w:pPr>
      <w:r>
        <w:t>What I the “compromise” which Atticus suggest at the end of the chapter?</w:t>
      </w:r>
    </w:p>
    <w:p w:rsidR="00DA4D98" w:rsidRDefault="00DA4D98" w:rsidP="00DA4D98">
      <w:pPr>
        <w:pStyle w:val="ListParagraph"/>
        <w:numPr>
          <w:ilvl w:val="0"/>
          <w:numId w:val="1"/>
        </w:numPr>
      </w:pPr>
      <w:r>
        <w:t>Who are the Ewells? How are they the same</w:t>
      </w:r>
      <w:r w:rsidR="000729C5">
        <w:t xml:space="preserve"> as the </w:t>
      </w:r>
      <w:proofErr w:type="spellStart"/>
      <w:r w:rsidR="000729C5">
        <w:t>Cunninghams</w:t>
      </w:r>
      <w:proofErr w:type="spellEnd"/>
      <w:r w:rsidR="000729C5">
        <w:t>? How are they different?</w:t>
      </w:r>
    </w:p>
    <w:p w:rsidR="000729C5" w:rsidRDefault="000729C5" w:rsidP="00DA4D98">
      <w:pPr>
        <w:pStyle w:val="ListParagraph"/>
        <w:numPr>
          <w:ilvl w:val="0"/>
          <w:numId w:val="1"/>
        </w:numPr>
      </w:pPr>
      <w:r>
        <w:t xml:space="preserve">Why do Maycomb, Alabama officials bend the rules for the Ewells? Is this the right thing to do? </w:t>
      </w:r>
    </w:p>
    <w:p w:rsidR="000729C5" w:rsidRDefault="000729C5" w:rsidP="000729C5">
      <w:r>
        <w:t>Chapter 4</w:t>
      </w:r>
    </w:p>
    <w:p w:rsidR="000729C5" w:rsidRDefault="000729C5" w:rsidP="000729C5">
      <w:pPr>
        <w:pStyle w:val="ListParagraph"/>
        <w:numPr>
          <w:ilvl w:val="0"/>
          <w:numId w:val="2"/>
        </w:numPr>
      </w:pPr>
      <w:r>
        <w:t xml:space="preserve">What does Scout think of her school’s new style of education? What does this </w:t>
      </w:r>
      <w:proofErr w:type="gramStart"/>
      <w:r>
        <w:t>failing</w:t>
      </w:r>
      <w:proofErr w:type="gramEnd"/>
      <w:r>
        <w:t xml:space="preserve"> show us about adults?</w:t>
      </w:r>
    </w:p>
    <w:p w:rsidR="000729C5" w:rsidRDefault="000729C5" w:rsidP="000729C5">
      <w:pPr>
        <w:pStyle w:val="ListParagraph"/>
        <w:numPr>
          <w:ilvl w:val="0"/>
          <w:numId w:val="2"/>
        </w:numPr>
      </w:pPr>
      <w:r>
        <w:t>What’s the first thing Scout finds is in the knothole of the trees on the edge of the Radley property? What’s the second thing she finds? How many of each item was there? Significance of this? Who do you suppose, put the items in the tree hole?</w:t>
      </w:r>
    </w:p>
    <w:p w:rsidR="000729C5" w:rsidRDefault="0086016D" w:rsidP="000729C5">
      <w:pPr>
        <w:pStyle w:val="ListParagraph"/>
        <w:numPr>
          <w:ilvl w:val="0"/>
          <w:numId w:val="2"/>
        </w:numPr>
      </w:pPr>
      <w:r>
        <w:t>Scout has two reasons for wanting to quit Jem and Dill’s Radley game. What are they?</w:t>
      </w:r>
    </w:p>
    <w:sectPr w:rsidR="000729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70918"/>
    <w:multiLevelType w:val="hybridMultilevel"/>
    <w:tmpl w:val="3C283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B2248"/>
    <w:multiLevelType w:val="hybridMultilevel"/>
    <w:tmpl w:val="436AC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D98"/>
    <w:rsid w:val="000729C5"/>
    <w:rsid w:val="00812412"/>
    <w:rsid w:val="0086016D"/>
    <w:rsid w:val="008B6BC5"/>
    <w:rsid w:val="00DA4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690A5"/>
  <w15:chartTrackingRefBased/>
  <w15:docId w15:val="{36CD2B79-D810-4901-95EE-9879E571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 Rogers</dc:creator>
  <cp:keywords/>
  <dc:description/>
  <cp:lastModifiedBy>T.L. Rogers</cp:lastModifiedBy>
  <cp:revision>1</cp:revision>
  <dcterms:created xsi:type="dcterms:W3CDTF">2019-01-09T00:49:00Z</dcterms:created>
  <dcterms:modified xsi:type="dcterms:W3CDTF">2019-01-09T01:14:00Z</dcterms:modified>
</cp:coreProperties>
</file>