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31" w:rsidRPr="00E96DEC" w:rsidRDefault="009A7831" w:rsidP="00923D85">
      <w:pPr>
        <w:spacing w:after="0" w:line="240" w:lineRule="auto"/>
        <w:rPr>
          <w:rFonts w:ascii="Comic Sans MS" w:hAnsi="Comic Sans MS"/>
        </w:rPr>
      </w:pPr>
    </w:p>
    <w:p w:rsidR="009A7831" w:rsidRPr="00E96DEC" w:rsidRDefault="009A7831" w:rsidP="00923D85">
      <w:pPr>
        <w:spacing w:after="0" w:line="240" w:lineRule="auto"/>
        <w:rPr>
          <w:rFonts w:ascii="Comic Sans MS" w:hAnsi="Comic Sans MS"/>
        </w:rPr>
      </w:pPr>
      <w:r w:rsidRPr="00E96DEC">
        <w:rPr>
          <w:rFonts w:ascii="Comic Sans MS" w:hAnsi="Comic Sans MS"/>
          <w:b/>
          <w:i/>
        </w:rPr>
        <w:t>Instructional Philosophy:</w:t>
      </w:r>
      <w:r w:rsidRPr="00E96DEC">
        <w:rPr>
          <w:rFonts w:ascii="Comic Sans MS" w:hAnsi="Comic Sans MS"/>
        </w:rPr>
        <w:t xml:space="preserve"> </w:t>
      </w:r>
      <w:r w:rsidR="00F14449">
        <w:rPr>
          <w:rFonts w:ascii="Comic Sans MS" w:hAnsi="Comic Sans MS"/>
        </w:rPr>
        <w:t xml:space="preserve">Students needing extra support with reading and math will work in small groups to help maximize their success.  </w:t>
      </w:r>
    </w:p>
    <w:p w:rsidR="009A7831" w:rsidRPr="00E96DEC" w:rsidRDefault="009A7831" w:rsidP="00923D85">
      <w:pPr>
        <w:spacing w:after="0" w:line="240" w:lineRule="auto"/>
        <w:rPr>
          <w:rFonts w:ascii="Comic Sans MS" w:hAnsi="Comic Sans MS"/>
        </w:rPr>
      </w:pPr>
    </w:p>
    <w:p w:rsidR="009A7831" w:rsidRPr="00E96DEC" w:rsidRDefault="009A7831" w:rsidP="00923D85">
      <w:pPr>
        <w:spacing w:after="0" w:line="240" w:lineRule="auto"/>
        <w:rPr>
          <w:rFonts w:ascii="Comic Sans MS" w:hAnsi="Comic Sans MS"/>
        </w:rPr>
      </w:pPr>
      <w:r w:rsidRPr="00E96DEC">
        <w:rPr>
          <w:rFonts w:ascii="Comic Sans MS" w:hAnsi="Comic Sans MS"/>
          <w:b/>
          <w:i/>
        </w:rPr>
        <w:t>Major Course Goals:</w:t>
      </w:r>
      <w:r w:rsidRPr="00E96DEC">
        <w:rPr>
          <w:rFonts w:ascii="Comic Sans MS" w:hAnsi="Comic Sans MS"/>
        </w:rPr>
        <w:t xml:space="preserve"> </w:t>
      </w:r>
      <w:r w:rsidR="00F14449">
        <w:rPr>
          <w:rFonts w:ascii="Comic Sans MS" w:hAnsi="Comic Sans MS"/>
        </w:rPr>
        <w:t>The main idea of working with the augmented teacher is to bring those students that are slightly behind in reading and math up to level or beyond.  We are here to give extras ideas, extras practice, and additional support to the classroom teachers to insure students are reaching their full potential.</w:t>
      </w:r>
      <w:r w:rsidRPr="00E96DEC">
        <w:rPr>
          <w:rFonts w:ascii="Comic Sans MS" w:hAnsi="Comic Sans MS"/>
        </w:rPr>
        <w:t xml:space="preserve"> </w:t>
      </w:r>
    </w:p>
    <w:p w:rsidR="009A7831" w:rsidRPr="00E96DEC" w:rsidRDefault="00923D85" w:rsidP="00923D85">
      <w:pPr>
        <w:spacing w:after="0" w:line="240" w:lineRule="auto"/>
        <w:rPr>
          <w:rFonts w:ascii="Comic Sans MS" w:hAnsi="Comic Sans MS"/>
          <w:b/>
        </w:rPr>
      </w:pPr>
      <w:r w:rsidRPr="00E96DEC">
        <w:rPr>
          <w:rFonts w:ascii="Comic Sans MS" w:hAnsi="Comic Sans MS"/>
          <w:b/>
        </w:rPr>
        <w:t xml:space="preserve"> </w:t>
      </w:r>
    </w:p>
    <w:p w:rsidR="00923D85" w:rsidRPr="00E96DEC" w:rsidRDefault="009A7831" w:rsidP="00923D85">
      <w:pPr>
        <w:spacing w:after="0" w:line="240" w:lineRule="auto"/>
        <w:rPr>
          <w:rFonts w:ascii="Comic Sans MS" w:hAnsi="Comic Sans MS"/>
          <w:b/>
        </w:rPr>
      </w:pPr>
      <w:r w:rsidRPr="00E96DEC">
        <w:rPr>
          <w:rFonts w:ascii="Comic Sans MS" w:hAnsi="Comic Sans MS"/>
          <w:b/>
          <w:i/>
        </w:rPr>
        <w:t>Classroom</w:t>
      </w:r>
      <w:r w:rsidR="00923D85" w:rsidRPr="00E96DEC">
        <w:rPr>
          <w:rFonts w:ascii="Comic Sans MS" w:hAnsi="Comic Sans MS"/>
          <w:b/>
          <w:i/>
        </w:rPr>
        <w:t xml:space="preserve"> Expectations:</w:t>
      </w:r>
    </w:p>
    <w:p w:rsidR="00923D85" w:rsidRPr="00E96DEC" w:rsidRDefault="00923D85" w:rsidP="00923D85">
      <w:pPr>
        <w:numPr>
          <w:ilvl w:val="0"/>
          <w:numId w:val="1"/>
        </w:numPr>
        <w:spacing w:after="0" w:line="240" w:lineRule="auto"/>
        <w:rPr>
          <w:rFonts w:ascii="Comic Sans MS" w:hAnsi="Comic Sans MS"/>
        </w:rPr>
      </w:pPr>
      <w:r w:rsidRPr="00E96DEC">
        <w:rPr>
          <w:rFonts w:ascii="Comic Sans MS" w:hAnsi="Comic Sans MS"/>
        </w:rPr>
        <w:t xml:space="preserve">Follow </w:t>
      </w:r>
      <w:r w:rsidR="009A7831" w:rsidRPr="00E96DEC">
        <w:rPr>
          <w:rFonts w:ascii="Comic Sans MS" w:hAnsi="Comic Sans MS"/>
        </w:rPr>
        <w:t xml:space="preserve">classroom </w:t>
      </w:r>
      <w:r w:rsidRPr="00E96DEC">
        <w:rPr>
          <w:rFonts w:ascii="Comic Sans MS" w:hAnsi="Comic Sans MS"/>
        </w:rPr>
        <w:t>directions and school rules.</w:t>
      </w:r>
    </w:p>
    <w:p w:rsidR="00923D85" w:rsidRPr="00E96DEC" w:rsidRDefault="00923D85" w:rsidP="00923D85">
      <w:pPr>
        <w:numPr>
          <w:ilvl w:val="0"/>
          <w:numId w:val="1"/>
        </w:numPr>
        <w:spacing w:after="0" w:line="240" w:lineRule="auto"/>
        <w:rPr>
          <w:rFonts w:ascii="Comic Sans MS" w:hAnsi="Comic Sans MS"/>
        </w:rPr>
      </w:pPr>
      <w:r w:rsidRPr="00E96DEC">
        <w:rPr>
          <w:rFonts w:ascii="Comic Sans MS" w:hAnsi="Comic Sans MS"/>
        </w:rPr>
        <w:t>Complete assignments in a timely manner.</w:t>
      </w:r>
    </w:p>
    <w:p w:rsidR="00923D85" w:rsidRPr="00E96DEC" w:rsidRDefault="00923D85" w:rsidP="00923D85">
      <w:pPr>
        <w:numPr>
          <w:ilvl w:val="0"/>
          <w:numId w:val="1"/>
        </w:numPr>
        <w:spacing w:after="0" w:line="240" w:lineRule="auto"/>
        <w:rPr>
          <w:rFonts w:ascii="Comic Sans MS" w:hAnsi="Comic Sans MS"/>
        </w:rPr>
      </w:pPr>
      <w:r w:rsidRPr="00E96DEC">
        <w:rPr>
          <w:rFonts w:ascii="Comic Sans MS" w:hAnsi="Comic Sans MS"/>
        </w:rPr>
        <w:t>Work cooperatively with others.</w:t>
      </w:r>
    </w:p>
    <w:p w:rsidR="00916FCA" w:rsidRPr="00E96DEC" w:rsidRDefault="00916FCA" w:rsidP="00923D85">
      <w:pPr>
        <w:spacing w:after="0" w:line="240" w:lineRule="auto"/>
        <w:rPr>
          <w:rFonts w:ascii="Comic Sans MS" w:hAnsi="Comic Sans MS"/>
          <w:b/>
          <w:i/>
        </w:rPr>
      </w:pPr>
    </w:p>
    <w:p w:rsidR="00923D85" w:rsidRPr="00E96DEC" w:rsidRDefault="00923D85" w:rsidP="00923D85">
      <w:pPr>
        <w:spacing w:after="0" w:line="240" w:lineRule="auto"/>
        <w:rPr>
          <w:rFonts w:ascii="Comic Sans MS" w:hAnsi="Comic Sans MS"/>
          <w:b/>
          <w:i/>
        </w:rPr>
      </w:pPr>
      <w:r w:rsidRPr="00E96DEC">
        <w:rPr>
          <w:rFonts w:ascii="Comic Sans MS" w:hAnsi="Comic Sans MS"/>
          <w:b/>
          <w:i/>
        </w:rPr>
        <w:t>Discipline:</w:t>
      </w:r>
      <w:r w:rsidR="007E6C95" w:rsidRPr="00E96DEC">
        <w:rPr>
          <w:rFonts w:ascii="Comic Sans MS" w:hAnsi="Comic Sans MS"/>
          <w:b/>
          <w:i/>
        </w:rPr>
        <w:t xml:space="preserve"> </w:t>
      </w:r>
      <w:r w:rsidR="00F14449">
        <w:rPr>
          <w:rFonts w:ascii="Comic Sans MS" w:hAnsi="Comic Sans MS"/>
        </w:rPr>
        <w:t>If an instance requires attention, a phone call to the parent will occur.</w:t>
      </w:r>
    </w:p>
    <w:p w:rsidR="00916FCA" w:rsidRPr="00E96DEC" w:rsidRDefault="00916FCA" w:rsidP="00923D85">
      <w:pPr>
        <w:spacing w:after="0" w:line="240" w:lineRule="auto"/>
        <w:rPr>
          <w:rFonts w:ascii="Comic Sans MS" w:hAnsi="Comic Sans MS"/>
          <w:b/>
          <w:i/>
        </w:rPr>
      </w:pPr>
    </w:p>
    <w:p w:rsidR="009909C4" w:rsidRDefault="009909C4" w:rsidP="00923D85">
      <w:pPr>
        <w:spacing w:after="0" w:line="240" w:lineRule="auto"/>
        <w:rPr>
          <w:rFonts w:ascii="Comic Sans MS" w:hAnsi="Comic Sans MS"/>
        </w:rPr>
      </w:pPr>
      <w:r>
        <w:rPr>
          <w:rFonts w:ascii="Comic Sans MS" w:hAnsi="Comic Sans MS"/>
          <w:b/>
          <w:i/>
        </w:rPr>
        <w:t xml:space="preserve">Topics Covered: </w:t>
      </w:r>
    </w:p>
    <w:p w:rsidR="009909C4" w:rsidRPr="009909C4" w:rsidRDefault="009909C4" w:rsidP="00923D85">
      <w:pPr>
        <w:spacing w:after="0" w:line="240" w:lineRule="auto"/>
        <w:rPr>
          <w:rFonts w:ascii="Comic Sans MS" w:hAnsi="Comic Sans MS"/>
          <w:b/>
        </w:rPr>
      </w:pPr>
      <w:r>
        <w:rPr>
          <w:rFonts w:ascii="Comic Sans MS" w:hAnsi="Comic Sans MS"/>
        </w:rPr>
        <w:t xml:space="preserve">   </w:t>
      </w:r>
      <w:r w:rsidRPr="009909C4">
        <w:rPr>
          <w:rFonts w:ascii="Comic Sans MS" w:hAnsi="Comic Sans MS"/>
          <w:b/>
        </w:rPr>
        <w:t xml:space="preserve">Reading: </w:t>
      </w:r>
    </w:p>
    <w:p w:rsidR="009909C4" w:rsidRDefault="009909C4" w:rsidP="009909C4">
      <w:pPr>
        <w:pStyle w:val="ListParagraph"/>
        <w:numPr>
          <w:ilvl w:val="0"/>
          <w:numId w:val="3"/>
        </w:numPr>
        <w:spacing w:after="0" w:line="240" w:lineRule="auto"/>
        <w:rPr>
          <w:rFonts w:ascii="Comic Sans MS" w:hAnsi="Comic Sans MS"/>
        </w:rPr>
      </w:pPr>
      <w:r w:rsidRPr="009909C4">
        <w:rPr>
          <w:rFonts w:ascii="Comic Sans MS" w:hAnsi="Comic Sans MS"/>
        </w:rPr>
        <w:t>Fluency</w:t>
      </w:r>
    </w:p>
    <w:p w:rsidR="009909C4" w:rsidRDefault="009909C4" w:rsidP="009909C4">
      <w:pPr>
        <w:pStyle w:val="ListParagraph"/>
        <w:numPr>
          <w:ilvl w:val="0"/>
          <w:numId w:val="3"/>
        </w:numPr>
        <w:spacing w:after="0" w:line="240" w:lineRule="auto"/>
        <w:rPr>
          <w:rFonts w:ascii="Comic Sans MS" w:hAnsi="Comic Sans MS"/>
        </w:rPr>
      </w:pPr>
      <w:r>
        <w:rPr>
          <w:rFonts w:ascii="Comic Sans MS" w:hAnsi="Comic Sans MS"/>
        </w:rPr>
        <w:t>Comprehension</w:t>
      </w:r>
    </w:p>
    <w:p w:rsidR="009909C4" w:rsidRDefault="009909C4" w:rsidP="009909C4">
      <w:pPr>
        <w:pStyle w:val="ListParagraph"/>
        <w:numPr>
          <w:ilvl w:val="0"/>
          <w:numId w:val="3"/>
        </w:numPr>
        <w:spacing w:after="0" w:line="240" w:lineRule="auto"/>
        <w:rPr>
          <w:rFonts w:ascii="Comic Sans MS" w:hAnsi="Comic Sans MS"/>
        </w:rPr>
      </w:pPr>
      <w:r>
        <w:rPr>
          <w:rFonts w:ascii="Comic Sans MS" w:hAnsi="Comic Sans MS"/>
        </w:rPr>
        <w:t>Basic Reading Skills</w:t>
      </w:r>
    </w:p>
    <w:p w:rsidR="009909C4" w:rsidRDefault="009909C4" w:rsidP="009909C4">
      <w:pPr>
        <w:pStyle w:val="ListParagraph"/>
        <w:numPr>
          <w:ilvl w:val="0"/>
          <w:numId w:val="3"/>
        </w:numPr>
        <w:spacing w:after="0" w:line="240" w:lineRule="auto"/>
        <w:rPr>
          <w:rFonts w:ascii="Comic Sans MS" w:hAnsi="Comic Sans MS"/>
        </w:rPr>
      </w:pPr>
      <w:r>
        <w:rPr>
          <w:rFonts w:ascii="Comic Sans MS" w:hAnsi="Comic Sans MS"/>
        </w:rPr>
        <w:t>Writing</w:t>
      </w:r>
    </w:p>
    <w:p w:rsidR="009909C4" w:rsidRDefault="009909C4" w:rsidP="009909C4">
      <w:pPr>
        <w:spacing w:after="0" w:line="240" w:lineRule="auto"/>
        <w:rPr>
          <w:rFonts w:ascii="Comic Sans MS" w:hAnsi="Comic Sans MS"/>
        </w:rPr>
      </w:pPr>
      <w:r>
        <w:rPr>
          <w:rFonts w:ascii="Comic Sans MS" w:hAnsi="Comic Sans MS"/>
        </w:rPr>
        <w:t xml:space="preserve">   </w:t>
      </w:r>
      <w:r>
        <w:rPr>
          <w:rFonts w:ascii="Comic Sans MS" w:hAnsi="Comic Sans MS"/>
          <w:b/>
        </w:rPr>
        <w:t>Math:</w:t>
      </w:r>
    </w:p>
    <w:p w:rsidR="009909C4" w:rsidRDefault="009909C4" w:rsidP="009909C4">
      <w:pPr>
        <w:pStyle w:val="ListParagraph"/>
        <w:numPr>
          <w:ilvl w:val="0"/>
          <w:numId w:val="4"/>
        </w:numPr>
        <w:spacing w:after="0" w:line="240" w:lineRule="auto"/>
        <w:rPr>
          <w:rFonts w:ascii="Comic Sans MS" w:hAnsi="Comic Sans MS"/>
        </w:rPr>
      </w:pPr>
      <w:r>
        <w:rPr>
          <w:rFonts w:ascii="Comic Sans MS" w:hAnsi="Comic Sans MS"/>
        </w:rPr>
        <w:t>Fact Fluency</w:t>
      </w:r>
    </w:p>
    <w:p w:rsidR="009909C4" w:rsidRDefault="009909C4" w:rsidP="009909C4">
      <w:pPr>
        <w:pStyle w:val="ListParagraph"/>
        <w:numPr>
          <w:ilvl w:val="0"/>
          <w:numId w:val="4"/>
        </w:numPr>
        <w:spacing w:after="0" w:line="240" w:lineRule="auto"/>
        <w:rPr>
          <w:rFonts w:ascii="Comic Sans MS" w:hAnsi="Comic Sans MS"/>
        </w:rPr>
      </w:pPr>
      <w:r>
        <w:rPr>
          <w:rFonts w:ascii="Comic Sans MS" w:hAnsi="Comic Sans MS"/>
        </w:rPr>
        <w:t>Problem Solving</w:t>
      </w:r>
    </w:p>
    <w:p w:rsidR="009909C4" w:rsidRDefault="009909C4" w:rsidP="009909C4">
      <w:pPr>
        <w:pStyle w:val="ListParagraph"/>
        <w:numPr>
          <w:ilvl w:val="0"/>
          <w:numId w:val="4"/>
        </w:numPr>
        <w:spacing w:after="0" w:line="240" w:lineRule="auto"/>
        <w:rPr>
          <w:rFonts w:ascii="Comic Sans MS" w:hAnsi="Comic Sans MS"/>
        </w:rPr>
      </w:pPr>
      <w:r>
        <w:rPr>
          <w:rFonts w:ascii="Comic Sans MS" w:hAnsi="Comic Sans MS"/>
        </w:rPr>
        <w:t>Computation</w:t>
      </w:r>
    </w:p>
    <w:p w:rsidR="009909C4" w:rsidRDefault="009909C4" w:rsidP="009909C4">
      <w:pPr>
        <w:pStyle w:val="ListParagraph"/>
        <w:numPr>
          <w:ilvl w:val="0"/>
          <w:numId w:val="4"/>
        </w:numPr>
        <w:spacing w:after="0" w:line="240" w:lineRule="auto"/>
        <w:rPr>
          <w:rFonts w:ascii="Comic Sans MS" w:hAnsi="Comic Sans MS"/>
        </w:rPr>
      </w:pPr>
      <w:r>
        <w:rPr>
          <w:rFonts w:ascii="Comic Sans MS" w:hAnsi="Comic Sans MS"/>
        </w:rPr>
        <w:t>Geometry</w:t>
      </w:r>
    </w:p>
    <w:p w:rsidR="009909C4" w:rsidRDefault="009909C4" w:rsidP="009909C4">
      <w:pPr>
        <w:pStyle w:val="ListParagraph"/>
        <w:numPr>
          <w:ilvl w:val="0"/>
          <w:numId w:val="4"/>
        </w:numPr>
        <w:spacing w:after="0" w:line="240" w:lineRule="auto"/>
        <w:rPr>
          <w:rFonts w:ascii="Comic Sans MS" w:hAnsi="Comic Sans MS"/>
        </w:rPr>
      </w:pPr>
      <w:r>
        <w:rPr>
          <w:rFonts w:ascii="Comic Sans MS" w:hAnsi="Comic Sans MS"/>
        </w:rPr>
        <w:t>Measurement</w:t>
      </w:r>
      <w:bookmarkStart w:id="0" w:name="_GoBack"/>
      <w:bookmarkEnd w:id="0"/>
    </w:p>
    <w:p w:rsidR="009909C4" w:rsidRPr="009909C4" w:rsidRDefault="009909C4" w:rsidP="009909C4">
      <w:pPr>
        <w:pStyle w:val="ListParagraph"/>
        <w:spacing w:after="0" w:line="240" w:lineRule="auto"/>
        <w:rPr>
          <w:rFonts w:ascii="Comic Sans MS" w:hAnsi="Comic Sans MS"/>
        </w:rPr>
      </w:pPr>
    </w:p>
    <w:p w:rsidR="009909C4" w:rsidRPr="009909C4" w:rsidRDefault="009909C4" w:rsidP="009909C4">
      <w:pPr>
        <w:spacing w:after="0" w:line="240" w:lineRule="auto"/>
        <w:ind w:left="360"/>
        <w:rPr>
          <w:rFonts w:ascii="Comic Sans MS" w:hAnsi="Comic Sans MS"/>
        </w:rPr>
      </w:pPr>
    </w:p>
    <w:p w:rsidR="00923D85" w:rsidRPr="00E96DEC" w:rsidRDefault="00923D85" w:rsidP="00923D85">
      <w:pPr>
        <w:spacing w:after="0" w:line="240" w:lineRule="auto"/>
        <w:rPr>
          <w:rFonts w:ascii="Comic Sans MS" w:hAnsi="Comic Sans MS"/>
          <w:b/>
          <w:i/>
        </w:rPr>
      </w:pPr>
      <w:r w:rsidRPr="00E96DEC">
        <w:rPr>
          <w:rFonts w:ascii="Comic Sans MS" w:hAnsi="Comic Sans MS"/>
          <w:b/>
          <w:i/>
        </w:rPr>
        <w:t>Instructional Resources:</w:t>
      </w:r>
    </w:p>
    <w:p w:rsidR="00923D85" w:rsidRPr="00E96DEC" w:rsidRDefault="00923D85" w:rsidP="00923D85">
      <w:pPr>
        <w:spacing w:after="0" w:line="240" w:lineRule="auto"/>
        <w:rPr>
          <w:rFonts w:ascii="Comic Sans MS" w:hAnsi="Comic Sans MS"/>
        </w:rPr>
      </w:pPr>
      <w:r w:rsidRPr="00E96DEC">
        <w:rPr>
          <w:rFonts w:ascii="Comic Sans MS" w:hAnsi="Comic Sans MS"/>
        </w:rPr>
        <w:t xml:space="preserve">Envision Math              Benchmark Literacy       </w:t>
      </w:r>
      <w:r w:rsidR="009909C4">
        <w:rPr>
          <w:rFonts w:ascii="Comic Sans MS" w:hAnsi="Comic Sans MS"/>
        </w:rPr>
        <w:t xml:space="preserve">SRA Math        </w:t>
      </w:r>
      <w:proofErr w:type="spellStart"/>
      <w:r w:rsidR="009909C4">
        <w:rPr>
          <w:rFonts w:ascii="Comic Sans MS" w:hAnsi="Comic Sans MS"/>
        </w:rPr>
        <w:t>i</w:t>
      </w:r>
      <w:proofErr w:type="spellEnd"/>
      <w:r w:rsidR="009909C4">
        <w:rPr>
          <w:rFonts w:ascii="Comic Sans MS" w:hAnsi="Comic Sans MS"/>
        </w:rPr>
        <w:t>-Ready</w:t>
      </w:r>
    </w:p>
    <w:p w:rsidR="00923D85" w:rsidRPr="003009D1" w:rsidRDefault="00923D85" w:rsidP="00923D85">
      <w:pPr>
        <w:spacing w:after="0" w:line="240" w:lineRule="auto"/>
        <w:rPr>
          <w:rFonts w:ascii="Comic Sans MS" w:hAnsi="Comic Sans MS"/>
          <w:sz w:val="20"/>
          <w:szCs w:val="20"/>
        </w:rPr>
      </w:pPr>
      <w:r w:rsidRPr="003009D1">
        <w:rPr>
          <w:rFonts w:ascii="Comic Sans MS" w:hAnsi="Comic Sans MS"/>
          <w:sz w:val="20"/>
          <w:szCs w:val="20"/>
        </w:rPr>
        <w:t>*See class page for additional resources.</w:t>
      </w:r>
    </w:p>
    <w:p w:rsidR="00916FCA" w:rsidRPr="00E96DEC" w:rsidRDefault="00916FCA" w:rsidP="00923D85">
      <w:pPr>
        <w:spacing w:after="0" w:line="240" w:lineRule="auto"/>
        <w:rPr>
          <w:rFonts w:ascii="Comic Sans MS" w:hAnsi="Comic Sans MS"/>
          <w:b/>
          <w:i/>
        </w:rPr>
      </w:pPr>
    </w:p>
    <w:p w:rsidR="00923D85" w:rsidRPr="009909C4" w:rsidRDefault="009909C4" w:rsidP="00923D85">
      <w:pPr>
        <w:spacing w:after="0" w:line="240" w:lineRule="auto"/>
        <w:rPr>
          <w:rFonts w:ascii="Comic Sans MS" w:hAnsi="Comic Sans MS"/>
        </w:rPr>
      </w:pPr>
      <w:r>
        <w:rPr>
          <w:rFonts w:ascii="Comic Sans MS" w:hAnsi="Comic Sans MS"/>
          <w:b/>
          <w:i/>
        </w:rPr>
        <w:t>Grading</w:t>
      </w:r>
      <w:r w:rsidR="00923D85" w:rsidRPr="00E96DEC">
        <w:rPr>
          <w:rFonts w:ascii="Comic Sans MS" w:hAnsi="Comic Sans MS"/>
          <w:b/>
          <w:i/>
        </w:rPr>
        <w:t>:</w:t>
      </w:r>
      <w:r>
        <w:rPr>
          <w:rFonts w:ascii="Comic Sans MS" w:hAnsi="Comic Sans MS"/>
          <w:b/>
          <w:i/>
        </w:rPr>
        <w:t xml:space="preserve"> </w:t>
      </w:r>
      <w:r>
        <w:rPr>
          <w:rFonts w:ascii="Comic Sans MS" w:hAnsi="Comic Sans MS"/>
        </w:rPr>
        <w:t xml:space="preserve">Students </w:t>
      </w:r>
      <w:r w:rsidR="003009D1">
        <w:rPr>
          <w:rFonts w:ascii="Comic Sans MS" w:hAnsi="Comic Sans MS"/>
        </w:rPr>
        <w:t>will receive grades from their classroom teachers. Students will be expected to complete any extra assignments given by the augmented teacher.</w:t>
      </w:r>
    </w:p>
    <w:p w:rsidR="00E96DEC" w:rsidRDefault="00E96DEC" w:rsidP="007E6C95">
      <w:pPr>
        <w:spacing w:after="0" w:line="240" w:lineRule="auto"/>
        <w:rPr>
          <w:rFonts w:ascii="Comic Sans MS" w:hAnsi="Comic Sans MS"/>
        </w:rPr>
      </w:pPr>
    </w:p>
    <w:p w:rsidR="00E96DEC" w:rsidRDefault="00E96DEC" w:rsidP="007E6C95">
      <w:pPr>
        <w:spacing w:after="0" w:line="240" w:lineRule="auto"/>
        <w:rPr>
          <w:rFonts w:ascii="Comic Sans MS" w:hAnsi="Comic Sans MS"/>
        </w:rPr>
      </w:pPr>
    </w:p>
    <w:p w:rsidR="0071242F" w:rsidRDefault="0071242F" w:rsidP="007E6C95">
      <w:pPr>
        <w:spacing w:after="0" w:line="240" w:lineRule="auto"/>
        <w:rPr>
          <w:rFonts w:ascii="Comic Sans MS" w:hAnsi="Comic Sans MS"/>
        </w:rPr>
      </w:pPr>
    </w:p>
    <w:p w:rsidR="00E96DEC" w:rsidRPr="00E96DEC" w:rsidRDefault="00E96DEC" w:rsidP="007E6C95">
      <w:pPr>
        <w:spacing w:after="0" w:line="240" w:lineRule="auto"/>
        <w:rPr>
          <w:rFonts w:ascii="Comic Sans MS" w:hAnsi="Comic Sans MS"/>
        </w:rPr>
      </w:pPr>
    </w:p>
    <w:sectPr w:rsidR="00E96DEC" w:rsidRPr="00E96DEC" w:rsidSect="006E14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3B" w:rsidRDefault="005F223B" w:rsidP="00923D85">
      <w:pPr>
        <w:spacing w:after="0" w:line="240" w:lineRule="auto"/>
      </w:pPr>
      <w:r>
        <w:separator/>
      </w:r>
    </w:p>
  </w:endnote>
  <w:endnote w:type="continuationSeparator" w:id="0">
    <w:p w:rsidR="005F223B" w:rsidRDefault="005F223B" w:rsidP="0092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3B" w:rsidRDefault="005F223B" w:rsidP="00923D85">
      <w:pPr>
        <w:spacing w:after="0" w:line="240" w:lineRule="auto"/>
      </w:pPr>
      <w:r>
        <w:separator/>
      </w:r>
    </w:p>
  </w:footnote>
  <w:footnote w:type="continuationSeparator" w:id="0">
    <w:p w:rsidR="005F223B" w:rsidRDefault="005F223B" w:rsidP="00923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85" w:rsidRDefault="00F14449" w:rsidP="00923D85">
    <w:pPr>
      <w:pStyle w:val="Header"/>
      <w:jc w:val="center"/>
      <w:rPr>
        <w:rFonts w:ascii="Comic Sans MS" w:hAnsi="Comic Sans MS"/>
        <w:sz w:val="28"/>
        <w:szCs w:val="28"/>
      </w:rPr>
    </w:pPr>
    <w:r>
      <w:rPr>
        <w:rFonts w:ascii="Comic Sans MS" w:hAnsi="Comic Sans MS"/>
        <w:sz w:val="28"/>
        <w:szCs w:val="28"/>
      </w:rPr>
      <w:t>Augmented Syllabus</w:t>
    </w:r>
  </w:p>
  <w:p w:rsidR="00923D85" w:rsidRPr="00923D85" w:rsidRDefault="00F14449" w:rsidP="00923D85">
    <w:pPr>
      <w:pStyle w:val="Header"/>
      <w:jc w:val="center"/>
      <w:rPr>
        <w:rFonts w:ascii="Comic Sans MS" w:hAnsi="Comic Sans MS"/>
        <w:sz w:val="28"/>
        <w:szCs w:val="28"/>
      </w:rPr>
    </w:pPr>
    <w:proofErr w:type="spellStart"/>
    <w:r>
      <w:rPr>
        <w:rFonts w:ascii="Comic Sans MS" w:hAnsi="Comic Sans MS"/>
        <w:sz w:val="28"/>
        <w:szCs w:val="28"/>
      </w:rPr>
      <w:t>McBean</w:t>
    </w:r>
    <w:proofErr w:type="spellEnd"/>
    <w:r>
      <w:rPr>
        <w:rFonts w:ascii="Comic Sans MS" w:hAnsi="Comic Sans MS"/>
        <w:sz w:val="28"/>
        <w:szCs w:val="28"/>
      </w:rPr>
      <w:t xml:space="preserve"> Elementary</w:t>
    </w:r>
    <w:r w:rsidR="00923D85">
      <w:rPr>
        <w:rFonts w:ascii="Comic Sans MS" w:hAnsi="Comic Sans MS"/>
        <w:sz w:val="28"/>
        <w:szCs w:val="28"/>
      </w:rPr>
      <w:t xml:space="preserve">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7C6B"/>
    <w:multiLevelType w:val="hybridMultilevel"/>
    <w:tmpl w:val="ABCE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558DA"/>
    <w:multiLevelType w:val="hybridMultilevel"/>
    <w:tmpl w:val="BED8E5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877B3B"/>
    <w:multiLevelType w:val="hybridMultilevel"/>
    <w:tmpl w:val="9014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85"/>
    <w:rsid w:val="000005A3"/>
    <w:rsid w:val="00280129"/>
    <w:rsid w:val="003009D1"/>
    <w:rsid w:val="004950C9"/>
    <w:rsid w:val="004F53DB"/>
    <w:rsid w:val="005F223B"/>
    <w:rsid w:val="00606ACC"/>
    <w:rsid w:val="0063194D"/>
    <w:rsid w:val="006361E0"/>
    <w:rsid w:val="006E14D0"/>
    <w:rsid w:val="0071242F"/>
    <w:rsid w:val="00783127"/>
    <w:rsid w:val="007C4B44"/>
    <w:rsid w:val="007E6C95"/>
    <w:rsid w:val="00916FCA"/>
    <w:rsid w:val="00923D85"/>
    <w:rsid w:val="009909C4"/>
    <w:rsid w:val="009A7831"/>
    <w:rsid w:val="00B743A0"/>
    <w:rsid w:val="00D376BF"/>
    <w:rsid w:val="00E96DEC"/>
    <w:rsid w:val="00F1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D85"/>
    <w:rPr>
      <w:rFonts w:ascii="Calibri" w:eastAsia="Calibri" w:hAnsi="Calibri" w:cs="Times New Roman"/>
    </w:rPr>
  </w:style>
  <w:style w:type="paragraph" w:styleId="Footer">
    <w:name w:val="footer"/>
    <w:basedOn w:val="Normal"/>
    <w:link w:val="FooterChar"/>
    <w:uiPriority w:val="99"/>
    <w:unhideWhenUsed/>
    <w:rsid w:val="00923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D85"/>
    <w:rPr>
      <w:rFonts w:ascii="Calibri" w:eastAsia="Calibri" w:hAnsi="Calibri" w:cs="Times New Roman"/>
    </w:rPr>
  </w:style>
  <w:style w:type="character" w:styleId="Hyperlink">
    <w:name w:val="Hyperlink"/>
    <w:basedOn w:val="DefaultParagraphFont"/>
    <w:uiPriority w:val="99"/>
    <w:unhideWhenUsed/>
    <w:rsid w:val="00E96DEC"/>
    <w:rPr>
      <w:color w:val="0000FF" w:themeColor="hyperlink"/>
      <w:u w:val="single"/>
    </w:rPr>
  </w:style>
  <w:style w:type="paragraph" w:styleId="ListParagraph">
    <w:name w:val="List Paragraph"/>
    <w:basedOn w:val="Normal"/>
    <w:uiPriority w:val="34"/>
    <w:qFormat/>
    <w:rsid w:val="00990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D85"/>
    <w:rPr>
      <w:rFonts w:ascii="Calibri" w:eastAsia="Calibri" w:hAnsi="Calibri" w:cs="Times New Roman"/>
    </w:rPr>
  </w:style>
  <w:style w:type="paragraph" w:styleId="Footer">
    <w:name w:val="footer"/>
    <w:basedOn w:val="Normal"/>
    <w:link w:val="FooterChar"/>
    <w:uiPriority w:val="99"/>
    <w:unhideWhenUsed/>
    <w:rsid w:val="00923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D85"/>
    <w:rPr>
      <w:rFonts w:ascii="Calibri" w:eastAsia="Calibri" w:hAnsi="Calibri" w:cs="Times New Roman"/>
    </w:rPr>
  </w:style>
  <w:style w:type="character" w:styleId="Hyperlink">
    <w:name w:val="Hyperlink"/>
    <w:basedOn w:val="DefaultParagraphFont"/>
    <w:uiPriority w:val="99"/>
    <w:unhideWhenUsed/>
    <w:rsid w:val="00E96DEC"/>
    <w:rPr>
      <w:color w:val="0000FF" w:themeColor="hyperlink"/>
      <w:u w:val="single"/>
    </w:rPr>
  </w:style>
  <w:style w:type="paragraph" w:styleId="ListParagraph">
    <w:name w:val="List Paragraph"/>
    <w:basedOn w:val="Normal"/>
    <w:uiPriority w:val="34"/>
    <w:qFormat/>
    <w:rsid w:val="00990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1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4363-8348-461A-93FB-07E35647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DavisCo2</dc:creator>
  <cp:lastModifiedBy>Fry, Chandra</cp:lastModifiedBy>
  <cp:revision>2</cp:revision>
  <dcterms:created xsi:type="dcterms:W3CDTF">2016-08-17T17:36:00Z</dcterms:created>
  <dcterms:modified xsi:type="dcterms:W3CDTF">2016-08-17T17:36:00Z</dcterms:modified>
</cp:coreProperties>
</file>