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53DC98E" w14:textId="77777777" w:rsidR="00F35D14" w:rsidRDefault="00F35D14" w:rsidP="00F35D14">
      <w:pPr>
        <w:ind w:left="821" w:right="4835"/>
        <w:rPr>
          <w:rFonts w:ascii="Times" w:hAnsi="Times"/>
        </w:rPr>
      </w:pPr>
    </w:p>
    <w:p w14:paraId="7AF395FF" w14:textId="087D8A6C" w:rsidR="00F35D14" w:rsidRPr="00E34BEE" w:rsidRDefault="00F35D14" w:rsidP="00FE7AE6">
      <w:pPr>
        <w:ind w:right="3600"/>
        <w:rPr>
          <w:rFonts w:ascii="Times" w:hAnsi="Times"/>
        </w:rPr>
      </w:pPr>
      <w:r w:rsidRPr="00E34BEE">
        <w:rPr>
          <w:rFonts w:ascii="Times" w:hAnsi="Times"/>
        </w:rPr>
        <w:t>Pine Hill Middle School</w:t>
      </w:r>
      <w:r w:rsidRPr="00E34BEE">
        <w:rPr>
          <w:rFonts w:ascii="Times" w:hAnsi="Times"/>
          <w:spacing w:val="1"/>
        </w:rPr>
        <w:t xml:space="preserve"> </w:t>
      </w:r>
      <w:r w:rsidRPr="00E34BEE">
        <w:rPr>
          <w:rFonts w:ascii="Times" w:hAnsi="Times"/>
        </w:rPr>
        <w:t>website:</w:t>
      </w:r>
      <w:r w:rsidR="00FE7AE6">
        <w:rPr>
          <w:rFonts w:ascii="Times" w:hAnsi="Times"/>
        </w:rPr>
        <w:t xml:space="preserve"> </w:t>
      </w:r>
      <w:hyperlink r:id="rId10">
        <w:r w:rsidRPr="00E34BEE">
          <w:rPr>
            <w:rFonts w:ascii="Times" w:hAnsi="Times"/>
            <w:color w:val="0000FF"/>
            <w:u w:val="single" w:color="0000FF"/>
          </w:rPr>
          <w:t>rcboe.pinehill.org</w:t>
        </w:r>
      </w:hyperlink>
      <w:r w:rsidRPr="00E34BEE">
        <w:rPr>
          <w:rFonts w:ascii="Times" w:hAnsi="Times"/>
          <w:color w:val="0000FF"/>
          <w:spacing w:val="-57"/>
        </w:rPr>
        <w:t xml:space="preserve"> </w:t>
      </w:r>
    </w:p>
    <w:p w14:paraId="6DCE4BD9" w14:textId="4B1F7886" w:rsidR="00F35D14" w:rsidRDefault="00F35D14" w:rsidP="00F35D14">
      <w:pPr>
        <w:ind w:right="3150"/>
        <w:rPr>
          <w:rFonts w:ascii="Times" w:hAnsi="Times"/>
        </w:rPr>
      </w:pPr>
      <w:r w:rsidRPr="00E34BEE">
        <w:rPr>
          <w:rFonts w:ascii="Times" w:hAnsi="Times"/>
        </w:rPr>
        <w:t xml:space="preserve">Teacher: </w:t>
      </w:r>
      <w:r w:rsidR="00F763D4">
        <w:rPr>
          <w:rFonts w:ascii="Times" w:hAnsi="Times"/>
        </w:rPr>
        <w:t>Ms. Deaidra Walker, M. ED</w:t>
      </w:r>
    </w:p>
    <w:p w14:paraId="7D6944EF" w14:textId="54E1122E" w:rsidR="002D2BB1" w:rsidRDefault="002D2BB1" w:rsidP="00F35D14">
      <w:pPr>
        <w:ind w:right="3150"/>
        <w:rPr>
          <w:rFonts w:ascii="Times" w:hAnsi="Times"/>
        </w:rPr>
      </w:pPr>
      <w:r>
        <w:rPr>
          <w:rFonts w:ascii="Times" w:hAnsi="Times"/>
        </w:rPr>
        <w:t xml:space="preserve">Email: </w:t>
      </w:r>
      <w:proofErr w:type="gramStart"/>
      <w:r w:rsidR="00F763D4">
        <w:rPr>
          <w:rFonts w:ascii="Times" w:hAnsi="Times"/>
        </w:rPr>
        <w:t>Walkede@boe.richmond.k12,ga.us</w:t>
      </w:r>
      <w:proofErr w:type="gramEnd"/>
    </w:p>
    <w:p w14:paraId="53372F57" w14:textId="4D231BAE" w:rsidR="002D2BB1" w:rsidRPr="00E34BEE" w:rsidRDefault="002D2BB1" w:rsidP="00F35D14">
      <w:pPr>
        <w:ind w:right="3150"/>
        <w:rPr>
          <w:rFonts w:ascii="Times" w:hAnsi="Times"/>
        </w:rPr>
      </w:pPr>
      <w:r>
        <w:rPr>
          <w:rFonts w:ascii="Times" w:hAnsi="Times"/>
        </w:rPr>
        <w:t xml:space="preserve">Remind Code: </w:t>
      </w:r>
    </w:p>
    <w:p w14:paraId="1E40B98C" w14:textId="77777777" w:rsidR="00F35D14" w:rsidRPr="00E34BEE" w:rsidRDefault="00F35D14" w:rsidP="00F35D14">
      <w:pPr>
        <w:ind w:right="4835"/>
        <w:rPr>
          <w:rFonts w:ascii="Times" w:hAnsi="Times"/>
        </w:rPr>
      </w:pPr>
      <w:r w:rsidRPr="00E34BEE">
        <w:rPr>
          <w:rFonts w:ascii="Times" w:hAnsi="Times"/>
        </w:rPr>
        <w:t>School</w:t>
      </w:r>
      <w:r w:rsidRPr="00E34BEE">
        <w:rPr>
          <w:rFonts w:ascii="Times" w:hAnsi="Times"/>
          <w:spacing w:val="-1"/>
        </w:rPr>
        <w:t xml:space="preserve"> </w:t>
      </w:r>
      <w:r w:rsidRPr="00E34BEE">
        <w:rPr>
          <w:rFonts w:ascii="Times" w:hAnsi="Times"/>
        </w:rPr>
        <w:t>Phone:</w:t>
      </w:r>
      <w:r w:rsidRPr="00E34BEE">
        <w:rPr>
          <w:rFonts w:ascii="Times" w:hAnsi="Times"/>
          <w:spacing w:val="2"/>
        </w:rPr>
        <w:t xml:space="preserve"> </w:t>
      </w:r>
      <w:r w:rsidRPr="00E34BEE">
        <w:rPr>
          <w:rFonts w:ascii="Times" w:hAnsi="Times"/>
        </w:rPr>
        <w:t>706-592-3730</w:t>
      </w:r>
    </w:p>
    <w:p w14:paraId="341AF11F" w14:textId="4B2A11DE" w:rsidR="00F35D14" w:rsidRPr="00F763D4" w:rsidRDefault="00F35D14" w:rsidP="00F35D14">
      <w:pPr>
        <w:ind w:right="1280"/>
        <w:rPr>
          <w:rFonts w:ascii="Times" w:hAnsi="Times"/>
        </w:rPr>
      </w:pPr>
      <w:r w:rsidRPr="00E34BEE">
        <w:rPr>
          <w:rFonts w:ascii="Times" w:hAnsi="Times"/>
        </w:rPr>
        <w:t>Textbook:</w:t>
      </w:r>
      <w:r w:rsidRPr="00E34BEE">
        <w:rPr>
          <w:rFonts w:ascii="Times" w:hAnsi="Times"/>
          <w:spacing w:val="1"/>
        </w:rPr>
        <w:t xml:space="preserve"> </w:t>
      </w:r>
      <w:r w:rsidR="00F763D4">
        <w:rPr>
          <w:rFonts w:ascii="Times" w:hAnsi="Times"/>
          <w:i/>
          <w:iCs/>
          <w:color w:val="000000"/>
        </w:rPr>
        <w:t xml:space="preserve">Into literature- </w:t>
      </w:r>
      <w:r w:rsidR="00F763D4">
        <w:rPr>
          <w:rFonts w:ascii="Times" w:hAnsi="Times"/>
          <w:color w:val="000000"/>
        </w:rPr>
        <w:t>HMH</w:t>
      </w:r>
    </w:p>
    <w:p w14:paraId="00000004" w14:textId="77777777" w:rsidR="00331CAE" w:rsidRDefault="00331CAE">
      <w:pPr>
        <w:rPr>
          <w:rFonts w:ascii="Georgia" w:eastAsia="Georgia" w:hAnsi="Georgia" w:cs="Georgia"/>
          <w:sz w:val="20"/>
          <w:szCs w:val="20"/>
        </w:rPr>
      </w:pPr>
    </w:p>
    <w:p w14:paraId="1C78DAA4" w14:textId="77777777" w:rsidR="00F35D14" w:rsidRDefault="007A62C1" w:rsidP="00F35D14">
      <w:pPr>
        <w:rPr>
          <w:rFonts w:ascii="Georgia" w:eastAsia="Georgia" w:hAnsi="Georgia" w:cs="Georgia"/>
          <w:b/>
          <w:sz w:val="20"/>
          <w:szCs w:val="20"/>
        </w:rPr>
      </w:pPr>
      <w:r>
        <w:rPr>
          <w:rFonts w:ascii="Georgia" w:eastAsia="Georgia" w:hAnsi="Georgia" w:cs="Georgia"/>
          <w:b/>
          <w:sz w:val="20"/>
          <w:szCs w:val="20"/>
        </w:rPr>
        <w:t>Course Description and Objectives</w:t>
      </w:r>
    </w:p>
    <w:p w14:paraId="142B149F" w14:textId="77777777" w:rsidR="00F763D4" w:rsidRPr="00C2273B" w:rsidRDefault="00F763D4" w:rsidP="00F763D4">
      <w:r w:rsidRPr="00C2273B">
        <w:t>The grades six through eight standards define what students should understand and be able to do by the end of each grade.   Students should be able to comprehend more challenging books and articles, basing all their analyses, inferences, and claims on explicit and relevant evidence from the texts. Students will expand on their ability to identify central ideas by identifying how those themes are shaped and conveyed by details.  While continuing with a variety of literary non-fiction, students in grades 6-8 will begin to tackle more technical informational texts as well. Literary selections will include foundational materials from mythology, cultural histories, and religious traditions.​</w:t>
      </w:r>
    </w:p>
    <w:p w14:paraId="2AE1F718" w14:textId="77777777" w:rsidR="00F35D14" w:rsidRPr="00F35D14" w:rsidRDefault="00F35D14" w:rsidP="00F35D14">
      <w:pPr>
        <w:rPr>
          <w:rFonts w:ascii="Georgia" w:eastAsia="Georgia" w:hAnsi="Georgia" w:cs="Georgia"/>
          <w:color w:val="000000"/>
          <w:sz w:val="20"/>
          <w:szCs w:val="20"/>
        </w:rPr>
      </w:pPr>
    </w:p>
    <w:p w14:paraId="71DD2F46" w14:textId="77777777" w:rsidR="00272CDD" w:rsidRPr="003256D8" w:rsidRDefault="00272CDD" w:rsidP="00272CDD">
      <w:pPr>
        <w:pStyle w:val="BodyText"/>
        <w:spacing w:line="247" w:lineRule="auto"/>
        <w:ind w:right="120"/>
        <w:jc w:val="both"/>
        <w:rPr>
          <w:rFonts w:ascii="Times" w:hAnsi="Times"/>
          <w:color w:val="0A0A0A"/>
          <w:w w:val="105"/>
          <w:sz w:val="24"/>
          <w:szCs w:val="24"/>
        </w:rPr>
      </w:pPr>
      <w:r w:rsidRPr="00E34BEE">
        <w:rPr>
          <w:rFonts w:ascii="Times" w:hAnsi="Times"/>
          <w:b/>
          <w:color w:val="0A0A0A"/>
          <w:sz w:val="24"/>
          <w:szCs w:val="24"/>
          <w:u w:val="thick" w:color="0A0A0A"/>
        </w:rPr>
        <w:t xml:space="preserve">Teacher Expectations: </w:t>
      </w:r>
      <w:r w:rsidRPr="00E34BEE">
        <w:rPr>
          <w:rFonts w:ascii="Times" w:hAnsi="Times"/>
          <w:color w:val="0A0A0A"/>
          <w:w w:val="105"/>
          <w:sz w:val="24"/>
          <w:szCs w:val="24"/>
        </w:rPr>
        <w:t xml:space="preserve">I expect </w:t>
      </w:r>
      <w:r w:rsidRPr="00E34BEE">
        <w:rPr>
          <w:rFonts w:ascii="Times" w:hAnsi="Times"/>
          <w:color w:val="1F1F1F"/>
          <w:w w:val="105"/>
          <w:sz w:val="24"/>
          <w:szCs w:val="24"/>
        </w:rPr>
        <w:t xml:space="preserve">you </w:t>
      </w:r>
      <w:r w:rsidRPr="00E34BEE">
        <w:rPr>
          <w:rFonts w:ascii="Times" w:hAnsi="Times"/>
          <w:color w:val="0A0A0A"/>
          <w:w w:val="105"/>
          <w:sz w:val="24"/>
          <w:szCs w:val="24"/>
        </w:rPr>
        <w:t xml:space="preserve">to </w:t>
      </w:r>
      <w:r w:rsidRPr="00E34BEE">
        <w:rPr>
          <w:rFonts w:ascii="Times" w:hAnsi="Times"/>
          <w:b/>
          <w:color w:val="0A0A0A"/>
          <w:w w:val="105"/>
          <w:sz w:val="24"/>
          <w:szCs w:val="24"/>
        </w:rPr>
        <w:t xml:space="preserve">come </w:t>
      </w:r>
      <w:r w:rsidRPr="00E34BEE">
        <w:rPr>
          <w:rFonts w:ascii="Times" w:hAnsi="Times"/>
          <w:b/>
          <w:i/>
          <w:color w:val="0A0A0A"/>
          <w:w w:val="105"/>
          <w:sz w:val="24"/>
          <w:szCs w:val="24"/>
        </w:rPr>
        <w:t>to class physically and mentally prepared to</w:t>
      </w:r>
      <w:r w:rsidRPr="00E34BEE">
        <w:rPr>
          <w:rFonts w:ascii="Times" w:hAnsi="Times"/>
          <w:b/>
          <w:i/>
          <w:color w:val="0A0A0A"/>
          <w:spacing w:val="1"/>
          <w:w w:val="105"/>
          <w:sz w:val="24"/>
          <w:szCs w:val="24"/>
        </w:rPr>
        <w:t xml:space="preserve"> </w:t>
      </w:r>
      <w:r w:rsidRPr="00E34BEE">
        <w:rPr>
          <w:rFonts w:ascii="Times" w:hAnsi="Times"/>
          <w:b/>
          <w:i/>
          <w:color w:val="0A0A0A"/>
          <w:w w:val="105"/>
          <w:sz w:val="24"/>
          <w:szCs w:val="24"/>
        </w:rPr>
        <w:t>learn</w:t>
      </w:r>
      <w:r w:rsidRPr="00E34BEE">
        <w:rPr>
          <w:rFonts w:ascii="Times" w:hAnsi="Times"/>
          <w:b/>
          <w:i/>
          <w:color w:val="333333"/>
          <w:w w:val="105"/>
          <w:sz w:val="24"/>
          <w:szCs w:val="24"/>
        </w:rPr>
        <w:t>.</w:t>
      </w:r>
      <w:r w:rsidRPr="00E34BEE">
        <w:rPr>
          <w:rFonts w:ascii="Times" w:hAnsi="Times"/>
          <w:b/>
          <w:i/>
          <w:color w:val="333333"/>
          <w:spacing w:val="1"/>
          <w:w w:val="105"/>
          <w:sz w:val="24"/>
          <w:szCs w:val="24"/>
        </w:rPr>
        <w:t xml:space="preserve"> </w:t>
      </w:r>
      <w:r w:rsidRPr="00E34BEE">
        <w:rPr>
          <w:rFonts w:ascii="Times" w:hAnsi="Times"/>
          <w:color w:val="0A0A0A"/>
          <w:w w:val="105"/>
          <w:sz w:val="24"/>
          <w:szCs w:val="24"/>
        </w:rPr>
        <w:t xml:space="preserve">I </w:t>
      </w:r>
      <w:r w:rsidRPr="00E34BEE">
        <w:rPr>
          <w:rFonts w:ascii="Times" w:hAnsi="Times"/>
          <w:color w:val="1F1F1F"/>
          <w:w w:val="105"/>
          <w:sz w:val="24"/>
          <w:szCs w:val="24"/>
        </w:rPr>
        <w:t xml:space="preserve">want </w:t>
      </w:r>
      <w:r w:rsidRPr="00E34BEE">
        <w:rPr>
          <w:rFonts w:ascii="Times" w:hAnsi="Times"/>
          <w:color w:val="0A0A0A"/>
          <w:w w:val="105"/>
          <w:sz w:val="24"/>
          <w:szCs w:val="24"/>
        </w:rPr>
        <w:t xml:space="preserve">you to think about </w:t>
      </w:r>
      <w:r w:rsidRPr="00E34BEE">
        <w:rPr>
          <w:rFonts w:ascii="Times" w:hAnsi="Times"/>
          <w:color w:val="1F1F1F"/>
          <w:w w:val="105"/>
          <w:sz w:val="24"/>
          <w:szCs w:val="24"/>
        </w:rPr>
        <w:t xml:space="preserve">what we </w:t>
      </w:r>
      <w:r w:rsidRPr="00E34BEE">
        <w:rPr>
          <w:rFonts w:ascii="Times" w:hAnsi="Times"/>
          <w:color w:val="0A0A0A"/>
          <w:w w:val="105"/>
          <w:sz w:val="24"/>
          <w:szCs w:val="24"/>
        </w:rPr>
        <w:t>are studying and ask questions</w:t>
      </w:r>
      <w:r w:rsidRPr="00E34BEE">
        <w:rPr>
          <w:rFonts w:ascii="Times" w:hAnsi="Times"/>
          <w:color w:val="333333"/>
          <w:w w:val="105"/>
          <w:sz w:val="24"/>
          <w:szCs w:val="24"/>
        </w:rPr>
        <w:t xml:space="preserve">. </w:t>
      </w:r>
      <w:r w:rsidRPr="00E34BEE">
        <w:rPr>
          <w:rFonts w:ascii="Times" w:hAnsi="Times"/>
          <w:color w:val="0A0A0A"/>
          <w:w w:val="105"/>
          <w:sz w:val="24"/>
          <w:szCs w:val="24"/>
        </w:rPr>
        <w:t xml:space="preserve">I </w:t>
      </w:r>
      <w:r w:rsidRPr="00E34BEE">
        <w:rPr>
          <w:rFonts w:ascii="Times" w:hAnsi="Times"/>
          <w:color w:val="1F1F1F"/>
          <w:w w:val="105"/>
          <w:sz w:val="24"/>
          <w:szCs w:val="24"/>
        </w:rPr>
        <w:t xml:space="preserve">want </w:t>
      </w:r>
      <w:r w:rsidRPr="00E34BEE">
        <w:rPr>
          <w:rFonts w:ascii="Times" w:hAnsi="Times"/>
          <w:color w:val="0A0A0A"/>
          <w:w w:val="105"/>
          <w:sz w:val="24"/>
          <w:szCs w:val="24"/>
        </w:rPr>
        <w:t>you to think</w:t>
      </w:r>
      <w:r>
        <w:rPr>
          <w:rFonts w:ascii="Times" w:hAnsi="Times"/>
          <w:color w:val="0A0A0A"/>
          <w:w w:val="105"/>
          <w:sz w:val="24"/>
          <w:szCs w:val="24"/>
        </w:rPr>
        <w:t xml:space="preserve"> about </w:t>
      </w:r>
      <w:r w:rsidRPr="00E34BEE">
        <w:rPr>
          <w:rFonts w:ascii="Times" w:hAnsi="Times"/>
          <w:color w:val="1F1F1F"/>
          <w:w w:val="105"/>
          <w:sz w:val="24"/>
          <w:szCs w:val="24"/>
        </w:rPr>
        <w:t xml:space="preserve">"why" </w:t>
      </w:r>
      <w:r w:rsidRPr="00E34BEE">
        <w:rPr>
          <w:rFonts w:ascii="Times" w:hAnsi="Times"/>
          <w:color w:val="0A0A0A"/>
          <w:w w:val="105"/>
          <w:sz w:val="24"/>
          <w:szCs w:val="24"/>
        </w:rPr>
        <w:t>things happened in Georgia history</w:t>
      </w:r>
      <w:r w:rsidRPr="00E34BEE">
        <w:rPr>
          <w:rFonts w:ascii="Times" w:hAnsi="Times"/>
          <w:color w:val="333333"/>
          <w:w w:val="105"/>
          <w:sz w:val="24"/>
          <w:szCs w:val="24"/>
        </w:rPr>
        <w:t xml:space="preserve">, </w:t>
      </w:r>
      <w:r w:rsidRPr="00E34BEE">
        <w:rPr>
          <w:rFonts w:ascii="Times" w:hAnsi="Times"/>
          <w:color w:val="0A0A0A"/>
          <w:w w:val="105"/>
          <w:sz w:val="24"/>
          <w:szCs w:val="24"/>
        </w:rPr>
        <w:t xml:space="preserve">and how these events are relevant in our </w:t>
      </w:r>
      <w:r w:rsidRPr="00E34BEE">
        <w:rPr>
          <w:rFonts w:ascii="Times" w:hAnsi="Times"/>
          <w:color w:val="1F1F1F"/>
          <w:w w:val="105"/>
          <w:sz w:val="24"/>
          <w:szCs w:val="24"/>
        </w:rPr>
        <w:t>world</w:t>
      </w:r>
      <w:r w:rsidRPr="00E34BEE">
        <w:rPr>
          <w:rFonts w:ascii="Times" w:hAnsi="Times"/>
          <w:color w:val="1F1F1F"/>
          <w:spacing w:val="1"/>
          <w:w w:val="105"/>
          <w:sz w:val="24"/>
          <w:szCs w:val="24"/>
        </w:rPr>
        <w:t xml:space="preserve"> </w:t>
      </w:r>
      <w:r w:rsidRPr="00E34BEE">
        <w:rPr>
          <w:rFonts w:ascii="Times" w:hAnsi="Times"/>
          <w:color w:val="0A0A0A"/>
          <w:w w:val="105"/>
          <w:sz w:val="24"/>
          <w:szCs w:val="24"/>
        </w:rPr>
        <w:t xml:space="preserve">today. It is critical that you </w:t>
      </w:r>
      <w:r w:rsidRPr="00E34BEE">
        <w:rPr>
          <w:rFonts w:ascii="Times" w:hAnsi="Times"/>
          <w:i/>
          <w:color w:val="0A0A0A"/>
          <w:w w:val="105"/>
          <w:sz w:val="24"/>
          <w:szCs w:val="24"/>
        </w:rPr>
        <w:t xml:space="preserve">authentically </w:t>
      </w:r>
      <w:r w:rsidRPr="00E34BEE">
        <w:rPr>
          <w:rFonts w:ascii="Times" w:hAnsi="Times"/>
          <w:color w:val="0A0A0A"/>
          <w:w w:val="105"/>
          <w:sz w:val="24"/>
          <w:szCs w:val="24"/>
        </w:rPr>
        <w:t xml:space="preserve">engage with the material. </w:t>
      </w:r>
    </w:p>
    <w:p w14:paraId="00000010" w14:textId="77777777" w:rsidR="00331CAE" w:rsidRDefault="00331CAE">
      <w:pPr>
        <w:rPr>
          <w:rFonts w:ascii="Georgia" w:eastAsia="Georgia" w:hAnsi="Georgia" w:cs="Georgia"/>
          <w:b/>
          <w:sz w:val="20"/>
          <w:szCs w:val="20"/>
        </w:rPr>
      </w:pPr>
    </w:p>
    <w:p w14:paraId="00000011" w14:textId="148944A6" w:rsidR="00331CAE" w:rsidRDefault="007A62C1" w:rsidP="791317E7">
      <w:pPr>
        <w:rPr>
          <w:rFonts w:ascii="Georgia" w:eastAsia="Georgia" w:hAnsi="Georgia" w:cs="Georgia"/>
          <w:b/>
          <w:bCs/>
          <w:sz w:val="20"/>
          <w:szCs w:val="20"/>
        </w:rPr>
      </w:pPr>
      <w:bookmarkStart w:id="0" w:name="_30j0zll"/>
      <w:bookmarkEnd w:id="0"/>
      <w:r w:rsidRPr="791317E7">
        <w:rPr>
          <w:rFonts w:ascii="Georgia" w:eastAsia="Georgia" w:hAnsi="Georgia" w:cs="Georgia"/>
          <w:b/>
          <w:bCs/>
          <w:sz w:val="20"/>
          <w:szCs w:val="20"/>
        </w:rPr>
        <w:t>Richmond County Board of Education Grading Policy</w:t>
      </w:r>
    </w:p>
    <w:p w14:paraId="00000012" w14:textId="63718733" w:rsidR="00331CAE" w:rsidRDefault="007A62C1" w:rsidP="791317E7">
      <w:pPr>
        <w:pStyle w:val="ListParagraph"/>
        <w:numPr>
          <w:ilvl w:val="0"/>
          <w:numId w:val="2"/>
        </w:numPr>
        <w:rPr>
          <w:rFonts w:ascii="Georgia" w:eastAsia="Georgia" w:hAnsi="Georgia" w:cs="Georgia"/>
          <w:sz w:val="20"/>
          <w:szCs w:val="20"/>
        </w:rPr>
      </w:pPr>
      <w:r w:rsidRPr="006939A3">
        <w:rPr>
          <w:rFonts w:ascii="Georgia" w:eastAsia="Georgia" w:hAnsi="Georgia" w:cs="Georgia"/>
          <w:b/>
          <w:bCs/>
          <w:sz w:val="20"/>
          <w:szCs w:val="20"/>
        </w:rPr>
        <w:t>Minor Grades 60%</w:t>
      </w:r>
      <w:r w:rsidRPr="791317E7">
        <w:rPr>
          <w:rFonts w:ascii="Georgia" w:eastAsia="Georgia" w:hAnsi="Georgia" w:cs="Georgia"/>
          <w:sz w:val="20"/>
          <w:szCs w:val="20"/>
        </w:rPr>
        <w:t xml:space="preserve"> </w:t>
      </w:r>
      <w:r w:rsidRPr="00914744">
        <w:rPr>
          <w:rFonts w:ascii="Georgia" w:eastAsia="Georgia" w:hAnsi="Georgia" w:cs="Georgia"/>
          <w:color w:val="000000" w:themeColor="text1"/>
          <w:sz w:val="20"/>
          <w:szCs w:val="20"/>
        </w:rPr>
        <w:t>(</w:t>
      </w:r>
      <w:r w:rsidR="00914744">
        <w:rPr>
          <w:rFonts w:ascii="Georgia" w:eastAsia="Georgia" w:hAnsi="Georgia" w:cs="Georgia"/>
          <w:color w:val="000000" w:themeColor="text1"/>
          <w:sz w:val="20"/>
          <w:szCs w:val="20"/>
        </w:rPr>
        <w:t>Quizzes and Classwork</w:t>
      </w:r>
      <w:r w:rsidRPr="00914744">
        <w:rPr>
          <w:rFonts w:ascii="Georgia" w:eastAsia="Georgia" w:hAnsi="Georgia" w:cs="Georgia"/>
          <w:color w:val="000000" w:themeColor="text1"/>
          <w:sz w:val="20"/>
          <w:szCs w:val="20"/>
        </w:rPr>
        <w:t xml:space="preserve">) </w:t>
      </w:r>
    </w:p>
    <w:p w14:paraId="5226BC99" w14:textId="537923EE" w:rsidR="00914744" w:rsidRPr="006939A3" w:rsidRDefault="62BB15C5" w:rsidP="006939A3">
      <w:pPr>
        <w:pStyle w:val="ListParagraph"/>
        <w:numPr>
          <w:ilvl w:val="1"/>
          <w:numId w:val="2"/>
        </w:numPr>
        <w:rPr>
          <w:rFonts w:ascii="Georgia" w:eastAsia="Georgia" w:hAnsi="Georgia" w:cs="Georgia"/>
          <w:sz w:val="20"/>
          <w:szCs w:val="20"/>
        </w:rPr>
      </w:pPr>
      <w:r w:rsidRPr="791317E7">
        <w:rPr>
          <w:rFonts w:ascii="Georgia" w:eastAsia="Georgia" w:hAnsi="Georgia" w:cs="Georgia"/>
          <w:b/>
          <w:bCs/>
          <w:sz w:val="20"/>
          <w:szCs w:val="20"/>
        </w:rPr>
        <w:t>Minimum number</w:t>
      </w:r>
      <w:r w:rsidRPr="791317E7">
        <w:rPr>
          <w:rFonts w:ascii="Georgia" w:eastAsia="Georgia" w:hAnsi="Georgia" w:cs="Georgia"/>
          <w:sz w:val="20"/>
          <w:szCs w:val="20"/>
        </w:rPr>
        <w:t xml:space="preserve"> of minor grades per 6-week progress report period = </w:t>
      </w:r>
      <w:r w:rsidRPr="791317E7">
        <w:rPr>
          <w:rFonts w:ascii="Georgia" w:eastAsia="Georgia" w:hAnsi="Georgia" w:cs="Georgia"/>
          <w:b/>
          <w:bCs/>
          <w:sz w:val="20"/>
          <w:szCs w:val="20"/>
        </w:rPr>
        <w:t>5</w:t>
      </w:r>
    </w:p>
    <w:p w14:paraId="00000013" w14:textId="72BD2654" w:rsidR="00331CAE" w:rsidRDefault="007A62C1" w:rsidP="791317E7">
      <w:pPr>
        <w:pStyle w:val="ListParagraph"/>
        <w:numPr>
          <w:ilvl w:val="0"/>
          <w:numId w:val="1"/>
        </w:numPr>
        <w:rPr>
          <w:rFonts w:ascii="Georgia" w:eastAsia="Georgia" w:hAnsi="Georgia" w:cs="Georgia"/>
          <w:sz w:val="20"/>
          <w:szCs w:val="20"/>
        </w:rPr>
      </w:pPr>
      <w:r w:rsidRPr="006939A3">
        <w:rPr>
          <w:rFonts w:ascii="Georgia" w:eastAsia="Georgia" w:hAnsi="Georgia" w:cs="Georgia"/>
          <w:b/>
          <w:bCs/>
          <w:sz w:val="20"/>
          <w:szCs w:val="20"/>
        </w:rPr>
        <w:t>Major Grades 40%</w:t>
      </w:r>
      <w:r>
        <w:rPr>
          <w:rFonts w:ascii="Georgia" w:eastAsia="Georgia" w:hAnsi="Georgia" w:cs="Georgia"/>
          <w:sz w:val="20"/>
          <w:szCs w:val="20"/>
        </w:rPr>
        <w:t xml:space="preserve"> (</w:t>
      </w:r>
      <w:r w:rsidR="00914744" w:rsidRPr="00914744">
        <w:rPr>
          <w:rFonts w:ascii="Georgia" w:eastAsia="Georgia" w:hAnsi="Georgia" w:cs="Georgia"/>
          <w:color w:val="000000" w:themeColor="text1"/>
          <w:sz w:val="20"/>
          <w:szCs w:val="20"/>
        </w:rPr>
        <w:t xml:space="preserve">Unit Tests, Research Papers, </w:t>
      </w:r>
      <w:proofErr w:type="gramStart"/>
      <w:r w:rsidR="00914744" w:rsidRPr="00914744">
        <w:rPr>
          <w:rFonts w:ascii="Georgia" w:eastAsia="Georgia" w:hAnsi="Georgia" w:cs="Georgia"/>
          <w:color w:val="000000" w:themeColor="text1"/>
          <w:sz w:val="20"/>
          <w:szCs w:val="20"/>
        </w:rPr>
        <w:t>Projects</w:t>
      </w:r>
      <w:proofErr w:type="gramEnd"/>
      <w:r w:rsidR="00914744" w:rsidRPr="00914744">
        <w:rPr>
          <w:rFonts w:ascii="Georgia" w:eastAsia="Georgia" w:hAnsi="Georgia" w:cs="Georgia"/>
          <w:color w:val="000000" w:themeColor="text1"/>
          <w:sz w:val="20"/>
          <w:szCs w:val="20"/>
        </w:rPr>
        <w:t xml:space="preserve"> and Culminating Assessments</w:t>
      </w:r>
      <w:r>
        <w:rPr>
          <w:rFonts w:ascii="Georgia" w:eastAsia="Georgia" w:hAnsi="Georgia" w:cs="Georgia"/>
          <w:sz w:val="20"/>
          <w:szCs w:val="20"/>
        </w:rPr>
        <w:t>)</w:t>
      </w:r>
    </w:p>
    <w:p w14:paraId="3EA1E897" w14:textId="2F357532" w:rsidR="028E0694" w:rsidRDefault="028E0694" w:rsidP="791317E7">
      <w:pPr>
        <w:pStyle w:val="ListParagraph"/>
        <w:numPr>
          <w:ilvl w:val="1"/>
          <w:numId w:val="1"/>
        </w:numPr>
        <w:rPr>
          <w:rFonts w:ascii="Georgia" w:eastAsia="Georgia" w:hAnsi="Georgia" w:cs="Georgia"/>
          <w:sz w:val="20"/>
          <w:szCs w:val="20"/>
        </w:rPr>
      </w:pPr>
      <w:r w:rsidRPr="791317E7">
        <w:rPr>
          <w:rFonts w:ascii="Georgia" w:eastAsia="Georgia" w:hAnsi="Georgia" w:cs="Georgia"/>
          <w:b/>
          <w:bCs/>
          <w:sz w:val="20"/>
          <w:szCs w:val="20"/>
        </w:rPr>
        <w:t>Minimum number</w:t>
      </w:r>
      <w:r w:rsidRPr="791317E7">
        <w:rPr>
          <w:rFonts w:ascii="Georgia" w:eastAsia="Georgia" w:hAnsi="Georgia" w:cs="Georgia"/>
          <w:sz w:val="20"/>
          <w:szCs w:val="20"/>
        </w:rPr>
        <w:t xml:space="preserve"> of major grades per 6-week progress report period = </w:t>
      </w:r>
      <w:r w:rsidRPr="791317E7">
        <w:rPr>
          <w:rFonts w:ascii="Georgia" w:eastAsia="Georgia" w:hAnsi="Georgia" w:cs="Georgia"/>
          <w:b/>
          <w:bCs/>
          <w:sz w:val="20"/>
          <w:szCs w:val="20"/>
        </w:rPr>
        <w:t>2</w:t>
      </w:r>
    </w:p>
    <w:p w14:paraId="609323B2" w14:textId="4E43061C" w:rsidR="791317E7" w:rsidRDefault="791317E7" w:rsidP="791317E7">
      <w:pPr>
        <w:rPr>
          <w:rFonts w:ascii="Georgia" w:eastAsia="Georgia" w:hAnsi="Georgia" w:cs="Georgia"/>
          <w:b/>
          <w:bCs/>
          <w:sz w:val="20"/>
          <w:szCs w:val="20"/>
        </w:rPr>
      </w:pPr>
    </w:p>
    <w:p w14:paraId="5FF4AFEE" w14:textId="338A537E" w:rsidR="028E0694" w:rsidRDefault="028E0694" w:rsidP="791317E7">
      <w:pPr>
        <w:rPr>
          <w:rFonts w:ascii="Georgia" w:eastAsia="Georgia" w:hAnsi="Georgia" w:cs="Georgia"/>
          <w:sz w:val="20"/>
          <w:szCs w:val="20"/>
        </w:rPr>
      </w:pPr>
      <w:r w:rsidRPr="791317E7">
        <w:rPr>
          <w:rFonts w:ascii="Georgia" w:eastAsia="Georgia" w:hAnsi="Georgia" w:cs="Georgia"/>
          <w:b/>
          <w:bCs/>
          <w:sz w:val="20"/>
          <w:szCs w:val="20"/>
        </w:rPr>
        <w:t>Academic Grading Scale</w:t>
      </w:r>
    </w:p>
    <w:p w14:paraId="00000014" w14:textId="5C279B22" w:rsidR="00331CAE" w:rsidRDefault="007A62C1">
      <w:pPr>
        <w:ind w:left="360"/>
        <w:rPr>
          <w:rFonts w:ascii="Georgia" w:eastAsia="Georgia" w:hAnsi="Georgia" w:cs="Georgia"/>
          <w:sz w:val="20"/>
          <w:szCs w:val="20"/>
        </w:rPr>
      </w:pPr>
      <w:r w:rsidRPr="791317E7">
        <w:rPr>
          <w:rFonts w:ascii="Georgia" w:eastAsia="Georgia" w:hAnsi="Georgia" w:cs="Georgia"/>
          <w:sz w:val="20"/>
          <w:szCs w:val="20"/>
        </w:rPr>
        <w:t xml:space="preserve">                              A (</w:t>
      </w:r>
      <w:r w:rsidR="7A4BD72B" w:rsidRPr="791317E7">
        <w:rPr>
          <w:rFonts w:ascii="Georgia" w:eastAsia="Georgia" w:hAnsi="Georgia" w:cs="Georgia"/>
          <w:sz w:val="20"/>
          <w:szCs w:val="20"/>
        </w:rPr>
        <w:t>90-100</w:t>
      </w:r>
      <w:r w:rsidRPr="791317E7">
        <w:rPr>
          <w:rFonts w:ascii="Georgia" w:eastAsia="Georgia" w:hAnsi="Georgia" w:cs="Georgia"/>
          <w:sz w:val="20"/>
          <w:szCs w:val="20"/>
        </w:rPr>
        <w:t>)        B (8</w:t>
      </w:r>
      <w:r w:rsidR="1F1ACC84" w:rsidRPr="791317E7">
        <w:rPr>
          <w:rFonts w:ascii="Georgia" w:eastAsia="Georgia" w:hAnsi="Georgia" w:cs="Georgia"/>
          <w:sz w:val="20"/>
          <w:szCs w:val="20"/>
        </w:rPr>
        <w:t>0-89</w:t>
      </w:r>
      <w:r w:rsidRPr="791317E7">
        <w:rPr>
          <w:rFonts w:ascii="Georgia" w:eastAsia="Georgia" w:hAnsi="Georgia" w:cs="Georgia"/>
          <w:sz w:val="20"/>
          <w:szCs w:val="20"/>
        </w:rPr>
        <w:t>)         C (7</w:t>
      </w:r>
      <w:r w:rsidR="10801DC2" w:rsidRPr="791317E7">
        <w:rPr>
          <w:rFonts w:ascii="Georgia" w:eastAsia="Georgia" w:hAnsi="Georgia" w:cs="Georgia"/>
          <w:sz w:val="20"/>
          <w:szCs w:val="20"/>
        </w:rPr>
        <w:t>5-79</w:t>
      </w:r>
      <w:r w:rsidRPr="791317E7">
        <w:rPr>
          <w:rFonts w:ascii="Georgia" w:eastAsia="Georgia" w:hAnsi="Georgia" w:cs="Georgia"/>
          <w:sz w:val="20"/>
          <w:szCs w:val="20"/>
        </w:rPr>
        <w:t>)        D (7</w:t>
      </w:r>
      <w:r w:rsidR="392B9E3C" w:rsidRPr="791317E7">
        <w:rPr>
          <w:rFonts w:ascii="Georgia" w:eastAsia="Georgia" w:hAnsi="Georgia" w:cs="Georgia"/>
          <w:sz w:val="20"/>
          <w:szCs w:val="20"/>
        </w:rPr>
        <w:t>0-74</w:t>
      </w:r>
      <w:r w:rsidRPr="791317E7">
        <w:rPr>
          <w:rFonts w:ascii="Georgia" w:eastAsia="Georgia" w:hAnsi="Georgia" w:cs="Georgia"/>
          <w:sz w:val="20"/>
          <w:szCs w:val="20"/>
        </w:rPr>
        <w:t>)        F (</w:t>
      </w:r>
      <w:r w:rsidR="59EB1297" w:rsidRPr="791317E7">
        <w:rPr>
          <w:rFonts w:ascii="Georgia" w:eastAsia="Georgia" w:hAnsi="Georgia" w:cs="Georgia"/>
          <w:sz w:val="20"/>
          <w:szCs w:val="20"/>
        </w:rPr>
        <w:t>below 70</w:t>
      </w:r>
      <w:r w:rsidRPr="791317E7">
        <w:rPr>
          <w:rFonts w:ascii="Georgia" w:eastAsia="Georgia" w:hAnsi="Georgia" w:cs="Georgia"/>
          <w:sz w:val="20"/>
          <w:szCs w:val="20"/>
        </w:rPr>
        <w:t xml:space="preserve">)     </w:t>
      </w:r>
    </w:p>
    <w:p w14:paraId="00000015" w14:textId="7E983FAE" w:rsidR="00331CAE" w:rsidRDefault="007A62C1" w:rsidP="791317E7">
      <w:pPr>
        <w:pStyle w:val="ListParagraph"/>
        <w:numPr>
          <w:ilvl w:val="0"/>
          <w:numId w:val="3"/>
        </w:numPr>
        <w:rPr>
          <w:rFonts w:ascii="Georgia" w:eastAsia="Georgia" w:hAnsi="Georgia" w:cs="Georgia"/>
          <w:sz w:val="20"/>
          <w:szCs w:val="20"/>
        </w:rPr>
      </w:pPr>
      <w:r w:rsidRPr="791317E7">
        <w:rPr>
          <w:rFonts w:ascii="Georgia" w:eastAsia="Georgia" w:hAnsi="Georgia" w:cs="Georgia"/>
          <w:sz w:val="20"/>
          <w:szCs w:val="20"/>
        </w:rPr>
        <w:t>Parents are encouraged to monitor their child’s grades using the district Infinite Campus Parent Portal.</w:t>
      </w:r>
    </w:p>
    <w:p w14:paraId="00000016" w14:textId="426527EE" w:rsidR="00331CAE" w:rsidRDefault="007A62C1" w:rsidP="791317E7">
      <w:pPr>
        <w:pStyle w:val="ListParagraph"/>
        <w:numPr>
          <w:ilvl w:val="0"/>
          <w:numId w:val="4"/>
        </w:numPr>
        <w:rPr>
          <w:rFonts w:ascii="Georgia" w:eastAsia="Georgia" w:hAnsi="Georgia" w:cs="Georgia"/>
          <w:sz w:val="20"/>
          <w:szCs w:val="20"/>
        </w:rPr>
      </w:pPr>
      <w:r w:rsidRPr="791317E7">
        <w:rPr>
          <w:rFonts w:ascii="Georgia" w:eastAsia="Georgia" w:hAnsi="Georgia" w:cs="Georgia"/>
          <w:sz w:val="20"/>
          <w:szCs w:val="20"/>
        </w:rPr>
        <w:t>Please contact the front office at 706-</w:t>
      </w:r>
      <w:r w:rsidR="00762540">
        <w:rPr>
          <w:rFonts w:ascii="Georgia" w:eastAsia="Georgia" w:hAnsi="Georgia" w:cs="Georgia"/>
          <w:sz w:val="20"/>
          <w:szCs w:val="20"/>
        </w:rPr>
        <w:t>592-3730</w:t>
      </w:r>
      <w:r w:rsidRPr="791317E7">
        <w:rPr>
          <w:rFonts w:ascii="Georgia" w:eastAsia="Georgia" w:hAnsi="Georgia" w:cs="Georgia"/>
          <w:sz w:val="20"/>
          <w:szCs w:val="20"/>
        </w:rPr>
        <w:t xml:space="preserve"> for information to gain access to Infinite Campus.</w:t>
      </w:r>
    </w:p>
    <w:p w14:paraId="00000017" w14:textId="77777777" w:rsidR="00331CAE" w:rsidRDefault="00331CAE">
      <w:pPr>
        <w:rPr>
          <w:rFonts w:ascii="Georgia" w:eastAsia="Georgia" w:hAnsi="Georgia" w:cs="Georgia"/>
          <w:sz w:val="20"/>
          <w:szCs w:val="20"/>
        </w:rPr>
      </w:pPr>
    </w:p>
    <w:p w14:paraId="00000018" w14:textId="77777777" w:rsidR="00331CAE" w:rsidRDefault="007A62C1">
      <w:pPr>
        <w:rPr>
          <w:rFonts w:ascii="Georgia" w:eastAsia="Georgia" w:hAnsi="Georgia" w:cs="Georgia"/>
          <w:sz w:val="20"/>
          <w:szCs w:val="20"/>
        </w:rPr>
      </w:pPr>
      <w:r>
        <w:rPr>
          <w:rFonts w:ascii="Georgia" w:eastAsia="Georgia" w:hAnsi="Georgia" w:cs="Georgia"/>
          <w:b/>
          <w:sz w:val="20"/>
          <w:szCs w:val="20"/>
        </w:rPr>
        <w:t>Academic Dishonesty</w:t>
      </w:r>
      <w:r>
        <w:rPr>
          <w:rFonts w:ascii="Georgia" w:eastAsia="Georgia" w:hAnsi="Georgia" w:cs="Georgia"/>
          <w:sz w:val="20"/>
          <w:szCs w:val="20"/>
        </w:rPr>
        <w:t xml:space="preserve"> </w:t>
      </w:r>
    </w:p>
    <w:p w14:paraId="47AA40A3" w14:textId="56E9C03F" w:rsidR="0041348F" w:rsidRPr="002D2BB1" w:rsidRDefault="5FFBA078">
      <w:pPr>
        <w:rPr>
          <w:rFonts w:ascii="Georgia" w:eastAsia="Georgia" w:hAnsi="Georgia" w:cs="Georgia"/>
          <w:sz w:val="20"/>
          <w:szCs w:val="20"/>
        </w:rPr>
      </w:pPr>
      <w:r w:rsidRPr="5FFBA078">
        <w:rPr>
          <w:rFonts w:ascii="Georgia" w:eastAsia="Georgia" w:hAnsi="Georgia" w:cs="Georgia"/>
          <w:sz w:val="20"/>
          <w:szCs w:val="20"/>
        </w:rPr>
        <w:t xml:space="preserve">The Student Code of Conduct, Rule 1(A)(t), states that no student shall cheat, alter records, plagiarize, receive unauthorized </w:t>
      </w:r>
      <w:proofErr w:type="gramStart"/>
      <w:r w:rsidRPr="5FFBA078">
        <w:rPr>
          <w:rFonts w:ascii="Georgia" w:eastAsia="Georgia" w:hAnsi="Georgia" w:cs="Georgia"/>
          <w:sz w:val="20"/>
          <w:szCs w:val="20"/>
        </w:rPr>
        <w:t>assistance</w:t>
      </w:r>
      <w:proofErr w:type="gramEnd"/>
      <w:r w:rsidRPr="5FFBA078">
        <w:rPr>
          <w:rFonts w:ascii="Georgia" w:eastAsia="Georgia" w:hAnsi="Georgia" w:cs="Georgia"/>
          <w:sz w:val="20"/>
          <w:szCs w:val="20"/>
        </w:rPr>
        <w:t xml:space="preserve"> or assist another in any type of academic dishonesty.   The determination that a student has engaged in academic dishonesty will be based on the judgment of the classroom teacher and a supervising administrator, taking into consideration any written materials, observation, or information from witnesses. Students found to have engaged in academic dishonesty will be subject to disciplinary actions as outlined in the Student Code of Conduct.  Additionally, the task may be entered as “incomplete</w:t>
      </w:r>
      <w:proofErr w:type="gramStart"/>
      <w:r w:rsidRPr="5FFBA078">
        <w:rPr>
          <w:rFonts w:ascii="Georgia" w:eastAsia="Georgia" w:hAnsi="Georgia" w:cs="Georgia"/>
          <w:sz w:val="20"/>
          <w:szCs w:val="20"/>
        </w:rPr>
        <w:t>”</w:t>
      </w:r>
      <w:proofErr w:type="gramEnd"/>
      <w:r w:rsidRPr="5FFBA078">
        <w:rPr>
          <w:rFonts w:ascii="Georgia" w:eastAsia="Georgia" w:hAnsi="Georgia" w:cs="Georgia"/>
          <w:sz w:val="20"/>
          <w:szCs w:val="20"/>
        </w:rPr>
        <w:t xml:space="preserve"> and the student required to redo the assignment or retake the assessment.   </w:t>
      </w:r>
    </w:p>
    <w:p w14:paraId="0000001B" w14:textId="0D27B728" w:rsidR="00331CAE" w:rsidRDefault="007A62C1">
      <w:pPr>
        <w:rPr>
          <w:rFonts w:ascii="Georgia" w:eastAsia="Georgia" w:hAnsi="Georgia" w:cs="Georgia"/>
          <w:b/>
          <w:sz w:val="20"/>
          <w:szCs w:val="20"/>
        </w:rPr>
      </w:pPr>
      <w:r>
        <w:rPr>
          <w:rFonts w:ascii="Georgia" w:eastAsia="Georgia" w:hAnsi="Georgia" w:cs="Georgia"/>
          <w:b/>
          <w:sz w:val="20"/>
          <w:szCs w:val="20"/>
        </w:rPr>
        <w:t>Late Work</w:t>
      </w:r>
    </w:p>
    <w:p w14:paraId="0000001C" w14:textId="77777777" w:rsidR="00331CAE" w:rsidRDefault="007A62C1">
      <w:pPr>
        <w:rPr>
          <w:rFonts w:ascii="Georgia" w:eastAsia="Georgia" w:hAnsi="Georgia" w:cs="Georgia"/>
          <w:sz w:val="20"/>
          <w:szCs w:val="20"/>
        </w:rPr>
      </w:pPr>
      <w:r>
        <w:rPr>
          <w:rFonts w:ascii="Georgia" w:eastAsia="Georgia" w:hAnsi="Georgia" w:cs="Georgia"/>
          <w:sz w:val="20"/>
          <w:szCs w:val="20"/>
        </w:rPr>
        <w:t xml:space="preserve">Late work is defined as assignments that are submitted after the specified deadline.  This does not apply to work submitted late due to absence from school.  Students are expected to submit assignments on time.  Multiple incidents of late work may result in teacher-student-parent conferences to examine and correct the student’s work habits.  Graded assignments that are submitted late should be scored to accurately reflect the level of mastery of standards.   </w:t>
      </w:r>
    </w:p>
    <w:p w14:paraId="0000001D" w14:textId="77777777" w:rsidR="00331CAE" w:rsidRDefault="00331CAE">
      <w:pPr>
        <w:rPr>
          <w:rFonts w:ascii="Georgia" w:eastAsia="Georgia" w:hAnsi="Georgia" w:cs="Georgia"/>
          <w:sz w:val="20"/>
          <w:szCs w:val="20"/>
        </w:rPr>
      </w:pPr>
    </w:p>
    <w:p w14:paraId="0000001E" w14:textId="77777777" w:rsidR="00331CAE" w:rsidRDefault="007A62C1">
      <w:pPr>
        <w:rPr>
          <w:rFonts w:ascii="Georgia" w:eastAsia="Georgia" w:hAnsi="Georgia" w:cs="Georgia"/>
          <w:sz w:val="20"/>
          <w:szCs w:val="20"/>
        </w:rPr>
      </w:pPr>
      <w:r>
        <w:rPr>
          <w:rFonts w:ascii="Georgia" w:eastAsia="Georgia" w:hAnsi="Georgia" w:cs="Georgia"/>
          <w:b/>
          <w:sz w:val="20"/>
          <w:szCs w:val="20"/>
        </w:rPr>
        <w:lastRenderedPageBreak/>
        <w:t>Make-up Work</w:t>
      </w:r>
    </w:p>
    <w:p w14:paraId="0000001F" w14:textId="1E30F261" w:rsidR="00331CAE" w:rsidRDefault="5FFBA078">
      <w:pPr>
        <w:rPr>
          <w:rFonts w:ascii="Georgia" w:eastAsia="Georgia" w:hAnsi="Georgia" w:cs="Georgia"/>
          <w:sz w:val="20"/>
          <w:szCs w:val="20"/>
        </w:rPr>
      </w:pPr>
      <w:r w:rsidRPr="5FFBA078">
        <w:rPr>
          <w:rFonts w:ascii="Georgia" w:eastAsia="Georgia" w:hAnsi="Georgia" w:cs="Georgia"/>
          <w:sz w:val="20"/>
          <w:szCs w:val="20"/>
        </w:rPr>
        <w:t xml:space="preserve">Students are expected to make-up assignments and assessments that were missed due to absence from school.  Students are responsible for asking teachers for the make-up work upon returning to class.   Make-up work should be completed by the student within the time specified by the teacher.  Teachers should provide reasonable timelines for completing make-up work. Generally, such work should be completed within 5 days of returning to school.  A student should not be required to take a quiz or test on their first day back at school if the assessment was first announced during their absence.  Graded assignments should be scored to accurately reflect the level of mastery of standards.   </w:t>
      </w:r>
    </w:p>
    <w:p w14:paraId="00000020" w14:textId="0873F231" w:rsidR="00331CAE" w:rsidRDefault="00436B6F" w:rsidP="00436B6F">
      <w:pPr>
        <w:tabs>
          <w:tab w:val="left" w:pos="7656"/>
        </w:tabs>
        <w:rPr>
          <w:rFonts w:ascii="Georgia" w:eastAsia="Georgia" w:hAnsi="Georgia" w:cs="Georgia"/>
          <w:sz w:val="20"/>
          <w:szCs w:val="20"/>
        </w:rPr>
      </w:pPr>
      <w:r>
        <w:rPr>
          <w:rFonts w:ascii="Georgia" w:eastAsia="Georgia" w:hAnsi="Georgia" w:cs="Georgia"/>
          <w:sz w:val="20"/>
          <w:szCs w:val="20"/>
        </w:rPr>
        <w:tab/>
      </w:r>
    </w:p>
    <w:p w14:paraId="00000021" w14:textId="77777777" w:rsidR="00331CAE" w:rsidRDefault="007A62C1">
      <w:pPr>
        <w:rPr>
          <w:rFonts w:ascii="Georgia" w:eastAsia="Georgia" w:hAnsi="Georgia" w:cs="Georgia"/>
          <w:b/>
          <w:sz w:val="20"/>
          <w:szCs w:val="20"/>
        </w:rPr>
      </w:pPr>
      <w:r>
        <w:rPr>
          <w:rFonts w:ascii="Georgia" w:eastAsia="Georgia" w:hAnsi="Georgia" w:cs="Georgia"/>
          <w:b/>
          <w:sz w:val="20"/>
          <w:szCs w:val="20"/>
        </w:rPr>
        <w:t>Homework</w:t>
      </w:r>
    </w:p>
    <w:p w14:paraId="00000022" w14:textId="191161C1" w:rsidR="00331CAE" w:rsidRPr="00612877" w:rsidRDefault="000655D9">
      <w:pPr>
        <w:rPr>
          <w:rFonts w:ascii="Georgia" w:eastAsia="Georgia" w:hAnsi="Georgia" w:cs="Georgia"/>
          <w:color w:val="000000" w:themeColor="text1"/>
          <w:sz w:val="20"/>
          <w:szCs w:val="20"/>
        </w:rPr>
      </w:pPr>
      <w:r w:rsidRPr="000655D9">
        <w:rPr>
          <w:rFonts w:ascii="Georgia" w:eastAsia="Georgia" w:hAnsi="Georgia" w:cs="Georgia"/>
          <w:color w:val="000000" w:themeColor="text1"/>
          <w:sz w:val="20"/>
          <w:szCs w:val="20"/>
        </w:rPr>
        <w:t xml:space="preserve">The purpose of homework is for students to practice what was introduced to them at school. </w:t>
      </w:r>
      <w:r w:rsidR="00612877" w:rsidRPr="00612877">
        <w:rPr>
          <w:rFonts w:ascii="Georgia" w:eastAsia="Georgia" w:hAnsi="Georgia" w:cs="Georgia"/>
          <w:color w:val="000000" w:themeColor="text1"/>
          <w:sz w:val="20"/>
          <w:szCs w:val="20"/>
        </w:rPr>
        <w:t>Homework should</w:t>
      </w:r>
      <w:r w:rsidRPr="000655D9">
        <w:rPr>
          <w:rFonts w:ascii="Georgia" w:eastAsia="Georgia" w:hAnsi="Georgia" w:cs="Georgia"/>
          <w:color w:val="000000" w:themeColor="text1"/>
          <w:sz w:val="20"/>
          <w:szCs w:val="20"/>
        </w:rPr>
        <w:t xml:space="preserve"> not be stressful and should not take away from after-school activities or family time. It can be used as an opportunity to engage with </w:t>
      </w:r>
      <w:r w:rsidRPr="00612877">
        <w:rPr>
          <w:rFonts w:ascii="Georgia" w:eastAsia="Georgia" w:hAnsi="Georgia" w:cs="Georgia"/>
          <w:color w:val="000000" w:themeColor="text1"/>
          <w:sz w:val="20"/>
          <w:szCs w:val="20"/>
        </w:rPr>
        <w:t>the</w:t>
      </w:r>
      <w:r w:rsidRPr="000655D9">
        <w:rPr>
          <w:rFonts w:ascii="Georgia" w:eastAsia="Georgia" w:hAnsi="Georgia" w:cs="Georgia"/>
          <w:color w:val="000000" w:themeColor="text1"/>
          <w:sz w:val="20"/>
          <w:szCs w:val="20"/>
        </w:rPr>
        <w:t xml:space="preserve"> </w:t>
      </w:r>
      <w:r w:rsidRPr="00612877">
        <w:rPr>
          <w:rFonts w:ascii="Georgia" w:eastAsia="Georgia" w:hAnsi="Georgia" w:cs="Georgia"/>
          <w:color w:val="000000" w:themeColor="text1"/>
          <w:sz w:val="20"/>
          <w:szCs w:val="20"/>
        </w:rPr>
        <w:t>student</w:t>
      </w:r>
      <w:r w:rsidRPr="000655D9">
        <w:rPr>
          <w:rFonts w:ascii="Georgia" w:eastAsia="Georgia" w:hAnsi="Georgia" w:cs="Georgia"/>
          <w:color w:val="000000" w:themeColor="text1"/>
          <w:sz w:val="20"/>
          <w:szCs w:val="20"/>
        </w:rPr>
        <w:t xml:space="preserve"> about what they are learning. </w:t>
      </w:r>
      <w:r w:rsidR="5FFBA078" w:rsidRPr="00612877">
        <w:rPr>
          <w:rFonts w:ascii="Georgia" w:eastAsia="Georgia" w:hAnsi="Georgia" w:cs="Georgia"/>
          <w:color w:val="000000" w:themeColor="text1"/>
          <w:sz w:val="20"/>
          <w:szCs w:val="20"/>
        </w:rPr>
        <w:t xml:space="preserve">Students </w:t>
      </w:r>
      <w:r w:rsidRPr="00612877">
        <w:rPr>
          <w:rFonts w:ascii="Georgia" w:eastAsia="Georgia" w:hAnsi="Georgia" w:cs="Georgia"/>
          <w:color w:val="000000" w:themeColor="text1"/>
          <w:sz w:val="20"/>
          <w:szCs w:val="20"/>
        </w:rPr>
        <w:t>will</w:t>
      </w:r>
      <w:r w:rsidR="5FFBA078" w:rsidRPr="00612877">
        <w:rPr>
          <w:rFonts w:ascii="Georgia" w:eastAsia="Georgia" w:hAnsi="Georgia" w:cs="Georgia"/>
          <w:color w:val="000000" w:themeColor="text1"/>
          <w:sz w:val="20"/>
          <w:szCs w:val="20"/>
        </w:rPr>
        <w:t xml:space="preserve"> receive feedback for any homework assignment they complet</w:t>
      </w:r>
      <w:r w:rsidRPr="00612877">
        <w:rPr>
          <w:rFonts w:ascii="Georgia" w:eastAsia="Georgia" w:hAnsi="Georgia" w:cs="Georgia"/>
          <w:color w:val="000000" w:themeColor="text1"/>
          <w:sz w:val="20"/>
          <w:szCs w:val="20"/>
        </w:rPr>
        <w:t>e. M</w:t>
      </w:r>
      <w:r w:rsidR="5FFBA078" w:rsidRPr="00612877">
        <w:rPr>
          <w:rFonts w:ascii="Georgia" w:eastAsia="Georgia" w:hAnsi="Georgia" w:cs="Georgia"/>
          <w:color w:val="000000" w:themeColor="text1"/>
          <w:sz w:val="20"/>
          <w:szCs w:val="20"/>
        </w:rPr>
        <w:t>iddle school students should have no more than 60 minutes of homework (total) per weeknight.</w:t>
      </w:r>
    </w:p>
    <w:p w14:paraId="00000023" w14:textId="77777777" w:rsidR="00331CAE" w:rsidRPr="00762540" w:rsidRDefault="00331CAE">
      <w:pPr>
        <w:rPr>
          <w:rFonts w:ascii="Georgia" w:eastAsia="Georgia" w:hAnsi="Georgia" w:cs="Georgia"/>
          <w:color w:val="00B050"/>
          <w:sz w:val="20"/>
          <w:szCs w:val="20"/>
        </w:rPr>
      </w:pPr>
    </w:p>
    <w:p w14:paraId="00000024" w14:textId="77777777" w:rsidR="00331CAE" w:rsidRDefault="007A62C1">
      <w:pPr>
        <w:rPr>
          <w:rFonts w:ascii="Georgia" w:eastAsia="Georgia" w:hAnsi="Georgia" w:cs="Georgia"/>
          <w:b/>
          <w:sz w:val="20"/>
          <w:szCs w:val="20"/>
        </w:rPr>
      </w:pPr>
      <w:r>
        <w:rPr>
          <w:rFonts w:ascii="Georgia" w:eastAsia="Georgia" w:hAnsi="Georgia" w:cs="Georgia"/>
          <w:b/>
          <w:sz w:val="20"/>
          <w:szCs w:val="20"/>
        </w:rPr>
        <w:t>Relearn &amp; Reassess (R&amp;R Procedures)</w:t>
      </w:r>
    </w:p>
    <w:p w14:paraId="00000025" w14:textId="77777777" w:rsidR="00331CAE" w:rsidRDefault="007A62C1">
      <w:pPr>
        <w:rPr>
          <w:rFonts w:ascii="Georgia" w:eastAsia="Georgia" w:hAnsi="Georgia" w:cs="Georgia"/>
          <w:sz w:val="20"/>
          <w:szCs w:val="20"/>
        </w:rPr>
      </w:pPr>
      <w:r>
        <w:rPr>
          <w:rFonts w:ascii="Georgia" w:eastAsia="Georgia" w:hAnsi="Georgia" w:cs="Georgia"/>
          <w:sz w:val="20"/>
          <w:szCs w:val="20"/>
        </w:rPr>
        <w:t xml:space="preserve">Students </w:t>
      </w:r>
      <w:proofErr w:type="gramStart"/>
      <w:r>
        <w:rPr>
          <w:rFonts w:ascii="Georgia" w:eastAsia="Georgia" w:hAnsi="Georgia" w:cs="Georgia"/>
          <w:sz w:val="20"/>
          <w:szCs w:val="20"/>
        </w:rPr>
        <w:t>have the opportunity to</w:t>
      </w:r>
      <w:proofErr w:type="gramEnd"/>
      <w:r>
        <w:rPr>
          <w:rFonts w:ascii="Georgia" w:eastAsia="Georgia" w:hAnsi="Georgia" w:cs="Georgia"/>
          <w:sz w:val="20"/>
          <w:szCs w:val="20"/>
        </w:rPr>
        <w:t xml:space="preserve"> submit a relearning plan for any </w:t>
      </w:r>
      <w:r>
        <w:rPr>
          <w:rFonts w:ascii="Georgia" w:eastAsia="Georgia" w:hAnsi="Georgia" w:cs="Georgia"/>
          <w:b/>
          <w:sz w:val="20"/>
          <w:szCs w:val="20"/>
        </w:rPr>
        <w:t>major assessment</w:t>
      </w:r>
      <w:r>
        <w:rPr>
          <w:rFonts w:ascii="Georgia" w:eastAsia="Georgia" w:hAnsi="Georgia" w:cs="Georgia"/>
          <w:sz w:val="20"/>
          <w:szCs w:val="20"/>
        </w:rPr>
        <w:t xml:space="preserve">. Upon satisfactory completion of the plan, a student will be given a minimum of two opportunities to be reassessed. Students scoring below 70 on a major assessment are expected to complete a relearning plan unless exempted with parent approval. </w:t>
      </w:r>
    </w:p>
    <w:p w14:paraId="00000026" w14:textId="77777777" w:rsidR="00331CAE" w:rsidRDefault="00331CAE">
      <w:pPr>
        <w:rPr>
          <w:rFonts w:ascii="Georgia" w:eastAsia="Georgia" w:hAnsi="Georgia" w:cs="Georgia"/>
          <w:sz w:val="20"/>
          <w:szCs w:val="20"/>
        </w:rPr>
      </w:pPr>
    </w:p>
    <w:p w14:paraId="0000002D" w14:textId="3FCA2FA1" w:rsidR="00331CAE" w:rsidRPr="00612877" w:rsidRDefault="007A62C1">
      <w:pPr>
        <w:rPr>
          <w:rFonts w:ascii="Georgia" w:eastAsia="Georgia" w:hAnsi="Georgia" w:cs="Georgia"/>
          <w:sz w:val="20"/>
          <w:szCs w:val="20"/>
        </w:rPr>
      </w:pPr>
      <w:r>
        <w:rPr>
          <w:rFonts w:ascii="Georgia" w:eastAsia="Georgia" w:hAnsi="Georgia" w:cs="Georgia"/>
          <w:sz w:val="20"/>
          <w:szCs w:val="20"/>
        </w:rPr>
        <w:t xml:space="preserve">Teachers have discretion to determine if R&amp;R opportunities will be given for any </w:t>
      </w:r>
      <w:r>
        <w:rPr>
          <w:rFonts w:ascii="Georgia" w:eastAsia="Georgia" w:hAnsi="Georgia" w:cs="Georgia"/>
          <w:b/>
          <w:sz w:val="20"/>
          <w:szCs w:val="20"/>
        </w:rPr>
        <w:t>minor assessment</w:t>
      </w:r>
      <w:r>
        <w:rPr>
          <w:rFonts w:ascii="Georgia" w:eastAsia="Georgia" w:hAnsi="Georgia" w:cs="Georgia"/>
          <w:sz w:val="20"/>
          <w:szCs w:val="20"/>
        </w:rPr>
        <w:t>.</w:t>
      </w:r>
    </w:p>
    <w:p w14:paraId="057FF756" w14:textId="77777777" w:rsidR="00272CDD" w:rsidRPr="003E5EA5" w:rsidRDefault="00272CDD" w:rsidP="00272CDD">
      <w:pPr>
        <w:spacing w:before="100" w:beforeAutospacing="1" w:after="100" w:afterAutospacing="1"/>
        <w:ind w:left="90"/>
        <w:rPr>
          <w:rFonts w:ascii="Symbol" w:hAnsi="Symbol"/>
          <w:u w:val="single"/>
        </w:rPr>
      </w:pPr>
      <w:r w:rsidRPr="003E5EA5">
        <w:rPr>
          <w:rFonts w:ascii="TimesNewRomanPS" w:hAnsi="TimesNewRomanPS"/>
          <w:b/>
          <w:bCs/>
          <w:u w:val="single"/>
        </w:rPr>
        <w:t xml:space="preserve">Classroom Behavior Expectations/Routines: </w:t>
      </w:r>
    </w:p>
    <w:p w14:paraId="194060DB" w14:textId="77777777" w:rsidR="00272CDD" w:rsidRDefault="00272CDD" w:rsidP="00272CDD">
      <w:pPr>
        <w:pStyle w:val="BodyText"/>
        <w:numPr>
          <w:ilvl w:val="0"/>
          <w:numId w:val="7"/>
        </w:numPr>
        <w:snapToGrid w:val="0"/>
        <w:ind w:left="720" w:right="120"/>
        <w:jc w:val="both"/>
        <w:rPr>
          <w:rFonts w:ascii="Times" w:hAnsi="Times"/>
          <w:bCs/>
          <w:color w:val="0A0A0A"/>
          <w:sz w:val="24"/>
          <w:szCs w:val="24"/>
        </w:rPr>
      </w:pPr>
      <w:r w:rsidRPr="00E34BEE">
        <w:rPr>
          <w:rFonts w:ascii="Times" w:hAnsi="Times"/>
          <w:bCs/>
          <w:color w:val="0A0A0A"/>
          <w:sz w:val="24"/>
          <w:szCs w:val="24"/>
        </w:rPr>
        <w:t xml:space="preserve">Respect </w:t>
      </w:r>
      <w:r>
        <w:rPr>
          <w:rFonts w:ascii="Times" w:hAnsi="Times"/>
          <w:bCs/>
          <w:color w:val="0A0A0A"/>
          <w:sz w:val="24"/>
          <w:szCs w:val="24"/>
        </w:rPr>
        <w:t>must</w:t>
      </w:r>
      <w:r w:rsidRPr="00E34BEE">
        <w:rPr>
          <w:rFonts w:ascii="Times" w:hAnsi="Times"/>
          <w:bCs/>
          <w:color w:val="0A0A0A"/>
          <w:sz w:val="24"/>
          <w:szCs w:val="24"/>
        </w:rPr>
        <w:t xml:space="preserve"> be always shown. Respect the teacher, respect your fellow classmates, and most importantly respect yourself. </w:t>
      </w:r>
    </w:p>
    <w:p w14:paraId="55D07764" w14:textId="77777777" w:rsidR="00272CDD" w:rsidRPr="005C6C8F" w:rsidRDefault="00272CDD" w:rsidP="00272CDD">
      <w:pPr>
        <w:pStyle w:val="BodyText"/>
        <w:numPr>
          <w:ilvl w:val="0"/>
          <w:numId w:val="7"/>
        </w:numPr>
        <w:snapToGrid w:val="0"/>
        <w:ind w:left="720" w:right="120"/>
        <w:jc w:val="both"/>
        <w:rPr>
          <w:rFonts w:ascii="Times" w:hAnsi="Times"/>
          <w:bCs/>
          <w:color w:val="0A0A0A"/>
          <w:sz w:val="24"/>
          <w:szCs w:val="24"/>
        </w:rPr>
      </w:pPr>
      <w:r w:rsidRPr="005C6C8F">
        <w:rPr>
          <w:rFonts w:ascii="TimesNewRomanPSMT" w:eastAsia="Times New Roman" w:hAnsi="TimesNewRomanPSMT" w:cs="Times New Roman"/>
          <w:sz w:val="24"/>
          <w:szCs w:val="24"/>
        </w:rPr>
        <w:t xml:space="preserve">Students will be on time and bring all necessary materials for class each day. </w:t>
      </w:r>
    </w:p>
    <w:p w14:paraId="39811C42" w14:textId="77777777" w:rsidR="00272CDD" w:rsidRPr="005C6C8F" w:rsidRDefault="00272CDD" w:rsidP="00272CDD">
      <w:pPr>
        <w:pStyle w:val="BodyText"/>
        <w:numPr>
          <w:ilvl w:val="0"/>
          <w:numId w:val="7"/>
        </w:numPr>
        <w:snapToGrid w:val="0"/>
        <w:ind w:left="720" w:right="120"/>
        <w:jc w:val="both"/>
        <w:rPr>
          <w:rFonts w:ascii="Times" w:hAnsi="Times"/>
          <w:bCs/>
          <w:color w:val="0A0A0A"/>
          <w:sz w:val="24"/>
          <w:szCs w:val="24"/>
        </w:rPr>
      </w:pPr>
      <w:r w:rsidRPr="005C6C8F">
        <w:rPr>
          <w:rFonts w:ascii="TimesNewRomanPSMT" w:eastAsia="Times New Roman" w:hAnsi="TimesNewRomanPSMT" w:cs="Times New Roman"/>
          <w:sz w:val="24"/>
          <w:szCs w:val="24"/>
        </w:rPr>
        <w:t xml:space="preserve">Students will enter the classroom quietly and have a seat. </w:t>
      </w:r>
    </w:p>
    <w:p w14:paraId="2925DD28" w14:textId="77777777" w:rsidR="00272CDD" w:rsidRPr="005C6C8F" w:rsidRDefault="00272CDD" w:rsidP="00272CDD">
      <w:pPr>
        <w:pStyle w:val="BodyText"/>
        <w:numPr>
          <w:ilvl w:val="0"/>
          <w:numId w:val="7"/>
        </w:numPr>
        <w:snapToGrid w:val="0"/>
        <w:ind w:left="720" w:right="120"/>
        <w:jc w:val="both"/>
        <w:rPr>
          <w:rFonts w:ascii="Times" w:hAnsi="Times"/>
          <w:bCs/>
          <w:color w:val="0A0A0A"/>
          <w:sz w:val="24"/>
          <w:szCs w:val="24"/>
        </w:rPr>
      </w:pPr>
      <w:r w:rsidRPr="005C6C8F">
        <w:rPr>
          <w:rFonts w:ascii="TimesNewRomanPSMT" w:eastAsia="Times New Roman" w:hAnsi="TimesNewRomanPSMT" w:cs="Times New Roman"/>
          <w:sz w:val="24"/>
          <w:szCs w:val="24"/>
        </w:rPr>
        <w:t xml:space="preserve">Students will begin warm up assignment from the board. </w:t>
      </w:r>
    </w:p>
    <w:p w14:paraId="2CA1FE75" w14:textId="77777777" w:rsidR="00272CDD" w:rsidRPr="003D7BAB" w:rsidRDefault="00272CDD" w:rsidP="00272CDD">
      <w:pPr>
        <w:pStyle w:val="BodyText"/>
        <w:numPr>
          <w:ilvl w:val="0"/>
          <w:numId w:val="7"/>
        </w:numPr>
        <w:snapToGrid w:val="0"/>
        <w:ind w:left="720" w:right="120"/>
        <w:jc w:val="both"/>
        <w:rPr>
          <w:rFonts w:ascii="Times" w:hAnsi="Times"/>
          <w:bCs/>
          <w:color w:val="0A0A0A"/>
          <w:sz w:val="24"/>
          <w:szCs w:val="24"/>
        </w:rPr>
      </w:pPr>
      <w:r w:rsidRPr="005C6C8F">
        <w:rPr>
          <w:rFonts w:ascii="TimesNewRomanPS" w:eastAsia="Times New Roman" w:hAnsi="TimesNewRomanPS" w:cs="Times New Roman"/>
          <w:b/>
          <w:bCs/>
          <w:sz w:val="24"/>
          <w:szCs w:val="24"/>
        </w:rPr>
        <w:t>Stay on task</w:t>
      </w:r>
      <w:r w:rsidRPr="005C6C8F">
        <w:rPr>
          <w:rFonts w:ascii="TimesNewRomanPSMT" w:eastAsia="Times New Roman" w:hAnsi="TimesNewRomanPSMT" w:cs="Times New Roman"/>
          <w:sz w:val="24"/>
          <w:szCs w:val="24"/>
        </w:rPr>
        <w:t xml:space="preserve">. No Inappropriate conversations. Stay in your seat unless given permission by the teacher to move around room. </w:t>
      </w:r>
    </w:p>
    <w:p w14:paraId="5DAB8773" w14:textId="77777777" w:rsidR="00272CDD" w:rsidRPr="003D7BAB" w:rsidRDefault="00272CDD" w:rsidP="00272CDD">
      <w:pPr>
        <w:pStyle w:val="BodyText"/>
        <w:numPr>
          <w:ilvl w:val="0"/>
          <w:numId w:val="7"/>
        </w:numPr>
        <w:spacing w:line="247" w:lineRule="auto"/>
        <w:ind w:left="720" w:right="120"/>
        <w:jc w:val="both"/>
        <w:rPr>
          <w:rFonts w:ascii="Times" w:hAnsi="Times"/>
          <w:bCs/>
          <w:color w:val="0A0A0A"/>
          <w:sz w:val="24"/>
          <w:szCs w:val="24"/>
        </w:rPr>
      </w:pPr>
      <w:r>
        <w:rPr>
          <w:rFonts w:ascii="Times" w:hAnsi="Times"/>
          <w:bCs/>
          <w:color w:val="0A0A0A"/>
          <w:sz w:val="24"/>
          <w:szCs w:val="24"/>
        </w:rPr>
        <w:t>R</w:t>
      </w:r>
      <w:r w:rsidRPr="00E34BEE">
        <w:rPr>
          <w:rFonts w:ascii="Times" w:hAnsi="Times"/>
          <w:bCs/>
          <w:color w:val="0A0A0A"/>
          <w:sz w:val="24"/>
          <w:szCs w:val="24"/>
        </w:rPr>
        <w:t xml:space="preserve">aise your hand when you have something to ask, say or contribute. </w:t>
      </w:r>
    </w:p>
    <w:p w14:paraId="1878226B" w14:textId="77777777" w:rsidR="00272CDD" w:rsidRDefault="00272CDD" w:rsidP="00272CDD">
      <w:pPr>
        <w:pStyle w:val="BodyText"/>
        <w:numPr>
          <w:ilvl w:val="0"/>
          <w:numId w:val="7"/>
        </w:numPr>
        <w:snapToGrid w:val="0"/>
        <w:ind w:left="720" w:right="120"/>
        <w:jc w:val="both"/>
        <w:rPr>
          <w:rFonts w:ascii="Times" w:hAnsi="Times"/>
          <w:bCs/>
          <w:color w:val="0A0A0A"/>
          <w:sz w:val="24"/>
          <w:szCs w:val="24"/>
        </w:rPr>
      </w:pPr>
      <w:r w:rsidRPr="005C6C8F">
        <w:rPr>
          <w:rFonts w:ascii="TimesNewRomanPSMT" w:eastAsia="Times New Roman" w:hAnsi="TimesNewRomanPSMT" w:cs="Times New Roman"/>
          <w:sz w:val="24"/>
          <w:szCs w:val="24"/>
        </w:rPr>
        <w:t xml:space="preserve">Students will speak in a calm tone </w:t>
      </w:r>
    </w:p>
    <w:p w14:paraId="53CD1BF7" w14:textId="77777777" w:rsidR="00272CDD" w:rsidRPr="005C6C8F" w:rsidRDefault="00272CDD" w:rsidP="00272CDD">
      <w:pPr>
        <w:pStyle w:val="BodyText"/>
        <w:numPr>
          <w:ilvl w:val="0"/>
          <w:numId w:val="7"/>
        </w:numPr>
        <w:snapToGrid w:val="0"/>
        <w:ind w:left="720" w:right="120"/>
        <w:jc w:val="both"/>
        <w:rPr>
          <w:rFonts w:ascii="Times" w:hAnsi="Times"/>
          <w:bCs/>
          <w:color w:val="0A0A0A"/>
          <w:sz w:val="24"/>
          <w:szCs w:val="24"/>
        </w:rPr>
      </w:pPr>
      <w:r w:rsidRPr="005C6C8F">
        <w:rPr>
          <w:rFonts w:ascii="Times" w:hAnsi="Times"/>
          <w:bCs/>
          <w:color w:val="0A0A0A"/>
          <w:sz w:val="24"/>
          <w:szCs w:val="24"/>
        </w:rPr>
        <w:t>No Bad or Foul language! This includes curse words and any racially / ethnically charged term</w:t>
      </w:r>
      <w:r>
        <w:rPr>
          <w:rFonts w:ascii="Times" w:hAnsi="Times"/>
          <w:bCs/>
          <w:color w:val="0A0A0A"/>
          <w:sz w:val="24"/>
          <w:szCs w:val="24"/>
        </w:rPr>
        <w:t>s</w:t>
      </w:r>
      <w:r w:rsidRPr="005C6C8F">
        <w:rPr>
          <w:rFonts w:ascii="Times" w:hAnsi="Times"/>
          <w:bCs/>
          <w:color w:val="0A0A0A"/>
          <w:sz w:val="24"/>
          <w:szCs w:val="24"/>
        </w:rPr>
        <w:t xml:space="preserve">, regardless of the </w:t>
      </w:r>
      <w:r>
        <w:rPr>
          <w:rFonts w:ascii="Times" w:hAnsi="Times"/>
          <w:bCs/>
          <w:color w:val="0A0A0A"/>
          <w:sz w:val="24"/>
          <w:szCs w:val="24"/>
        </w:rPr>
        <w:t>intent</w:t>
      </w:r>
      <w:r w:rsidRPr="005C6C8F">
        <w:rPr>
          <w:rFonts w:ascii="Times" w:hAnsi="Times"/>
          <w:bCs/>
          <w:color w:val="0A0A0A"/>
          <w:sz w:val="24"/>
          <w:szCs w:val="24"/>
        </w:rPr>
        <w:t xml:space="preserve">. </w:t>
      </w:r>
    </w:p>
    <w:p w14:paraId="7EB6BC4D" w14:textId="77777777" w:rsidR="00272CDD" w:rsidRPr="005C6C8F" w:rsidRDefault="00272CDD" w:rsidP="00272CDD">
      <w:pPr>
        <w:pStyle w:val="BodyText"/>
        <w:numPr>
          <w:ilvl w:val="0"/>
          <w:numId w:val="7"/>
        </w:numPr>
        <w:snapToGrid w:val="0"/>
        <w:ind w:left="720" w:right="120"/>
        <w:jc w:val="both"/>
        <w:rPr>
          <w:rFonts w:ascii="Times" w:hAnsi="Times"/>
          <w:bCs/>
          <w:color w:val="0A0A0A"/>
          <w:sz w:val="24"/>
          <w:szCs w:val="24"/>
        </w:rPr>
      </w:pPr>
      <w:r w:rsidRPr="005C6C8F">
        <w:rPr>
          <w:rFonts w:ascii="TimesNewRomanPSMT" w:eastAsia="Times New Roman" w:hAnsi="TimesNewRomanPSMT" w:cs="Times New Roman"/>
          <w:sz w:val="24"/>
          <w:szCs w:val="24"/>
        </w:rPr>
        <w:t xml:space="preserve">Students will keep their hands, feet, and other objects to themselves. </w:t>
      </w:r>
    </w:p>
    <w:p w14:paraId="4362D38D" w14:textId="77777777" w:rsidR="00272CDD" w:rsidRPr="005C6C8F" w:rsidRDefault="00272CDD" w:rsidP="00272CDD">
      <w:pPr>
        <w:pStyle w:val="BodyText"/>
        <w:numPr>
          <w:ilvl w:val="0"/>
          <w:numId w:val="7"/>
        </w:numPr>
        <w:snapToGrid w:val="0"/>
        <w:ind w:left="720" w:right="120"/>
        <w:jc w:val="both"/>
        <w:rPr>
          <w:rFonts w:ascii="Times" w:hAnsi="Times"/>
          <w:bCs/>
          <w:color w:val="0A0A0A"/>
          <w:sz w:val="24"/>
          <w:szCs w:val="24"/>
        </w:rPr>
      </w:pPr>
      <w:r w:rsidRPr="005C6C8F">
        <w:rPr>
          <w:rFonts w:ascii="TimesNewRomanPSMT" w:eastAsia="Times New Roman" w:hAnsi="TimesNewRomanPSMT" w:cs="Times New Roman"/>
          <w:sz w:val="24"/>
          <w:szCs w:val="24"/>
        </w:rPr>
        <w:t xml:space="preserve">Students will complete all assigned work to the best of their ability. </w:t>
      </w:r>
    </w:p>
    <w:p w14:paraId="415AB28C" w14:textId="77777777" w:rsidR="00272CDD" w:rsidRPr="005C6C8F" w:rsidRDefault="00272CDD" w:rsidP="00272CDD">
      <w:pPr>
        <w:pStyle w:val="BodyText"/>
        <w:numPr>
          <w:ilvl w:val="0"/>
          <w:numId w:val="7"/>
        </w:numPr>
        <w:snapToGrid w:val="0"/>
        <w:ind w:left="720" w:right="120"/>
        <w:jc w:val="both"/>
        <w:rPr>
          <w:rFonts w:ascii="Times" w:hAnsi="Times"/>
          <w:bCs/>
          <w:color w:val="0A0A0A"/>
          <w:sz w:val="24"/>
          <w:szCs w:val="24"/>
        </w:rPr>
      </w:pPr>
      <w:r w:rsidRPr="005C6C8F">
        <w:rPr>
          <w:rFonts w:ascii="TimesNewRomanPSMT" w:eastAsia="Times New Roman" w:hAnsi="TimesNewRomanPSMT" w:cs="Times New Roman"/>
          <w:sz w:val="24"/>
          <w:szCs w:val="24"/>
        </w:rPr>
        <w:t xml:space="preserve">No electronic devices unless otherwise directed. </w:t>
      </w:r>
    </w:p>
    <w:p w14:paraId="4F807508" w14:textId="77777777" w:rsidR="00272CDD" w:rsidRPr="005C6C8F" w:rsidRDefault="00272CDD" w:rsidP="00272CDD">
      <w:pPr>
        <w:pStyle w:val="BodyText"/>
        <w:numPr>
          <w:ilvl w:val="0"/>
          <w:numId w:val="7"/>
        </w:numPr>
        <w:snapToGrid w:val="0"/>
        <w:ind w:left="720" w:right="120"/>
        <w:jc w:val="both"/>
        <w:rPr>
          <w:rFonts w:ascii="Times" w:hAnsi="Times"/>
          <w:bCs/>
          <w:color w:val="0A0A0A"/>
          <w:sz w:val="24"/>
          <w:szCs w:val="24"/>
        </w:rPr>
      </w:pPr>
      <w:r w:rsidRPr="005C6C8F">
        <w:rPr>
          <w:rFonts w:ascii="TimesNewRomanPSMT" w:eastAsia="Times New Roman" w:hAnsi="TimesNewRomanPSMT" w:cs="Times New Roman"/>
          <w:sz w:val="24"/>
          <w:szCs w:val="24"/>
        </w:rPr>
        <w:t xml:space="preserve">FOOD, BEVERAGES, GUM, AND ANYTHING ELSE THAT GOES IN YOUR MOUTH ARE NEVER ALLOWED IN THE CLASSROOM </w:t>
      </w:r>
    </w:p>
    <w:p w14:paraId="00000030" w14:textId="77777777" w:rsidR="00331CAE" w:rsidRDefault="00331CAE">
      <w:pPr>
        <w:rPr>
          <w:rFonts w:ascii="Georgia" w:eastAsia="Georgia" w:hAnsi="Georgia" w:cs="Georgia"/>
          <w:b/>
          <w:sz w:val="20"/>
          <w:szCs w:val="20"/>
        </w:rPr>
      </w:pPr>
    </w:p>
    <w:p w14:paraId="6E311DAD" w14:textId="77777777" w:rsidR="006939A3" w:rsidRPr="003E5EA5" w:rsidRDefault="006939A3" w:rsidP="006939A3">
      <w:pPr>
        <w:pStyle w:val="BodyText"/>
        <w:spacing w:line="247" w:lineRule="auto"/>
        <w:ind w:right="120"/>
        <w:jc w:val="both"/>
        <w:rPr>
          <w:rFonts w:ascii="Times" w:hAnsi="Times"/>
          <w:b/>
          <w:color w:val="0A0A0A"/>
          <w:sz w:val="24"/>
          <w:szCs w:val="24"/>
          <w:u w:val="single"/>
        </w:rPr>
      </w:pPr>
      <w:r w:rsidRPr="00E34BEE">
        <w:rPr>
          <w:rFonts w:ascii="Times" w:hAnsi="Times"/>
          <w:b/>
          <w:color w:val="0A0A0A"/>
          <w:sz w:val="24"/>
          <w:szCs w:val="24"/>
          <w:u w:val="single"/>
        </w:rPr>
        <w:t>Consequences for failure to follow the Guidelines</w:t>
      </w:r>
    </w:p>
    <w:p w14:paraId="6D4C7692" w14:textId="77777777" w:rsidR="006939A3" w:rsidRPr="001453AE" w:rsidRDefault="006939A3" w:rsidP="006939A3">
      <w:pPr>
        <w:numPr>
          <w:ilvl w:val="0"/>
          <w:numId w:val="8"/>
        </w:numPr>
        <w:spacing w:before="100" w:beforeAutospacing="1" w:after="100" w:afterAutospacing="1"/>
        <w:ind w:left="1170"/>
        <w:rPr>
          <w:rFonts w:ascii="Calibri" w:hAnsi="Calibri" w:cs="Calibri"/>
          <w:color w:val="000000"/>
        </w:rPr>
      </w:pPr>
      <w:r w:rsidRPr="001453AE">
        <w:rPr>
          <w:rFonts w:ascii="Calibri" w:hAnsi="Calibri" w:cs="Calibri"/>
          <w:color w:val="000000"/>
        </w:rPr>
        <w:t>Teacher Redirection</w:t>
      </w:r>
      <w:r w:rsidRPr="001453AE">
        <w:rPr>
          <w:rFonts w:ascii="Calibri" w:hAnsi="Calibri" w:cs="Calibri"/>
          <w:color w:val="ED5C57"/>
        </w:rPr>
        <w:t> </w:t>
      </w:r>
    </w:p>
    <w:p w14:paraId="296DC1A4" w14:textId="77777777" w:rsidR="006939A3" w:rsidRPr="001453AE" w:rsidRDefault="006939A3" w:rsidP="006939A3">
      <w:pPr>
        <w:numPr>
          <w:ilvl w:val="0"/>
          <w:numId w:val="8"/>
        </w:numPr>
        <w:spacing w:before="100" w:beforeAutospacing="1" w:after="100" w:afterAutospacing="1"/>
        <w:ind w:left="1170"/>
        <w:rPr>
          <w:rFonts w:ascii="Calibri" w:hAnsi="Calibri" w:cs="Calibri"/>
          <w:color w:val="000000"/>
        </w:rPr>
      </w:pPr>
      <w:r w:rsidRPr="001453AE">
        <w:rPr>
          <w:rFonts w:ascii="Calibri" w:hAnsi="Calibri" w:cs="Calibri"/>
          <w:color w:val="000000"/>
        </w:rPr>
        <w:t>Parent Contact </w:t>
      </w:r>
    </w:p>
    <w:p w14:paraId="72AA7B21" w14:textId="77777777" w:rsidR="006939A3" w:rsidRPr="001453AE" w:rsidRDefault="006939A3" w:rsidP="006939A3">
      <w:pPr>
        <w:numPr>
          <w:ilvl w:val="0"/>
          <w:numId w:val="8"/>
        </w:numPr>
        <w:spacing w:before="100" w:beforeAutospacing="1" w:after="100" w:afterAutospacing="1"/>
        <w:ind w:left="1170"/>
        <w:rPr>
          <w:rFonts w:ascii="Calibri" w:hAnsi="Calibri" w:cs="Calibri"/>
          <w:color w:val="000000"/>
        </w:rPr>
      </w:pPr>
      <w:r w:rsidRPr="001453AE">
        <w:rPr>
          <w:rFonts w:ascii="Calibri" w:hAnsi="Calibri" w:cs="Calibri"/>
          <w:color w:val="000000"/>
        </w:rPr>
        <w:t>Referral To Counselors</w:t>
      </w:r>
    </w:p>
    <w:p w14:paraId="114296EE" w14:textId="77777777" w:rsidR="006939A3" w:rsidRPr="001453AE" w:rsidRDefault="006939A3" w:rsidP="006939A3">
      <w:pPr>
        <w:numPr>
          <w:ilvl w:val="0"/>
          <w:numId w:val="8"/>
        </w:numPr>
        <w:spacing w:before="100" w:beforeAutospacing="1" w:after="100" w:afterAutospacing="1"/>
        <w:ind w:left="1170"/>
        <w:rPr>
          <w:rFonts w:ascii="Calibri" w:hAnsi="Calibri" w:cs="Calibri"/>
          <w:color w:val="000000"/>
        </w:rPr>
      </w:pPr>
      <w:r w:rsidRPr="001453AE">
        <w:rPr>
          <w:rFonts w:ascii="Calibri" w:hAnsi="Calibri" w:cs="Calibri"/>
          <w:color w:val="000000"/>
        </w:rPr>
        <w:lastRenderedPageBreak/>
        <w:t>Parent Conference</w:t>
      </w:r>
    </w:p>
    <w:p w14:paraId="42A4D857" w14:textId="77777777" w:rsidR="006939A3" w:rsidRPr="001453AE" w:rsidRDefault="006939A3" w:rsidP="006939A3">
      <w:pPr>
        <w:numPr>
          <w:ilvl w:val="0"/>
          <w:numId w:val="8"/>
        </w:numPr>
        <w:spacing w:before="100" w:beforeAutospacing="1" w:after="100" w:afterAutospacing="1"/>
        <w:ind w:left="1170"/>
        <w:rPr>
          <w:rFonts w:ascii="Calibri" w:hAnsi="Calibri" w:cs="Calibri"/>
          <w:color w:val="000000"/>
        </w:rPr>
      </w:pPr>
      <w:r w:rsidRPr="001453AE">
        <w:rPr>
          <w:rFonts w:ascii="Calibri" w:hAnsi="Calibri" w:cs="Calibri"/>
          <w:color w:val="000000"/>
        </w:rPr>
        <w:t>Teacher Detention </w:t>
      </w:r>
    </w:p>
    <w:p w14:paraId="7A81918E" w14:textId="377E140B" w:rsidR="006939A3" w:rsidRPr="00FE7AE6" w:rsidRDefault="006939A3" w:rsidP="00FE7AE6">
      <w:pPr>
        <w:numPr>
          <w:ilvl w:val="0"/>
          <w:numId w:val="8"/>
        </w:numPr>
        <w:spacing w:before="100" w:beforeAutospacing="1" w:after="100" w:afterAutospacing="1"/>
        <w:ind w:left="1170"/>
        <w:rPr>
          <w:rFonts w:ascii="Calibri" w:hAnsi="Calibri" w:cs="Calibri"/>
          <w:color w:val="000000"/>
        </w:rPr>
      </w:pPr>
      <w:r w:rsidRPr="001453AE">
        <w:rPr>
          <w:rFonts w:ascii="Calibri" w:hAnsi="Calibri" w:cs="Calibri"/>
          <w:color w:val="000000"/>
        </w:rPr>
        <w:t>Administrative Referral</w:t>
      </w:r>
    </w:p>
    <w:p w14:paraId="57B9FD8E" w14:textId="77777777" w:rsidR="006939A3" w:rsidRPr="00E34BEE" w:rsidRDefault="006939A3" w:rsidP="006939A3">
      <w:pPr>
        <w:pStyle w:val="BodyText"/>
        <w:spacing w:line="247" w:lineRule="auto"/>
        <w:ind w:left="270"/>
        <w:rPr>
          <w:rFonts w:ascii="Times" w:hAnsi="Times"/>
          <w:bCs/>
          <w:color w:val="0A0A0A"/>
          <w:sz w:val="24"/>
          <w:szCs w:val="24"/>
        </w:rPr>
      </w:pPr>
      <w:r w:rsidRPr="00E34BEE">
        <w:rPr>
          <w:rFonts w:ascii="Times" w:hAnsi="Times"/>
          <w:bCs/>
          <w:color w:val="0A0A0A"/>
          <w:sz w:val="24"/>
          <w:szCs w:val="24"/>
        </w:rPr>
        <w:t xml:space="preserve">***Note: Steps may be skipped depending on the severity and /or frequency of the event / behavior. *** </w:t>
      </w:r>
    </w:p>
    <w:p w14:paraId="15410BED" w14:textId="77777777" w:rsidR="006939A3" w:rsidRPr="00E34BEE" w:rsidRDefault="006939A3" w:rsidP="006939A3">
      <w:pPr>
        <w:pStyle w:val="BodyText"/>
        <w:spacing w:line="247" w:lineRule="auto"/>
        <w:ind w:right="120"/>
        <w:jc w:val="both"/>
        <w:rPr>
          <w:rFonts w:ascii="Times" w:hAnsi="Times"/>
          <w:b/>
          <w:color w:val="0A0A0A"/>
          <w:sz w:val="24"/>
          <w:szCs w:val="24"/>
          <w:u w:val="thick" w:color="0A0A0A"/>
        </w:rPr>
      </w:pPr>
    </w:p>
    <w:p w14:paraId="7B7346AE" w14:textId="77777777" w:rsidR="006939A3" w:rsidRPr="00E34BEE" w:rsidRDefault="006939A3" w:rsidP="006939A3">
      <w:pPr>
        <w:pStyle w:val="BodyText"/>
        <w:spacing w:line="247" w:lineRule="auto"/>
        <w:ind w:left="720" w:right="120"/>
        <w:jc w:val="both"/>
        <w:rPr>
          <w:rFonts w:ascii="Times" w:hAnsi="Times"/>
          <w:b/>
          <w:color w:val="0A0A0A"/>
          <w:sz w:val="24"/>
          <w:szCs w:val="24"/>
          <w:u w:val="thick" w:color="0A0A0A"/>
        </w:rPr>
      </w:pPr>
      <w:r w:rsidRPr="00E34BEE">
        <w:rPr>
          <w:rFonts w:ascii="Times" w:hAnsi="Times"/>
          <w:b/>
          <w:color w:val="0A0A0A"/>
          <w:sz w:val="24"/>
          <w:szCs w:val="24"/>
          <w:u w:val="thick" w:color="0A0A0A"/>
        </w:rPr>
        <w:t>Student Expectations:</w:t>
      </w:r>
      <w:r w:rsidRPr="00E34BEE">
        <w:rPr>
          <w:rFonts w:ascii="Times" w:hAnsi="Times"/>
          <w:b/>
          <w:color w:val="0A0A0A"/>
          <w:sz w:val="24"/>
          <w:szCs w:val="24"/>
          <w:u w:val="single"/>
        </w:rPr>
        <w:t xml:space="preserve"> </w:t>
      </w:r>
      <w:r w:rsidRPr="00E34BEE">
        <w:rPr>
          <w:rFonts w:ascii="Times" w:hAnsi="Times"/>
          <w:color w:val="0A0A0A"/>
          <w:sz w:val="24"/>
          <w:szCs w:val="24"/>
        </w:rPr>
        <w:t>My goal as a teacher is to ensure that every one of you</w:t>
      </w:r>
      <w:r w:rsidRPr="00E34BEE">
        <w:rPr>
          <w:rFonts w:ascii="Times" w:hAnsi="Times"/>
          <w:color w:val="0A0A0A"/>
          <w:spacing w:val="1"/>
          <w:sz w:val="24"/>
          <w:szCs w:val="24"/>
        </w:rPr>
        <w:t xml:space="preserve"> </w:t>
      </w:r>
      <w:r w:rsidRPr="00E34BEE">
        <w:rPr>
          <w:rFonts w:ascii="Times" w:hAnsi="Times"/>
          <w:color w:val="0A0A0A"/>
          <w:sz w:val="24"/>
          <w:szCs w:val="24"/>
        </w:rPr>
        <w:t xml:space="preserve">achieves </w:t>
      </w:r>
      <w:r w:rsidRPr="00E34BEE">
        <w:rPr>
          <w:rFonts w:ascii="Times" w:hAnsi="Times"/>
          <w:color w:val="1F1F1F"/>
          <w:sz w:val="24"/>
          <w:szCs w:val="24"/>
        </w:rPr>
        <w:t xml:space="preserve">your </w:t>
      </w:r>
      <w:r w:rsidRPr="00E34BEE">
        <w:rPr>
          <w:rFonts w:ascii="Times" w:hAnsi="Times"/>
          <w:color w:val="0A0A0A"/>
          <w:sz w:val="24"/>
          <w:szCs w:val="24"/>
        </w:rPr>
        <w:t>maximum potential as a student.</w:t>
      </w:r>
      <w:r w:rsidRPr="00E34BEE">
        <w:rPr>
          <w:rFonts w:ascii="Times" w:hAnsi="Times"/>
          <w:color w:val="0A0A0A"/>
          <w:spacing w:val="1"/>
          <w:sz w:val="24"/>
          <w:szCs w:val="24"/>
        </w:rPr>
        <w:t xml:space="preserve"> I expect and coach excellence from all my students. You should expect the same from me as a teacher. </w:t>
      </w:r>
      <w:r w:rsidRPr="00E34BEE">
        <w:rPr>
          <w:rFonts w:ascii="Times" w:hAnsi="Times"/>
          <w:color w:val="0A0A0A"/>
          <w:sz w:val="24"/>
          <w:szCs w:val="24"/>
        </w:rPr>
        <w:t xml:space="preserve">This class </w:t>
      </w:r>
      <w:r w:rsidRPr="00E34BEE">
        <w:rPr>
          <w:rFonts w:ascii="Times" w:hAnsi="Times"/>
          <w:color w:val="1F1F1F"/>
          <w:sz w:val="24"/>
          <w:szCs w:val="24"/>
        </w:rPr>
        <w:t xml:space="preserve">is designed with </w:t>
      </w:r>
      <w:r w:rsidRPr="00E34BEE">
        <w:rPr>
          <w:rFonts w:ascii="Times" w:hAnsi="Times"/>
          <w:color w:val="0A0A0A"/>
          <w:sz w:val="24"/>
          <w:szCs w:val="24"/>
        </w:rPr>
        <w:t>the rigors of high</w:t>
      </w:r>
      <w:r w:rsidRPr="00E34BEE">
        <w:rPr>
          <w:rFonts w:ascii="Times" w:hAnsi="Times"/>
          <w:color w:val="0A0A0A"/>
          <w:spacing w:val="1"/>
          <w:sz w:val="24"/>
          <w:szCs w:val="24"/>
        </w:rPr>
        <w:t xml:space="preserve"> </w:t>
      </w:r>
      <w:r w:rsidRPr="00E34BEE">
        <w:rPr>
          <w:rFonts w:ascii="Times" w:hAnsi="Times"/>
          <w:color w:val="0A0A0A"/>
          <w:sz w:val="24"/>
          <w:szCs w:val="24"/>
        </w:rPr>
        <w:t xml:space="preserve">school in mind. I </w:t>
      </w:r>
      <w:r w:rsidRPr="00E34BEE">
        <w:rPr>
          <w:rFonts w:ascii="Times" w:hAnsi="Times"/>
          <w:color w:val="1F1F1F"/>
          <w:sz w:val="24"/>
          <w:szCs w:val="24"/>
        </w:rPr>
        <w:t xml:space="preserve">will work </w:t>
      </w:r>
      <w:r w:rsidRPr="00E34BEE">
        <w:rPr>
          <w:rFonts w:ascii="Times" w:hAnsi="Times"/>
          <w:color w:val="0A0A0A"/>
          <w:sz w:val="24"/>
          <w:szCs w:val="24"/>
        </w:rPr>
        <w:t>hard to develop interesting and dynamic lessons for you</w:t>
      </w:r>
      <w:r w:rsidRPr="00E34BEE">
        <w:rPr>
          <w:rFonts w:ascii="Times" w:hAnsi="Times"/>
          <w:color w:val="333333"/>
          <w:sz w:val="24"/>
          <w:szCs w:val="24"/>
        </w:rPr>
        <w:t xml:space="preserve">. </w:t>
      </w:r>
      <w:r w:rsidRPr="00E34BEE">
        <w:rPr>
          <w:rFonts w:ascii="Times" w:hAnsi="Times"/>
          <w:color w:val="0A0A0A"/>
          <w:sz w:val="24"/>
          <w:szCs w:val="24"/>
        </w:rPr>
        <w:t xml:space="preserve">I will do my best to help you, as you help yourselves. </w:t>
      </w:r>
    </w:p>
    <w:p w14:paraId="243DB40D" w14:textId="77777777" w:rsidR="006939A3" w:rsidRDefault="006939A3">
      <w:pPr>
        <w:rPr>
          <w:rFonts w:ascii="Georgia" w:eastAsia="Georgia" w:hAnsi="Georgia" w:cs="Georgia"/>
          <w:b/>
          <w:sz w:val="20"/>
          <w:szCs w:val="20"/>
        </w:rPr>
      </w:pPr>
    </w:p>
    <w:p w14:paraId="4A921592" w14:textId="77777777" w:rsidR="00612877" w:rsidRDefault="00612877" w:rsidP="00612877">
      <w:pPr>
        <w:rPr>
          <w:rFonts w:ascii="Georgia" w:eastAsia="Georgia" w:hAnsi="Georgia" w:cs="Georgia"/>
          <w:sz w:val="20"/>
          <w:szCs w:val="20"/>
        </w:rPr>
      </w:pPr>
      <w:r>
        <w:rPr>
          <w:rFonts w:ascii="Georgia" w:eastAsia="Georgia" w:hAnsi="Georgia" w:cs="Georgia"/>
          <w:b/>
          <w:sz w:val="20"/>
          <w:szCs w:val="20"/>
        </w:rPr>
        <w:t>Cell phones</w:t>
      </w:r>
      <w:r>
        <w:rPr>
          <w:rFonts w:ascii="Georgia" w:eastAsia="Georgia" w:hAnsi="Georgia" w:cs="Georgia"/>
          <w:sz w:val="20"/>
          <w:szCs w:val="20"/>
        </w:rPr>
        <w:t xml:space="preserve"> are not permitted in class, per school policy, and should not be seen nor heard. Students should turn cell phones off and place them in their bookbags. </w:t>
      </w:r>
    </w:p>
    <w:p w14:paraId="615252F6" w14:textId="77777777" w:rsidR="00612877" w:rsidRDefault="00612877" w:rsidP="00612877">
      <w:pPr>
        <w:numPr>
          <w:ilvl w:val="0"/>
          <w:numId w:val="5"/>
        </w:numPr>
        <w:rPr>
          <w:rFonts w:ascii="Georgia" w:eastAsia="Georgia" w:hAnsi="Georgia" w:cs="Georgia"/>
          <w:sz w:val="20"/>
          <w:szCs w:val="20"/>
        </w:rPr>
      </w:pPr>
      <w:r>
        <w:rPr>
          <w:rFonts w:ascii="Georgia" w:eastAsia="Georgia" w:hAnsi="Georgia" w:cs="Georgia"/>
          <w:sz w:val="20"/>
          <w:szCs w:val="20"/>
        </w:rPr>
        <w:t xml:space="preserve">First offense will receive an explicit verbal warning. </w:t>
      </w:r>
    </w:p>
    <w:p w14:paraId="2E4587CD" w14:textId="77777777" w:rsidR="00612877" w:rsidRDefault="00612877" w:rsidP="00612877">
      <w:pPr>
        <w:numPr>
          <w:ilvl w:val="0"/>
          <w:numId w:val="5"/>
        </w:numPr>
        <w:rPr>
          <w:rFonts w:ascii="Georgia" w:eastAsia="Georgia" w:hAnsi="Georgia" w:cs="Georgia"/>
          <w:sz w:val="20"/>
          <w:szCs w:val="20"/>
        </w:rPr>
      </w:pPr>
      <w:r>
        <w:rPr>
          <w:rFonts w:ascii="Georgia" w:eastAsia="Georgia" w:hAnsi="Georgia" w:cs="Georgia"/>
          <w:sz w:val="20"/>
          <w:szCs w:val="20"/>
        </w:rPr>
        <w:t>Further offense will receive a parent phone call.</w:t>
      </w:r>
    </w:p>
    <w:p w14:paraId="3C77948C" w14:textId="77777777" w:rsidR="00612877" w:rsidRDefault="00612877" w:rsidP="00612877">
      <w:pPr>
        <w:numPr>
          <w:ilvl w:val="0"/>
          <w:numId w:val="5"/>
        </w:numPr>
        <w:rPr>
          <w:rFonts w:ascii="Georgia" w:eastAsia="Georgia" w:hAnsi="Georgia" w:cs="Georgia"/>
          <w:sz w:val="20"/>
          <w:szCs w:val="20"/>
        </w:rPr>
      </w:pPr>
      <w:r>
        <w:rPr>
          <w:rFonts w:ascii="Georgia" w:eastAsia="Georgia" w:hAnsi="Georgia" w:cs="Georgia"/>
          <w:sz w:val="20"/>
          <w:szCs w:val="20"/>
        </w:rPr>
        <w:t>Repeated offenses will result in phone confiscation. In this case, a parent will need to request the phone be returned in person.</w:t>
      </w:r>
    </w:p>
    <w:p w14:paraId="70C8D4D3" w14:textId="77777777" w:rsidR="00671A57" w:rsidRDefault="00671A57">
      <w:pPr>
        <w:rPr>
          <w:rFonts w:ascii="Georgia" w:eastAsia="Georgia" w:hAnsi="Georgia" w:cs="Georgia"/>
          <w:b/>
          <w:sz w:val="20"/>
          <w:szCs w:val="20"/>
        </w:rPr>
      </w:pPr>
    </w:p>
    <w:p w14:paraId="16770F6A" w14:textId="77777777" w:rsidR="00671A57" w:rsidRDefault="00671A57">
      <w:pPr>
        <w:rPr>
          <w:rFonts w:ascii="Georgia" w:eastAsia="Georgia" w:hAnsi="Georgia" w:cs="Georgia"/>
          <w:b/>
          <w:sz w:val="20"/>
          <w:szCs w:val="20"/>
        </w:rPr>
      </w:pPr>
    </w:p>
    <w:p w14:paraId="29BED01B" w14:textId="77777777" w:rsidR="00612877" w:rsidRDefault="00612877" w:rsidP="00612877">
      <w:pPr>
        <w:rPr>
          <w:rFonts w:ascii="Georgia" w:eastAsia="Georgia" w:hAnsi="Georgia" w:cs="Georgia"/>
          <w:b/>
          <w:sz w:val="20"/>
          <w:szCs w:val="20"/>
        </w:rPr>
      </w:pPr>
      <w:r>
        <w:rPr>
          <w:rFonts w:ascii="Georgia" w:eastAsia="Georgia" w:hAnsi="Georgia" w:cs="Georgia"/>
          <w:b/>
          <w:sz w:val="20"/>
          <w:szCs w:val="20"/>
        </w:rPr>
        <w:t xml:space="preserve">Course Materials </w:t>
      </w:r>
    </w:p>
    <w:p w14:paraId="18426DB5" w14:textId="77777777" w:rsidR="00612877" w:rsidRDefault="00612877" w:rsidP="00612877">
      <w:pPr>
        <w:numPr>
          <w:ilvl w:val="0"/>
          <w:numId w:val="6"/>
        </w:numPr>
        <w:spacing w:before="100" w:beforeAutospacing="1" w:after="100" w:afterAutospacing="1"/>
        <w:rPr>
          <w:rFonts w:ascii="Symbol" w:hAnsi="Symbol"/>
        </w:rPr>
      </w:pPr>
      <w:r>
        <w:rPr>
          <w:rFonts w:ascii="TimesNewRomanPSMT" w:hAnsi="TimesNewRomanPSMT"/>
        </w:rPr>
        <w:t xml:space="preserve">School issued </w:t>
      </w:r>
      <w:r w:rsidRPr="003E5EA5">
        <w:rPr>
          <w:rFonts w:ascii="TimesNewRomanPSMT" w:hAnsi="TimesNewRomanPSMT"/>
        </w:rPr>
        <w:t>Laptop</w:t>
      </w:r>
      <w:r>
        <w:rPr>
          <w:rFonts w:ascii="TimesNewRomanPSMT" w:hAnsi="TimesNewRomanPSMT"/>
        </w:rPr>
        <w:t xml:space="preserve"> (if applicable)</w:t>
      </w:r>
    </w:p>
    <w:p w14:paraId="477780AF" w14:textId="4FCC31B4" w:rsidR="00612877" w:rsidRPr="006939A3" w:rsidRDefault="00CA5ED3" w:rsidP="00612877">
      <w:pPr>
        <w:numPr>
          <w:ilvl w:val="0"/>
          <w:numId w:val="6"/>
        </w:numPr>
        <w:spacing w:before="100" w:beforeAutospacing="1" w:after="100" w:afterAutospacing="1"/>
      </w:pPr>
      <w:r w:rsidRPr="006939A3">
        <w:t>Headphones</w:t>
      </w:r>
      <w:r w:rsidR="00612877" w:rsidRPr="006939A3">
        <w:t xml:space="preserve"> (wired) </w:t>
      </w:r>
    </w:p>
    <w:p w14:paraId="4E90A1CD" w14:textId="77777777" w:rsidR="00612877" w:rsidRPr="003E5EA5" w:rsidRDefault="00612877" w:rsidP="00612877">
      <w:pPr>
        <w:numPr>
          <w:ilvl w:val="0"/>
          <w:numId w:val="6"/>
        </w:numPr>
        <w:spacing w:before="100" w:beforeAutospacing="1" w:after="100" w:afterAutospacing="1"/>
        <w:rPr>
          <w:rFonts w:ascii="Symbol" w:hAnsi="Symbol"/>
        </w:rPr>
      </w:pPr>
      <w:r w:rsidRPr="003E5EA5">
        <w:rPr>
          <w:rFonts w:ascii="TimesNewRomanPSMT" w:hAnsi="TimesNewRomanPSMT"/>
        </w:rPr>
        <w:t xml:space="preserve">College Rule composition Notebooks (Writing and Notes) or Notebook </w:t>
      </w:r>
    </w:p>
    <w:p w14:paraId="1D9C025A" w14:textId="77777777" w:rsidR="00612877" w:rsidRPr="003E5EA5" w:rsidRDefault="00612877" w:rsidP="00612877">
      <w:pPr>
        <w:numPr>
          <w:ilvl w:val="0"/>
          <w:numId w:val="6"/>
        </w:numPr>
        <w:spacing w:before="100" w:beforeAutospacing="1" w:after="100" w:afterAutospacing="1"/>
        <w:rPr>
          <w:rFonts w:ascii="Symbol" w:hAnsi="Symbol"/>
        </w:rPr>
      </w:pPr>
      <w:r w:rsidRPr="003E5EA5">
        <w:rPr>
          <w:rFonts w:ascii="TimesNewRomanPSMT" w:hAnsi="TimesNewRomanPSMT"/>
        </w:rPr>
        <w:t xml:space="preserve">College Rule Paper </w:t>
      </w:r>
    </w:p>
    <w:p w14:paraId="0512F81D" w14:textId="77777777" w:rsidR="00612877" w:rsidRPr="006939A3" w:rsidRDefault="00612877" w:rsidP="00612877">
      <w:pPr>
        <w:numPr>
          <w:ilvl w:val="0"/>
          <w:numId w:val="6"/>
        </w:numPr>
        <w:spacing w:before="100" w:beforeAutospacing="1" w:after="100" w:afterAutospacing="1"/>
        <w:rPr>
          <w:rFonts w:ascii="Symbol" w:hAnsi="Symbol"/>
        </w:rPr>
      </w:pPr>
      <w:r w:rsidRPr="003E5EA5">
        <w:rPr>
          <w:rFonts w:ascii="TimesNewRomanPSMT" w:hAnsi="TimesNewRomanPSMT"/>
        </w:rPr>
        <w:t>Penci</w:t>
      </w:r>
      <w:r>
        <w:rPr>
          <w:rFonts w:ascii="TimesNewRomanPSMT" w:hAnsi="TimesNewRomanPSMT"/>
        </w:rPr>
        <w:t>ls</w:t>
      </w:r>
    </w:p>
    <w:p w14:paraId="43C5139A" w14:textId="77777777" w:rsidR="00612877" w:rsidRPr="00272CDD" w:rsidRDefault="00612877" w:rsidP="00612877">
      <w:pPr>
        <w:numPr>
          <w:ilvl w:val="0"/>
          <w:numId w:val="6"/>
        </w:numPr>
        <w:spacing w:before="100" w:beforeAutospacing="1" w:after="100" w:afterAutospacing="1"/>
        <w:rPr>
          <w:rFonts w:ascii="Symbol" w:hAnsi="Symbol"/>
        </w:rPr>
      </w:pPr>
      <w:r>
        <w:rPr>
          <w:rFonts w:ascii="TimesNewRomanPSMT" w:hAnsi="TimesNewRomanPSMT"/>
        </w:rPr>
        <w:t xml:space="preserve">Colored Pencils </w:t>
      </w:r>
    </w:p>
    <w:p w14:paraId="7A8DD515" w14:textId="77777777" w:rsidR="00612877" w:rsidRPr="00DB3605" w:rsidRDefault="00612877" w:rsidP="00612877">
      <w:pPr>
        <w:numPr>
          <w:ilvl w:val="0"/>
          <w:numId w:val="6"/>
        </w:numPr>
        <w:spacing w:before="100" w:beforeAutospacing="1" w:after="100" w:afterAutospacing="1"/>
        <w:rPr>
          <w:rFonts w:ascii="Symbol" w:hAnsi="Symbol"/>
        </w:rPr>
      </w:pPr>
      <w:r>
        <w:rPr>
          <w:rFonts w:ascii="TimesNewRomanPSMT" w:hAnsi="TimesNewRomanPSMT"/>
        </w:rPr>
        <w:t>H</w:t>
      </w:r>
      <w:r w:rsidRPr="003E5EA5">
        <w:rPr>
          <w:rFonts w:ascii="TimesNewRomanPSMT" w:hAnsi="TimesNewRomanPSMT"/>
        </w:rPr>
        <w:t xml:space="preserve">ighlighters </w:t>
      </w:r>
    </w:p>
    <w:p w14:paraId="2E34742D" w14:textId="77777777" w:rsidR="00612877" w:rsidRPr="005A25F6" w:rsidRDefault="00612877" w:rsidP="00612877">
      <w:pPr>
        <w:numPr>
          <w:ilvl w:val="0"/>
          <w:numId w:val="6"/>
        </w:numPr>
        <w:spacing w:before="100" w:beforeAutospacing="1" w:after="100" w:afterAutospacing="1"/>
        <w:rPr>
          <w:rFonts w:ascii="Symbol" w:hAnsi="Symbol"/>
        </w:rPr>
      </w:pPr>
      <w:r>
        <w:rPr>
          <w:rFonts w:ascii="TimesNewRomanPSMT" w:hAnsi="TimesNewRomanPSMT"/>
        </w:rPr>
        <w:t>3 or 3.5-inch Three Ring Binders</w:t>
      </w:r>
    </w:p>
    <w:p w14:paraId="2D59AB67" w14:textId="77777777" w:rsidR="00612877" w:rsidRPr="005A25F6" w:rsidRDefault="00612877" w:rsidP="00612877">
      <w:pPr>
        <w:numPr>
          <w:ilvl w:val="0"/>
          <w:numId w:val="6"/>
        </w:numPr>
        <w:spacing w:before="100" w:beforeAutospacing="1" w:after="100" w:afterAutospacing="1"/>
        <w:rPr>
          <w:rFonts w:ascii="Symbol" w:hAnsi="Symbol"/>
        </w:rPr>
      </w:pPr>
      <w:r>
        <w:rPr>
          <w:rFonts w:ascii="TimesNewRomanPSMT" w:hAnsi="TimesNewRomanPSMT"/>
        </w:rPr>
        <w:t>Sanitizer</w:t>
      </w:r>
    </w:p>
    <w:p w14:paraId="64116C14" w14:textId="77777777" w:rsidR="00612877" w:rsidRPr="005A25F6" w:rsidRDefault="00612877" w:rsidP="00612877">
      <w:pPr>
        <w:numPr>
          <w:ilvl w:val="0"/>
          <w:numId w:val="6"/>
        </w:numPr>
        <w:spacing w:before="100" w:beforeAutospacing="1" w:after="100" w:afterAutospacing="1"/>
        <w:rPr>
          <w:rFonts w:ascii="Symbol" w:hAnsi="Symbol"/>
        </w:rPr>
      </w:pPr>
      <w:r>
        <w:rPr>
          <w:rFonts w:ascii="TimesNewRomanPSMT" w:hAnsi="TimesNewRomanPSMT"/>
        </w:rPr>
        <w:t>Tissue / Kleenex</w:t>
      </w:r>
    </w:p>
    <w:p w14:paraId="0B6C170E" w14:textId="77777777" w:rsidR="00612877" w:rsidRPr="00272CDD" w:rsidRDefault="00612877" w:rsidP="00612877">
      <w:pPr>
        <w:numPr>
          <w:ilvl w:val="0"/>
          <w:numId w:val="6"/>
        </w:numPr>
        <w:spacing w:before="100" w:beforeAutospacing="1" w:after="100" w:afterAutospacing="1"/>
        <w:rPr>
          <w:rFonts w:ascii="Symbol" w:hAnsi="Symbol"/>
        </w:rPr>
      </w:pPr>
      <w:r>
        <w:rPr>
          <w:rFonts w:ascii="TimesNewRomanPSMT" w:hAnsi="TimesNewRomanPSMT"/>
        </w:rPr>
        <w:t xml:space="preserve">Dividers </w:t>
      </w:r>
    </w:p>
    <w:p w14:paraId="4CBD3B1E" w14:textId="77777777" w:rsidR="00612877" w:rsidRPr="00272CDD" w:rsidRDefault="00612877" w:rsidP="00612877">
      <w:pPr>
        <w:numPr>
          <w:ilvl w:val="1"/>
          <w:numId w:val="6"/>
        </w:numPr>
        <w:spacing w:before="100" w:beforeAutospacing="1" w:after="100" w:afterAutospacing="1"/>
        <w:rPr>
          <w:rFonts w:ascii="Symbol" w:hAnsi="Symbol"/>
        </w:rPr>
      </w:pPr>
      <w:r>
        <w:rPr>
          <w:rFonts w:ascii="TimesNewRomanPSMT" w:hAnsi="TimesNewRomanPSMT"/>
        </w:rPr>
        <w:t xml:space="preserve">Red – Science </w:t>
      </w:r>
    </w:p>
    <w:p w14:paraId="1291CF3C" w14:textId="77777777" w:rsidR="00612877" w:rsidRPr="00272CDD" w:rsidRDefault="00612877" w:rsidP="00612877">
      <w:pPr>
        <w:numPr>
          <w:ilvl w:val="1"/>
          <w:numId w:val="6"/>
        </w:numPr>
        <w:spacing w:before="100" w:beforeAutospacing="1" w:after="100" w:afterAutospacing="1"/>
        <w:rPr>
          <w:rFonts w:ascii="Symbol" w:hAnsi="Symbol"/>
        </w:rPr>
      </w:pPr>
      <w:r>
        <w:rPr>
          <w:rFonts w:ascii="TimesNewRomanPSMT" w:hAnsi="TimesNewRomanPSMT"/>
        </w:rPr>
        <w:t xml:space="preserve">Green – ELA </w:t>
      </w:r>
    </w:p>
    <w:p w14:paraId="7EC7E265" w14:textId="77777777" w:rsidR="00612877" w:rsidRPr="00272CDD" w:rsidRDefault="00612877" w:rsidP="00612877">
      <w:pPr>
        <w:numPr>
          <w:ilvl w:val="1"/>
          <w:numId w:val="6"/>
        </w:numPr>
        <w:spacing w:before="100" w:beforeAutospacing="1" w:after="100" w:afterAutospacing="1"/>
        <w:rPr>
          <w:rFonts w:ascii="Symbol" w:hAnsi="Symbol"/>
        </w:rPr>
      </w:pPr>
      <w:r>
        <w:rPr>
          <w:rFonts w:ascii="TimesNewRomanPSMT" w:hAnsi="TimesNewRomanPSMT"/>
        </w:rPr>
        <w:t xml:space="preserve">Blue – Math </w:t>
      </w:r>
    </w:p>
    <w:p w14:paraId="55454655" w14:textId="77777777" w:rsidR="00612877" w:rsidRPr="003E5EA5" w:rsidRDefault="00612877" w:rsidP="00612877">
      <w:pPr>
        <w:numPr>
          <w:ilvl w:val="1"/>
          <w:numId w:val="6"/>
        </w:numPr>
        <w:spacing w:before="100" w:beforeAutospacing="1" w:after="100" w:afterAutospacing="1"/>
        <w:rPr>
          <w:rFonts w:ascii="Symbol" w:hAnsi="Symbol"/>
        </w:rPr>
      </w:pPr>
      <w:r>
        <w:rPr>
          <w:rFonts w:ascii="TimesNewRomanPSMT" w:hAnsi="TimesNewRomanPSMT"/>
        </w:rPr>
        <w:t xml:space="preserve">Yellow – Social Studies </w:t>
      </w:r>
    </w:p>
    <w:p w14:paraId="7955F280" w14:textId="71450272" w:rsidR="00FE7AE6" w:rsidRDefault="00FE7AE6">
      <w:pPr>
        <w:rPr>
          <w:rFonts w:ascii="Georgia" w:eastAsia="Georgia" w:hAnsi="Georgia" w:cs="Georgia"/>
          <w:b/>
          <w:sz w:val="20"/>
          <w:szCs w:val="20"/>
        </w:rPr>
      </w:pPr>
    </w:p>
    <w:p w14:paraId="253FFCB9" w14:textId="77777777" w:rsidR="00F763D4" w:rsidRDefault="00F763D4" w:rsidP="00671A57">
      <w:pPr>
        <w:pStyle w:val="Heading1"/>
        <w:rPr>
          <w:rFonts w:ascii="Times" w:hAnsi="Times"/>
          <w:sz w:val="24"/>
          <w:szCs w:val="24"/>
          <w:u w:val="single"/>
        </w:rPr>
      </w:pPr>
    </w:p>
    <w:p w14:paraId="09C1631B" w14:textId="1FD0B86D" w:rsidR="00671A57" w:rsidRPr="002D2BB1" w:rsidRDefault="00671A57" w:rsidP="00671A57">
      <w:pPr>
        <w:pStyle w:val="Heading1"/>
        <w:rPr>
          <w:rFonts w:ascii="Times" w:hAnsi="Times"/>
          <w:sz w:val="24"/>
          <w:szCs w:val="24"/>
          <w:u w:val="single"/>
        </w:rPr>
      </w:pPr>
      <w:r w:rsidRPr="002D2BB1">
        <w:rPr>
          <w:rFonts w:ascii="Times" w:hAnsi="Times"/>
          <w:sz w:val="24"/>
          <w:szCs w:val="24"/>
          <w:u w:val="single"/>
        </w:rPr>
        <w:t>Course</w:t>
      </w:r>
      <w:r w:rsidRPr="002D2BB1">
        <w:rPr>
          <w:rFonts w:ascii="Times" w:hAnsi="Times"/>
          <w:spacing w:val="-3"/>
          <w:sz w:val="24"/>
          <w:szCs w:val="24"/>
          <w:u w:val="single"/>
        </w:rPr>
        <w:t xml:space="preserve"> </w:t>
      </w:r>
      <w:r w:rsidRPr="002D2BB1">
        <w:rPr>
          <w:rFonts w:ascii="Times" w:hAnsi="Times"/>
          <w:sz w:val="24"/>
          <w:szCs w:val="24"/>
          <w:u w:val="single"/>
        </w:rPr>
        <w:t>Outline</w:t>
      </w:r>
    </w:p>
    <w:p w14:paraId="109971EA" w14:textId="77777777" w:rsidR="00F763D4" w:rsidRPr="00D676D4" w:rsidRDefault="00F763D4" w:rsidP="00F763D4">
      <w:pPr>
        <w:rPr>
          <w:b/>
        </w:rPr>
      </w:pPr>
      <w:r w:rsidRPr="00D676D4">
        <w:t xml:space="preserve">Unit 1:  </w:t>
      </w:r>
      <w:r>
        <w:t xml:space="preserve">Development of Characters/Ideas </w:t>
      </w:r>
    </w:p>
    <w:p w14:paraId="69B3DFF1" w14:textId="77777777" w:rsidR="00F763D4" w:rsidRPr="00D676D4" w:rsidRDefault="00F763D4" w:rsidP="00F763D4">
      <w:r w:rsidRPr="00D676D4">
        <w:t xml:space="preserve">Unit 2:  </w:t>
      </w:r>
      <w:r>
        <w:t xml:space="preserve">Central Ideas </w:t>
      </w:r>
    </w:p>
    <w:p w14:paraId="34A31AC3" w14:textId="77777777" w:rsidR="00F763D4" w:rsidRPr="00D676D4" w:rsidRDefault="00F763D4" w:rsidP="00F763D4">
      <w:r w:rsidRPr="00D676D4">
        <w:t xml:space="preserve">Unit 3:  </w:t>
      </w:r>
      <w:r>
        <w:t xml:space="preserve">Text Structures </w:t>
      </w:r>
    </w:p>
    <w:p w14:paraId="70466821" w14:textId="77777777" w:rsidR="00F763D4" w:rsidRPr="00D676D4" w:rsidRDefault="00F763D4" w:rsidP="00F763D4">
      <w:r w:rsidRPr="00D676D4">
        <w:t xml:space="preserve">Unit 4:  </w:t>
      </w:r>
      <w:r>
        <w:t xml:space="preserve">Point of View </w:t>
      </w:r>
    </w:p>
    <w:p w14:paraId="5815AA28" w14:textId="77777777" w:rsidR="00F763D4" w:rsidRDefault="00F763D4" w:rsidP="00F763D4">
      <w:r w:rsidRPr="00D676D4">
        <w:t xml:space="preserve">Unit 5:  </w:t>
      </w:r>
      <w:r>
        <w:t xml:space="preserve">Summarizing Text </w:t>
      </w:r>
    </w:p>
    <w:p w14:paraId="522D9739" w14:textId="77777777" w:rsidR="00F763D4" w:rsidRPr="00D676D4" w:rsidRDefault="00F763D4" w:rsidP="00F763D4">
      <w:r>
        <w:t xml:space="preserve">Unit 6: Text Analysis </w:t>
      </w:r>
    </w:p>
    <w:p w14:paraId="6E47F717" w14:textId="77777777" w:rsidR="00671A57" w:rsidRDefault="00671A57"/>
    <w:p w14:paraId="63DAC75F" w14:textId="679B9E2B" w:rsidR="006939A3" w:rsidRPr="00CA5ED3" w:rsidRDefault="007A62C1">
      <w:pPr>
        <w:rPr>
          <w:rFonts w:ascii="Georgia" w:eastAsia="Georgia" w:hAnsi="Georgia" w:cs="Georgia"/>
          <w:color w:val="FF0000"/>
          <w:sz w:val="20"/>
          <w:szCs w:val="20"/>
          <w:u w:val="single"/>
        </w:rPr>
      </w:pPr>
      <w:r>
        <w:rPr>
          <w:rFonts w:ascii="Georgia" w:eastAsia="Georgia" w:hAnsi="Georgia" w:cs="Georgia"/>
          <w:b/>
          <w:sz w:val="20"/>
          <w:szCs w:val="20"/>
        </w:rPr>
        <w:t>Please refer to the Student Code of Conduct for further guidance on Richmond County School System’s policies and procedures.</w:t>
      </w:r>
    </w:p>
    <w:p w14:paraId="6213DB42" w14:textId="77777777" w:rsidR="006939A3" w:rsidRDefault="006939A3">
      <w:pPr>
        <w:rPr>
          <w:rFonts w:ascii="Georgia" w:eastAsia="Georgia" w:hAnsi="Georgia" w:cs="Georgia"/>
          <w:b/>
          <w:sz w:val="20"/>
          <w:szCs w:val="20"/>
        </w:rPr>
      </w:pPr>
    </w:p>
    <w:p w14:paraId="00000036" w14:textId="5438664D" w:rsidR="00331CAE" w:rsidRDefault="007A62C1">
      <w:pPr>
        <w:rPr>
          <w:rFonts w:ascii="Georgia" w:eastAsia="Georgia" w:hAnsi="Georgia" w:cs="Georgia"/>
          <w:color w:val="FF0000"/>
          <w:sz w:val="20"/>
          <w:szCs w:val="20"/>
        </w:rPr>
      </w:pPr>
      <w:r>
        <w:rPr>
          <w:rFonts w:ascii="Georgia" w:eastAsia="Georgia" w:hAnsi="Georgia" w:cs="Georgia"/>
          <w:b/>
          <w:sz w:val="20"/>
          <w:szCs w:val="20"/>
        </w:rPr>
        <w:t>My contact information:  Email:</w:t>
      </w:r>
      <w:r>
        <w:rPr>
          <w:rFonts w:ascii="Georgia" w:eastAsia="Georgia" w:hAnsi="Georgia" w:cs="Georgia"/>
          <w:sz w:val="20"/>
          <w:szCs w:val="20"/>
        </w:rPr>
        <w:t xml:space="preserve"> </w:t>
      </w:r>
      <w:r w:rsidR="00F763D4">
        <w:rPr>
          <w:rFonts w:ascii="Georgia" w:eastAsia="Georgia" w:hAnsi="Georgia" w:cs="Georgia"/>
          <w:color w:val="00B050"/>
          <w:sz w:val="20"/>
          <w:szCs w:val="20"/>
        </w:rPr>
        <w:t>Walkede@boe.richmond.k12.ga.us</w:t>
      </w:r>
    </w:p>
    <w:p w14:paraId="00000037" w14:textId="2F3E54B1" w:rsidR="00331CAE" w:rsidRDefault="007A62C1">
      <w:pPr>
        <w:rPr>
          <w:rFonts w:ascii="Georgia" w:eastAsia="Georgia" w:hAnsi="Georgia" w:cs="Georgia"/>
          <w:color w:val="FF0000"/>
          <w:sz w:val="20"/>
          <w:szCs w:val="20"/>
        </w:rPr>
      </w:pPr>
      <w:r>
        <w:rPr>
          <w:rFonts w:ascii="Georgia" w:eastAsia="Georgia" w:hAnsi="Georgia" w:cs="Georgia"/>
          <w:b/>
          <w:color w:val="000000"/>
          <w:sz w:val="20"/>
          <w:szCs w:val="20"/>
        </w:rPr>
        <w:t>Remind messages</w:t>
      </w:r>
      <w:r>
        <w:rPr>
          <w:rFonts w:ascii="Georgia" w:eastAsia="Georgia" w:hAnsi="Georgia" w:cs="Georgia"/>
          <w:color w:val="000000"/>
          <w:sz w:val="20"/>
          <w:szCs w:val="20"/>
        </w:rPr>
        <w:t xml:space="preserve">: </w:t>
      </w:r>
    </w:p>
    <w:p w14:paraId="00000038" w14:textId="586B4E4C" w:rsidR="00331CAE" w:rsidRDefault="00762540">
      <w:pPr>
        <w:rPr>
          <w:rFonts w:ascii="Georgia" w:eastAsia="Georgia" w:hAnsi="Georgia" w:cs="Georgia"/>
          <w:sz w:val="20"/>
          <w:szCs w:val="20"/>
        </w:rPr>
      </w:pPr>
      <w:r>
        <w:rPr>
          <w:rFonts w:ascii="Georgia" w:eastAsia="Georgia" w:hAnsi="Georgia" w:cs="Georgia"/>
          <w:b/>
          <w:sz w:val="20"/>
          <w:szCs w:val="20"/>
        </w:rPr>
        <w:t>Pine Hill Middle</w:t>
      </w:r>
      <w:r w:rsidR="007A62C1">
        <w:rPr>
          <w:rFonts w:ascii="Georgia" w:eastAsia="Georgia" w:hAnsi="Georgia" w:cs="Georgia"/>
          <w:b/>
          <w:sz w:val="20"/>
          <w:szCs w:val="20"/>
        </w:rPr>
        <w:t xml:space="preserve"> School Phone Number: </w:t>
      </w:r>
      <w:r w:rsidR="007A62C1">
        <w:rPr>
          <w:rFonts w:ascii="Georgia" w:eastAsia="Georgia" w:hAnsi="Georgia" w:cs="Georgia"/>
          <w:sz w:val="20"/>
          <w:szCs w:val="20"/>
        </w:rPr>
        <w:t>706-</w:t>
      </w:r>
      <w:r>
        <w:rPr>
          <w:rFonts w:ascii="Georgia" w:eastAsia="Georgia" w:hAnsi="Georgia" w:cs="Georgia"/>
          <w:sz w:val="20"/>
          <w:szCs w:val="20"/>
        </w:rPr>
        <w:t>592-3730</w:t>
      </w:r>
      <w:r w:rsidR="00DD2771">
        <w:rPr>
          <w:rFonts w:ascii="Georgia" w:eastAsia="Georgia" w:hAnsi="Georgia" w:cs="Georgia"/>
          <w:sz w:val="20"/>
          <w:szCs w:val="20"/>
        </w:rPr>
        <w:tab/>
      </w:r>
    </w:p>
    <w:p w14:paraId="00000039" w14:textId="77777777" w:rsidR="00331CAE" w:rsidRDefault="007A62C1">
      <w:pPr>
        <w:rPr>
          <w:rFonts w:ascii="Georgia" w:eastAsia="Georgia" w:hAnsi="Georgia" w:cs="Georgia"/>
          <w:sz w:val="20"/>
          <w:szCs w:val="20"/>
        </w:rPr>
      </w:pPr>
      <w:r>
        <w:rPr>
          <w:rFonts w:ascii="Georgia" w:eastAsia="Georgia" w:hAnsi="Georgia" w:cs="Georgia"/>
          <w:sz w:val="20"/>
          <w:szCs w:val="20"/>
        </w:rPr>
        <w:t xml:space="preserve">            </w:t>
      </w:r>
    </w:p>
    <w:p w14:paraId="0000003A" w14:textId="47B6A884" w:rsidR="00331CAE" w:rsidRDefault="007A62C1">
      <w:pPr>
        <w:rPr>
          <w:rFonts w:ascii="Georgia" w:eastAsia="Georgia" w:hAnsi="Georgia" w:cs="Georgia"/>
          <w:sz w:val="20"/>
          <w:szCs w:val="20"/>
        </w:rPr>
      </w:pPr>
      <w:r w:rsidRPr="791317E7">
        <w:rPr>
          <w:rFonts w:ascii="Georgia" w:eastAsia="Georgia" w:hAnsi="Georgia" w:cs="Georgia"/>
          <w:sz w:val="20"/>
          <w:szCs w:val="20"/>
        </w:rPr>
        <w:t>-------------------------------------------------------------------------------------------------------------------</w:t>
      </w:r>
    </w:p>
    <w:p w14:paraId="0000003B" w14:textId="77777777" w:rsidR="00331CAE" w:rsidRDefault="00331CAE">
      <w:pPr>
        <w:rPr>
          <w:rFonts w:ascii="Georgia" w:eastAsia="Georgia" w:hAnsi="Georgia" w:cs="Georgia"/>
          <w:sz w:val="20"/>
          <w:szCs w:val="20"/>
        </w:rPr>
      </w:pPr>
    </w:p>
    <w:p w14:paraId="0000003C" w14:textId="77777777" w:rsidR="00331CAE" w:rsidRDefault="007A62C1">
      <w:pPr>
        <w:rPr>
          <w:rFonts w:ascii="Georgia" w:eastAsia="Georgia" w:hAnsi="Georgia" w:cs="Georgia"/>
          <w:sz w:val="20"/>
          <w:szCs w:val="20"/>
        </w:rPr>
      </w:pPr>
      <w:r>
        <w:rPr>
          <w:rFonts w:ascii="Georgia" w:eastAsia="Georgia" w:hAnsi="Georgia" w:cs="Georgia"/>
          <w:sz w:val="20"/>
          <w:szCs w:val="20"/>
        </w:rPr>
        <w:t>Please sign and return this portion of the syllabus to affirm that you have reviewed this document:</w:t>
      </w:r>
    </w:p>
    <w:p w14:paraId="0000003E" w14:textId="77777777" w:rsidR="00331CAE" w:rsidRDefault="00331CAE">
      <w:pPr>
        <w:rPr>
          <w:rFonts w:ascii="Georgia" w:eastAsia="Georgia" w:hAnsi="Georgia" w:cs="Georgia"/>
          <w:sz w:val="20"/>
          <w:szCs w:val="20"/>
        </w:rPr>
      </w:pPr>
    </w:p>
    <w:p w14:paraId="00000040" w14:textId="473F1BA1" w:rsidR="00331CAE" w:rsidRDefault="007A62C1">
      <w:pPr>
        <w:rPr>
          <w:rFonts w:ascii="Georgia" w:eastAsia="Georgia" w:hAnsi="Georgia" w:cs="Georgia"/>
          <w:sz w:val="20"/>
          <w:szCs w:val="20"/>
        </w:rPr>
      </w:pPr>
      <w:r w:rsidRPr="791317E7">
        <w:rPr>
          <w:rFonts w:ascii="Georgia" w:eastAsia="Georgia" w:hAnsi="Georgia" w:cs="Georgia"/>
          <w:sz w:val="20"/>
          <w:szCs w:val="20"/>
        </w:rPr>
        <w:t>Student’s Signature____________________________________________ Date___________</w:t>
      </w:r>
    </w:p>
    <w:p w14:paraId="00000041" w14:textId="77777777" w:rsidR="00331CAE" w:rsidRDefault="00331CAE">
      <w:pPr>
        <w:rPr>
          <w:rFonts w:ascii="Georgia" w:eastAsia="Georgia" w:hAnsi="Georgia" w:cs="Georgia"/>
          <w:sz w:val="20"/>
          <w:szCs w:val="20"/>
        </w:rPr>
      </w:pPr>
    </w:p>
    <w:p w14:paraId="00000042" w14:textId="77777777" w:rsidR="00331CAE" w:rsidRDefault="007A62C1">
      <w:pPr>
        <w:rPr>
          <w:rFonts w:ascii="Georgia" w:eastAsia="Georgia" w:hAnsi="Georgia" w:cs="Georgia"/>
          <w:sz w:val="20"/>
          <w:szCs w:val="20"/>
        </w:rPr>
      </w:pPr>
      <w:r>
        <w:rPr>
          <w:rFonts w:ascii="Georgia" w:eastAsia="Georgia" w:hAnsi="Georgia" w:cs="Georgia"/>
          <w:sz w:val="20"/>
          <w:szCs w:val="20"/>
        </w:rPr>
        <w:t>Parent/Guardian’s Signature _____________________________________ Date ___________</w:t>
      </w:r>
    </w:p>
    <w:p w14:paraId="00000044" w14:textId="271D3211" w:rsidR="00331CAE" w:rsidRDefault="00331CAE" w:rsidP="791317E7">
      <w:pPr>
        <w:rPr>
          <w:rFonts w:ascii="Georgia" w:eastAsia="Georgia" w:hAnsi="Georgia" w:cs="Georgia"/>
          <w:sz w:val="20"/>
          <w:szCs w:val="20"/>
        </w:rPr>
      </w:pPr>
    </w:p>
    <w:p w14:paraId="00000045" w14:textId="4F766763" w:rsidR="00331CAE" w:rsidRDefault="007A62C1">
      <w:pPr>
        <w:rPr>
          <w:rFonts w:ascii="Georgia" w:eastAsia="Georgia" w:hAnsi="Georgia" w:cs="Georgia"/>
          <w:sz w:val="20"/>
          <w:szCs w:val="20"/>
        </w:rPr>
      </w:pPr>
      <w:r w:rsidRPr="791317E7">
        <w:rPr>
          <w:rFonts w:ascii="Georgia" w:eastAsia="Georgia" w:hAnsi="Georgia" w:cs="Georgia"/>
          <w:sz w:val="20"/>
          <w:szCs w:val="20"/>
        </w:rPr>
        <w:t>Parent Phone Number: ________________________Email: __________________________</w:t>
      </w:r>
    </w:p>
    <w:sectPr w:rsidR="00331CAE">
      <w:headerReference w:type="default" r:id="rId11"/>
      <w:footerReference w:type="default" r:id="rId12"/>
      <w:pgSz w:w="12240" w:h="15840"/>
      <w:pgMar w:top="1440" w:right="1440" w:bottom="1440" w:left="144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33D95" w14:textId="77777777" w:rsidR="00800F11" w:rsidRDefault="00800F11">
      <w:r>
        <w:separator/>
      </w:r>
    </w:p>
  </w:endnote>
  <w:endnote w:type="continuationSeparator" w:id="0">
    <w:p w14:paraId="6D6FD53D" w14:textId="77777777" w:rsidR="00800F11" w:rsidRDefault="00800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TimesNewRomanPS">
    <w:altName w:val="Times New Roman"/>
    <w:charset w:val="00"/>
    <w:family w:val="roman"/>
    <w:pitch w:val="default"/>
  </w:font>
  <w:font w:name="TimesNewRomanPSMT">
    <w:altName w:val="Times New Roman"/>
    <w:panose1 w:val="00000000000000000000"/>
    <w:charset w:val="00"/>
    <w:family w:val="roman"/>
    <w:notTrueType/>
    <w:pitch w:val="default"/>
  </w:font>
  <w:font w:name="Pinyon Script">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A" w14:textId="77777777" w:rsidR="00331CAE" w:rsidRDefault="00331CAE">
    <w:pPr>
      <w:tabs>
        <w:tab w:val="center" w:pos="4680"/>
        <w:tab w:val="right" w:pos="9360"/>
      </w:tabs>
      <w:jc w:val="center"/>
    </w:pPr>
  </w:p>
  <w:p w14:paraId="0000004B" w14:textId="77777777" w:rsidR="00331CAE" w:rsidRDefault="00331CAE">
    <w:pPr>
      <w:tabs>
        <w:tab w:val="center" w:pos="4680"/>
        <w:tab w:val="right" w:pos="9360"/>
      </w:tabs>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4F9CD" w14:textId="77777777" w:rsidR="00800F11" w:rsidRDefault="00800F11">
      <w:r>
        <w:separator/>
      </w:r>
    </w:p>
  </w:footnote>
  <w:footnote w:type="continuationSeparator" w:id="0">
    <w:p w14:paraId="71E36E5E" w14:textId="77777777" w:rsidR="00800F11" w:rsidRDefault="00800F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B8332" w14:textId="4F55CEAB" w:rsidR="00F35D14" w:rsidRPr="00436B6F" w:rsidRDefault="00914744" w:rsidP="00FE7AE6">
    <w:pPr>
      <w:jc w:val="center"/>
      <w:rPr>
        <w:rFonts w:ascii="Pinyon Script" w:eastAsia="Pinyon Script" w:hAnsi="Pinyon Script" w:cs="Pinyon Script"/>
        <w:sz w:val="36"/>
        <w:szCs w:val="36"/>
      </w:rPr>
    </w:pPr>
    <w:r>
      <w:rPr>
        <w:noProof/>
      </w:rPr>
      <w:drawing>
        <wp:inline distT="0" distB="0" distL="0" distR="0" wp14:anchorId="478C637B" wp14:editId="3718D951">
          <wp:extent cx="614680" cy="5643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5337" cy="574184"/>
                  </a:xfrm>
                  <a:prstGeom prst="rect">
                    <a:avLst/>
                  </a:prstGeom>
                  <a:noFill/>
                  <a:ln>
                    <a:noFill/>
                  </a:ln>
                </pic:spPr>
              </pic:pic>
            </a:graphicData>
          </a:graphic>
        </wp:inline>
      </w:drawing>
    </w:r>
  </w:p>
  <w:p w14:paraId="34F272D5" w14:textId="2229FE80" w:rsidR="00E73589" w:rsidRDefault="00F35D14" w:rsidP="00F35D14">
    <w:pPr>
      <w:jc w:val="center"/>
    </w:pPr>
    <w:r>
      <w:rPr>
        <w:rFonts w:ascii="Georgia" w:eastAsia="Georgia" w:hAnsi="Georgia" w:cs="Georgia"/>
        <w:color w:val="00B050"/>
        <w:sz w:val="36"/>
        <w:szCs w:val="36"/>
      </w:rPr>
      <w:t>7</w:t>
    </w:r>
    <w:r w:rsidRPr="00F35D14">
      <w:rPr>
        <w:rFonts w:ascii="Georgia" w:eastAsia="Georgia" w:hAnsi="Georgia" w:cs="Georgia"/>
        <w:color w:val="00B050"/>
        <w:sz w:val="36"/>
        <w:szCs w:val="36"/>
        <w:vertAlign w:val="superscript"/>
      </w:rPr>
      <w:t>th</w:t>
    </w:r>
    <w:r>
      <w:rPr>
        <w:rFonts w:ascii="Georgia" w:eastAsia="Georgia" w:hAnsi="Georgia" w:cs="Georgia"/>
        <w:color w:val="00B050"/>
        <w:sz w:val="36"/>
        <w:szCs w:val="36"/>
      </w:rPr>
      <w:t xml:space="preserve"> Grade </w:t>
    </w:r>
    <w:r w:rsidR="00F763D4">
      <w:rPr>
        <w:rFonts w:ascii="Georgia" w:eastAsia="Georgia" w:hAnsi="Georgia" w:cs="Georgia"/>
        <w:color w:val="00B050"/>
        <w:sz w:val="36"/>
        <w:szCs w:val="36"/>
      </w:rPr>
      <w:t>Language Arts</w:t>
    </w:r>
    <w:r>
      <w:rPr>
        <w:rFonts w:ascii="Georgia" w:eastAsia="Georgia" w:hAnsi="Georgia" w:cs="Georgia"/>
        <w:color w:val="00B050"/>
        <w:sz w:val="36"/>
        <w:szCs w:val="36"/>
      </w:rPr>
      <w:t xml:space="preserve">: Team A </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C70C3"/>
    <w:multiLevelType w:val="multilevel"/>
    <w:tmpl w:val="60D43B34"/>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tabs>
          <w:tab w:val="num" w:pos="1800"/>
        </w:tabs>
        <w:ind w:left="1800" w:hanging="360"/>
      </w:p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 w15:restartNumberingAfterBreak="0">
    <w:nsid w:val="09E1119D"/>
    <w:multiLevelType w:val="hybridMultilevel"/>
    <w:tmpl w:val="3118BCB2"/>
    <w:lvl w:ilvl="0" w:tplc="A7C4858A">
      <w:start w:val="1"/>
      <w:numFmt w:val="bullet"/>
      <w:lvlText w:val="-"/>
      <w:lvlJc w:val="left"/>
      <w:pPr>
        <w:ind w:left="720" w:hanging="360"/>
      </w:pPr>
      <w:rPr>
        <w:rFonts w:ascii="Calibri" w:hAnsi="Calibri" w:hint="default"/>
      </w:rPr>
    </w:lvl>
    <w:lvl w:ilvl="1" w:tplc="A59CD96C">
      <w:start w:val="1"/>
      <w:numFmt w:val="bullet"/>
      <w:lvlText w:val="o"/>
      <w:lvlJc w:val="left"/>
      <w:pPr>
        <w:ind w:left="1440" w:hanging="360"/>
      </w:pPr>
      <w:rPr>
        <w:rFonts w:ascii="Courier New" w:hAnsi="Courier New" w:hint="default"/>
      </w:rPr>
    </w:lvl>
    <w:lvl w:ilvl="2" w:tplc="A86001AA">
      <w:start w:val="1"/>
      <w:numFmt w:val="bullet"/>
      <w:lvlText w:val=""/>
      <w:lvlJc w:val="left"/>
      <w:pPr>
        <w:ind w:left="2160" w:hanging="360"/>
      </w:pPr>
      <w:rPr>
        <w:rFonts w:ascii="Wingdings" w:hAnsi="Wingdings" w:hint="default"/>
      </w:rPr>
    </w:lvl>
    <w:lvl w:ilvl="3" w:tplc="536261BA">
      <w:start w:val="1"/>
      <w:numFmt w:val="bullet"/>
      <w:lvlText w:val=""/>
      <w:lvlJc w:val="left"/>
      <w:pPr>
        <w:ind w:left="2880" w:hanging="360"/>
      </w:pPr>
      <w:rPr>
        <w:rFonts w:ascii="Symbol" w:hAnsi="Symbol" w:hint="default"/>
      </w:rPr>
    </w:lvl>
    <w:lvl w:ilvl="4" w:tplc="8D64BE44">
      <w:start w:val="1"/>
      <w:numFmt w:val="bullet"/>
      <w:lvlText w:val="o"/>
      <w:lvlJc w:val="left"/>
      <w:pPr>
        <w:ind w:left="3600" w:hanging="360"/>
      </w:pPr>
      <w:rPr>
        <w:rFonts w:ascii="Courier New" w:hAnsi="Courier New" w:hint="default"/>
      </w:rPr>
    </w:lvl>
    <w:lvl w:ilvl="5" w:tplc="AE7AFED0">
      <w:start w:val="1"/>
      <w:numFmt w:val="bullet"/>
      <w:lvlText w:val=""/>
      <w:lvlJc w:val="left"/>
      <w:pPr>
        <w:ind w:left="4320" w:hanging="360"/>
      </w:pPr>
      <w:rPr>
        <w:rFonts w:ascii="Wingdings" w:hAnsi="Wingdings" w:hint="default"/>
      </w:rPr>
    </w:lvl>
    <w:lvl w:ilvl="6" w:tplc="223CAEBE">
      <w:start w:val="1"/>
      <w:numFmt w:val="bullet"/>
      <w:lvlText w:val=""/>
      <w:lvlJc w:val="left"/>
      <w:pPr>
        <w:ind w:left="5040" w:hanging="360"/>
      </w:pPr>
      <w:rPr>
        <w:rFonts w:ascii="Symbol" w:hAnsi="Symbol" w:hint="default"/>
      </w:rPr>
    </w:lvl>
    <w:lvl w:ilvl="7" w:tplc="27069788">
      <w:start w:val="1"/>
      <w:numFmt w:val="bullet"/>
      <w:lvlText w:val="o"/>
      <w:lvlJc w:val="left"/>
      <w:pPr>
        <w:ind w:left="5760" w:hanging="360"/>
      </w:pPr>
      <w:rPr>
        <w:rFonts w:ascii="Courier New" w:hAnsi="Courier New" w:hint="default"/>
      </w:rPr>
    </w:lvl>
    <w:lvl w:ilvl="8" w:tplc="A54CC7CE">
      <w:start w:val="1"/>
      <w:numFmt w:val="bullet"/>
      <w:lvlText w:val=""/>
      <w:lvlJc w:val="left"/>
      <w:pPr>
        <w:ind w:left="6480" w:hanging="360"/>
      </w:pPr>
      <w:rPr>
        <w:rFonts w:ascii="Wingdings" w:hAnsi="Wingdings" w:hint="default"/>
      </w:rPr>
    </w:lvl>
  </w:abstractNum>
  <w:abstractNum w:abstractNumId="2" w15:restartNumberingAfterBreak="0">
    <w:nsid w:val="0F3505B4"/>
    <w:multiLevelType w:val="hybridMultilevel"/>
    <w:tmpl w:val="033667D0"/>
    <w:lvl w:ilvl="0" w:tplc="225A4B66">
      <w:numFmt w:val="bullet"/>
      <w:lvlText w:val=""/>
      <w:lvlJc w:val="left"/>
      <w:pPr>
        <w:ind w:left="359" w:hanging="228"/>
      </w:pPr>
      <w:rPr>
        <w:rFonts w:ascii="Symbol" w:eastAsia="Symbol" w:hAnsi="Symbol" w:cs="Symbol" w:hint="default"/>
        <w:b w:val="0"/>
        <w:bCs w:val="0"/>
        <w:i w:val="0"/>
        <w:iCs w:val="0"/>
        <w:w w:val="76"/>
        <w:sz w:val="20"/>
        <w:szCs w:val="20"/>
        <w:lang w:val="en-US" w:eastAsia="en-US" w:bidi="ar-SA"/>
      </w:rPr>
    </w:lvl>
    <w:lvl w:ilvl="1" w:tplc="2092EBC2">
      <w:numFmt w:val="bullet"/>
      <w:lvlText w:val="•"/>
      <w:lvlJc w:val="left"/>
      <w:pPr>
        <w:ind w:left="872" w:hanging="228"/>
      </w:pPr>
      <w:rPr>
        <w:rFonts w:hint="default"/>
        <w:lang w:val="en-US" w:eastAsia="en-US" w:bidi="ar-SA"/>
      </w:rPr>
    </w:lvl>
    <w:lvl w:ilvl="2" w:tplc="24866B24">
      <w:numFmt w:val="bullet"/>
      <w:lvlText w:val="•"/>
      <w:lvlJc w:val="left"/>
      <w:pPr>
        <w:ind w:left="1384" w:hanging="228"/>
      </w:pPr>
      <w:rPr>
        <w:rFonts w:hint="default"/>
        <w:lang w:val="en-US" w:eastAsia="en-US" w:bidi="ar-SA"/>
      </w:rPr>
    </w:lvl>
    <w:lvl w:ilvl="3" w:tplc="DE4226A4">
      <w:numFmt w:val="bullet"/>
      <w:lvlText w:val="•"/>
      <w:lvlJc w:val="left"/>
      <w:pPr>
        <w:ind w:left="1896" w:hanging="228"/>
      </w:pPr>
      <w:rPr>
        <w:rFonts w:hint="default"/>
        <w:lang w:val="en-US" w:eastAsia="en-US" w:bidi="ar-SA"/>
      </w:rPr>
    </w:lvl>
    <w:lvl w:ilvl="4" w:tplc="B8B6B460">
      <w:numFmt w:val="bullet"/>
      <w:lvlText w:val="•"/>
      <w:lvlJc w:val="left"/>
      <w:pPr>
        <w:ind w:left="2408" w:hanging="228"/>
      </w:pPr>
      <w:rPr>
        <w:rFonts w:hint="default"/>
        <w:lang w:val="en-US" w:eastAsia="en-US" w:bidi="ar-SA"/>
      </w:rPr>
    </w:lvl>
    <w:lvl w:ilvl="5" w:tplc="7EBE9CE2">
      <w:numFmt w:val="bullet"/>
      <w:lvlText w:val="•"/>
      <w:lvlJc w:val="left"/>
      <w:pPr>
        <w:ind w:left="2921" w:hanging="228"/>
      </w:pPr>
      <w:rPr>
        <w:rFonts w:hint="default"/>
        <w:lang w:val="en-US" w:eastAsia="en-US" w:bidi="ar-SA"/>
      </w:rPr>
    </w:lvl>
    <w:lvl w:ilvl="6" w:tplc="2E62CF08">
      <w:numFmt w:val="bullet"/>
      <w:lvlText w:val="•"/>
      <w:lvlJc w:val="left"/>
      <w:pPr>
        <w:ind w:left="3433" w:hanging="228"/>
      </w:pPr>
      <w:rPr>
        <w:rFonts w:hint="default"/>
        <w:lang w:val="en-US" w:eastAsia="en-US" w:bidi="ar-SA"/>
      </w:rPr>
    </w:lvl>
    <w:lvl w:ilvl="7" w:tplc="E86E4532">
      <w:numFmt w:val="bullet"/>
      <w:lvlText w:val="•"/>
      <w:lvlJc w:val="left"/>
      <w:pPr>
        <w:ind w:left="3945" w:hanging="228"/>
      </w:pPr>
      <w:rPr>
        <w:rFonts w:hint="default"/>
        <w:lang w:val="en-US" w:eastAsia="en-US" w:bidi="ar-SA"/>
      </w:rPr>
    </w:lvl>
    <w:lvl w:ilvl="8" w:tplc="242025A6">
      <w:numFmt w:val="bullet"/>
      <w:lvlText w:val="•"/>
      <w:lvlJc w:val="left"/>
      <w:pPr>
        <w:ind w:left="4457" w:hanging="228"/>
      </w:pPr>
      <w:rPr>
        <w:rFonts w:hint="default"/>
        <w:lang w:val="en-US" w:eastAsia="en-US" w:bidi="ar-SA"/>
      </w:rPr>
    </w:lvl>
  </w:abstractNum>
  <w:abstractNum w:abstractNumId="3" w15:restartNumberingAfterBreak="0">
    <w:nsid w:val="0FCE042F"/>
    <w:multiLevelType w:val="hybridMultilevel"/>
    <w:tmpl w:val="3BA44ABE"/>
    <w:lvl w:ilvl="0" w:tplc="EA7C3E6A">
      <w:numFmt w:val="bullet"/>
      <w:lvlText w:val=""/>
      <w:lvlJc w:val="left"/>
      <w:pPr>
        <w:ind w:left="359" w:hanging="248"/>
      </w:pPr>
      <w:rPr>
        <w:rFonts w:ascii="Symbol" w:eastAsia="Symbol" w:hAnsi="Symbol" w:cs="Symbol" w:hint="default"/>
        <w:b w:val="0"/>
        <w:bCs w:val="0"/>
        <w:i w:val="0"/>
        <w:iCs w:val="0"/>
        <w:w w:val="76"/>
        <w:sz w:val="24"/>
        <w:szCs w:val="24"/>
        <w:lang w:val="en-US" w:eastAsia="en-US" w:bidi="ar-SA"/>
      </w:rPr>
    </w:lvl>
    <w:lvl w:ilvl="1" w:tplc="CEF88FFC">
      <w:numFmt w:val="bullet"/>
      <w:lvlText w:val="•"/>
      <w:lvlJc w:val="left"/>
      <w:pPr>
        <w:ind w:left="827" w:hanging="248"/>
      </w:pPr>
      <w:rPr>
        <w:rFonts w:hint="default"/>
        <w:lang w:val="en-US" w:eastAsia="en-US" w:bidi="ar-SA"/>
      </w:rPr>
    </w:lvl>
    <w:lvl w:ilvl="2" w:tplc="20F80F48">
      <w:numFmt w:val="bullet"/>
      <w:lvlText w:val="•"/>
      <w:lvlJc w:val="left"/>
      <w:pPr>
        <w:ind w:left="1294" w:hanging="248"/>
      </w:pPr>
      <w:rPr>
        <w:rFonts w:hint="default"/>
        <w:lang w:val="en-US" w:eastAsia="en-US" w:bidi="ar-SA"/>
      </w:rPr>
    </w:lvl>
    <w:lvl w:ilvl="3" w:tplc="C27CA988">
      <w:numFmt w:val="bullet"/>
      <w:lvlText w:val="•"/>
      <w:lvlJc w:val="left"/>
      <w:pPr>
        <w:ind w:left="1761" w:hanging="248"/>
      </w:pPr>
      <w:rPr>
        <w:rFonts w:hint="default"/>
        <w:lang w:val="en-US" w:eastAsia="en-US" w:bidi="ar-SA"/>
      </w:rPr>
    </w:lvl>
    <w:lvl w:ilvl="4" w:tplc="725A581A">
      <w:numFmt w:val="bullet"/>
      <w:lvlText w:val="•"/>
      <w:lvlJc w:val="left"/>
      <w:pPr>
        <w:ind w:left="2228" w:hanging="248"/>
      </w:pPr>
      <w:rPr>
        <w:rFonts w:hint="default"/>
        <w:lang w:val="en-US" w:eastAsia="en-US" w:bidi="ar-SA"/>
      </w:rPr>
    </w:lvl>
    <w:lvl w:ilvl="5" w:tplc="42C260E8">
      <w:numFmt w:val="bullet"/>
      <w:lvlText w:val="•"/>
      <w:lvlJc w:val="left"/>
      <w:pPr>
        <w:ind w:left="2695" w:hanging="248"/>
      </w:pPr>
      <w:rPr>
        <w:rFonts w:hint="default"/>
        <w:lang w:val="en-US" w:eastAsia="en-US" w:bidi="ar-SA"/>
      </w:rPr>
    </w:lvl>
    <w:lvl w:ilvl="6" w:tplc="1338B2F4">
      <w:numFmt w:val="bullet"/>
      <w:lvlText w:val="•"/>
      <w:lvlJc w:val="left"/>
      <w:pPr>
        <w:ind w:left="3162" w:hanging="248"/>
      </w:pPr>
      <w:rPr>
        <w:rFonts w:hint="default"/>
        <w:lang w:val="en-US" w:eastAsia="en-US" w:bidi="ar-SA"/>
      </w:rPr>
    </w:lvl>
    <w:lvl w:ilvl="7" w:tplc="EE060836">
      <w:numFmt w:val="bullet"/>
      <w:lvlText w:val="•"/>
      <w:lvlJc w:val="left"/>
      <w:pPr>
        <w:ind w:left="3629" w:hanging="248"/>
      </w:pPr>
      <w:rPr>
        <w:rFonts w:hint="default"/>
        <w:lang w:val="en-US" w:eastAsia="en-US" w:bidi="ar-SA"/>
      </w:rPr>
    </w:lvl>
    <w:lvl w:ilvl="8" w:tplc="5454A8E0">
      <w:numFmt w:val="bullet"/>
      <w:lvlText w:val="•"/>
      <w:lvlJc w:val="left"/>
      <w:pPr>
        <w:ind w:left="4096" w:hanging="248"/>
      </w:pPr>
      <w:rPr>
        <w:rFonts w:hint="default"/>
        <w:lang w:val="en-US" w:eastAsia="en-US" w:bidi="ar-SA"/>
      </w:rPr>
    </w:lvl>
  </w:abstractNum>
  <w:abstractNum w:abstractNumId="4" w15:restartNumberingAfterBreak="0">
    <w:nsid w:val="2F452A9E"/>
    <w:multiLevelType w:val="hybridMultilevel"/>
    <w:tmpl w:val="F21CD71C"/>
    <w:lvl w:ilvl="0" w:tplc="04090001">
      <w:start w:val="1"/>
      <w:numFmt w:val="bullet"/>
      <w:lvlText w:val=""/>
      <w:lvlJc w:val="left"/>
      <w:pPr>
        <w:ind w:left="1440" w:hanging="360"/>
      </w:pPr>
      <w:rPr>
        <w:rFonts w:ascii="Symbol" w:hAnsi="Symbol" w:hint="default"/>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41FEEF1C"/>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4DD6AAA4"/>
    <w:multiLevelType w:val="hybridMultilevel"/>
    <w:tmpl w:val="6218AA3C"/>
    <w:lvl w:ilvl="0" w:tplc="324846B2">
      <w:start w:val="1"/>
      <w:numFmt w:val="bullet"/>
      <w:lvlText w:val="-"/>
      <w:lvlJc w:val="left"/>
      <w:pPr>
        <w:ind w:left="720" w:hanging="360"/>
      </w:pPr>
      <w:rPr>
        <w:rFonts w:ascii="Calibri" w:hAnsi="Calibri" w:hint="default"/>
      </w:rPr>
    </w:lvl>
    <w:lvl w:ilvl="1" w:tplc="8AB4B61A">
      <w:start w:val="1"/>
      <w:numFmt w:val="bullet"/>
      <w:lvlText w:val="o"/>
      <w:lvlJc w:val="left"/>
      <w:pPr>
        <w:ind w:left="1440" w:hanging="360"/>
      </w:pPr>
      <w:rPr>
        <w:rFonts w:ascii="Courier New" w:hAnsi="Courier New" w:hint="default"/>
      </w:rPr>
    </w:lvl>
    <w:lvl w:ilvl="2" w:tplc="8F56414C">
      <w:start w:val="1"/>
      <w:numFmt w:val="bullet"/>
      <w:lvlText w:val=""/>
      <w:lvlJc w:val="left"/>
      <w:pPr>
        <w:ind w:left="2160" w:hanging="360"/>
      </w:pPr>
      <w:rPr>
        <w:rFonts w:ascii="Wingdings" w:hAnsi="Wingdings" w:hint="default"/>
      </w:rPr>
    </w:lvl>
    <w:lvl w:ilvl="3" w:tplc="718EBA14">
      <w:start w:val="1"/>
      <w:numFmt w:val="bullet"/>
      <w:lvlText w:val=""/>
      <w:lvlJc w:val="left"/>
      <w:pPr>
        <w:ind w:left="2880" w:hanging="360"/>
      </w:pPr>
      <w:rPr>
        <w:rFonts w:ascii="Symbol" w:hAnsi="Symbol" w:hint="default"/>
      </w:rPr>
    </w:lvl>
    <w:lvl w:ilvl="4" w:tplc="421CA2A4">
      <w:start w:val="1"/>
      <w:numFmt w:val="bullet"/>
      <w:lvlText w:val="o"/>
      <w:lvlJc w:val="left"/>
      <w:pPr>
        <w:ind w:left="3600" w:hanging="360"/>
      </w:pPr>
      <w:rPr>
        <w:rFonts w:ascii="Courier New" w:hAnsi="Courier New" w:hint="default"/>
      </w:rPr>
    </w:lvl>
    <w:lvl w:ilvl="5" w:tplc="F4680534">
      <w:start w:val="1"/>
      <w:numFmt w:val="bullet"/>
      <w:lvlText w:val=""/>
      <w:lvlJc w:val="left"/>
      <w:pPr>
        <w:ind w:left="4320" w:hanging="360"/>
      </w:pPr>
      <w:rPr>
        <w:rFonts w:ascii="Wingdings" w:hAnsi="Wingdings" w:hint="default"/>
      </w:rPr>
    </w:lvl>
    <w:lvl w:ilvl="6" w:tplc="E88E3B32">
      <w:start w:val="1"/>
      <w:numFmt w:val="bullet"/>
      <w:lvlText w:val=""/>
      <w:lvlJc w:val="left"/>
      <w:pPr>
        <w:ind w:left="5040" w:hanging="360"/>
      </w:pPr>
      <w:rPr>
        <w:rFonts w:ascii="Symbol" w:hAnsi="Symbol" w:hint="default"/>
      </w:rPr>
    </w:lvl>
    <w:lvl w:ilvl="7" w:tplc="6040E7B2">
      <w:start w:val="1"/>
      <w:numFmt w:val="bullet"/>
      <w:lvlText w:val="o"/>
      <w:lvlJc w:val="left"/>
      <w:pPr>
        <w:ind w:left="5760" w:hanging="360"/>
      </w:pPr>
      <w:rPr>
        <w:rFonts w:ascii="Courier New" w:hAnsi="Courier New" w:hint="default"/>
      </w:rPr>
    </w:lvl>
    <w:lvl w:ilvl="8" w:tplc="152EED8A">
      <w:start w:val="1"/>
      <w:numFmt w:val="bullet"/>
      <w:lvlText w:val=""/>
      <w:lvlJc w:val="left"/>
      <w:pPr>
        <w:ind w:left="6480" w:hanging="360"/>
      </w:pPr>
      <w:rPr>
        <w:rFonts w:ascii="Wingdings" w:hAnsi="Wingdings" w:hint="default"/>
      </w:rPr>
    </w:lvl>
  </w:abstractNum>
  <w:abstractNum w:abstractNumId="7" w15:restartNumberingAfterBreak="0">
    <w:nsid w:val="55387FB5"/>
    <w:multiLevelType w:val="multilevel"/>
    <w:tmpl w:val="12B89BCE"/>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8" w15:restartNumberingAfterBreak="0">
    <w:nsid w:val="5AA00507"/>
    <w:multiLevelType w:val="hybridMultilevel"/>
    <w:tmpl w:val="0AE432DC"/>
    <w:lvl w:ilvl="0" w:tplc="88BC2D0A">
      <w:numFmt w:val="bullet"/>
      <w:lvlText w:val=""/>
      <w:lvlJc w:val="left"/>
      <w:pPr>
        <w:ind w:left="359" w:hanging="248"/>
      </w:pPr>
      <w:rPr>
        <w:rFonts w:ascii="Symbol" w:eastAsia="Symbol" w:hAnsi="Symbol" w:cs="Symbol" w:hint="default"/>
        <w:b w:val="0"/>
        <w:bCs w:val="0"/>
        <w:i w:val="0"/>
        <w:iCs w:val="0"/>
        <w:w w:val="76"/>
        <w:sz w:val="24"/>
        <w:szCs w:val="24"/>
        <w:lang w:val="en-US" w:eastAsia="en-US" w:bidi="ar-SA"/>
      </w:rPr>
    </w:lvl>
    <w:lvl w:ilvl="1" w:tplc="1D2A26DA">
      <w:numFmt w:val="bullet"/>
      <w:lvlText w:val="•"/>
      <w:lvlJc w:val="left"/>
      <w:pPr>
        <w:ind w:left="827" w:hanging="248"/>
      </w:pPr>
      <w:rPr>
        <w:rFonts w:hint="default"/>
        <w:lang w:val="en-US" w:eastAsia="en-US" w:bidi="ar-SA"/>
      </w:rPr>
    </w:lvl>
    <w:lvl w:ilvl="2" w:tplc="BD608282">
      <w:numFmt w:val="bullet"/>
      <w:lvlText w:val="•"/>
      <w:lvlJc w:val="left"/>
      <w:pPr>
        <w:ind w:left="1294" w:hanging="248"/>
      </w:pPr>
      <w:rPr>
        <w:rFonts w:hint="default"/>
        <w:lang w:val="en-US" w:eastAsia="en-US" w:bidi="ar-SA"/>
      </w:rPr>
    </w:lvl>
    <w:lvl w:ilvl="3" w:tplc="2822FE9E">
      <w:numFmt w:val="bullet"/>
      <w:lvlText w:val="•"/>
      <w:lvlJc w:val="left"/>
      <w:pPr>
        <w:ind w:left="1761" w:hanging="248"/>
      </w:pPr>
      <w:rPr>
        <w:rFonts w:hint="default"/>
        <w:lang w:val="en-US" w:eastAsia="en-US" w:bidi="ar-SA"/>
      </w:rPr>
    </w:lvl>
    <w:lvl w:ilvl="4" w:tplc="BC3AB722">
      <w:numFmt w:val="bullet"/>
      <w:lvlText w:val="•"/>
      <w:lvlJc w:val="left"/>
      <w:pPr>
        <w:ind w:left="2228" w:hanging="248"/>
      </w:pPr>
      <w:rPr>
        <w:rFonts w:hint="default"/>
        <w:lang w:val="en-US" w:eastAsia="en-US" w:bidi="ar-SA"/>
      </w:rPr>
    </w:lvl>
    <w:lvl w:ilvl="5" w:tplc="1DF0D6EC">
      <w:numFmt w:val="bullet"/>
      <w:lvlText w:val="•"/>
      <w:lvlJc w:val="left"/>
      <w:pPr>
        <w:ind w:left="2695" w:hanging="248"/>
      </w:pPr>
      <w:rPr>
        <w:rFonts w:hint="default"/>
        <w:lang w:val="en-US" w:eastAsia="en-US" w:bidi="ar-SA"/>
      </w:rPr>
    </w:lvl>
    <w:lvl w:ilvl="6" w:tplc="A57AE266">
      <w:numFmt w:val="bullet"/>
      <w:lvlText w:val="•"/>
      <w:lvlJc w:val="left"/>
      <w:pPr>
        <w:ind w:left="3162" w:hanging="248"/>
      </w:pPr>
      <w:rPr>
        <w:rFonts w:hint="default"/>
        <w:lang w:val="en-US" w:eastAsia="en-US" w:bidi="ar-SA"/>
      </w:rPr>
    </w:lvl>
    <w:lvl w:ilvl="7" w:tplc="0436F9D4">
      <w:numFmt w:val="bullet"/>
      <w:lvlText w:val="•"/>
      <w:lvlJc w:val="left"/>
      <w:pPr>
        <w:ind w:left="3629" w:hanging="248"/>
      </w:pPr>
      <w:rPr>
        <w:rFonts w:hint="default"/>
        <w:lang w:val="en-US" w:eastAsia="en-US" w:bidi="ar-SA"/>
      </w:rPr>
    </w:lvl>
    <w:lvl w:ilvl="8" w:tplc="EFA4F492">
      <w:numFmt w:val="bullet"/>
      <w:lvlText w:val="•"/>
      <w:lvlJc w:val="left"/>
      <w:pPr>
        <w:ind w:left="4096" w:hanging="248"/>
      </w:pPr>
      <w:rPr>
        <w:rFonts w:hint="default"/>
        <w:lang w:val="en-US" w:eastAsia="en-US" w:bidi="ar-SA"/>
      </w:rPr>
    </w:lvl>
  </w:abstractNum>
  <w:abstractNum w:abstractNumId="9" w15:restartNumberingAfterBreak="0">
    <w:nsid w:val="5D3A31C2"/>
    <w:multiLevelType w:val="hybridMultilevel"/>
    <w:tmpl w:val="2BDCDEEA"/>
    <w:lvl w:ilvl="0" w:tplc="6818F240">
      <w:numFmt w:val="bullet"/>
      <w:lvlText w:val=""/>
      <w:lvlJc w:val="left"/>
      <w:pPr>
        <w:ind w:left="359" w:hanging="248"/>
      </w:pPr>
      <w:rPr>
        <w:rFonts w:ascii="Symbol" w:eastAsia="Symbol" w:hAnsi="Symbol" w:cs="Symbol" w:hint="default"/>
        <w:b w:val="0"/>
        <w:bCs w:val="0"/>
        <w:i w:val="0"/>
        <w:iCs w:val="0"/>
        <w:w w:val="76"/>
        <w:sz w:val="24"/>
        <w:szCs w:val="24"/>
        <w:lang w:val="en-US" w:eastAsia="en-US" w:bidi="ar-SA"/>
      </w:rPr>
    </w:lvl>
    <w:lvl w:ilvl="1" w:tplc="4C082726">
      <w:numFmt w:val="bullet"/>
      <w:lvlText w:val="•"/>
      <w:lvlJc w:val="left"/>
      <w:pPr>
        <w:ind w:left="872" w:hanging="248"/>
      </w:pPr>
      <w:rPr>
        <w:rFonts w:hint="default"/>
        <w:lang w:val="en-US" w:eastAsia="en-US" w:bidi="ar-SA"/>
      </w:rPr>
    </w:lvl>
    <w:lvl w:ilvl="2" w:tplc="3D5EC66A">
      <w:numFmt w:val="bullet"/>
      <w:lvlText w:val="•"/>
      <w:lvlJc w:val="left"/>
      <w:pPr>
        <w:ind w:left="1384" w:hanging="248"/>
      </w:pPr>
      <w:rPr>
        <w:rFonts w:hint="default"/>
        <w:lang w:val="en-US" w:eastAsia="en-US" w:bidi="ar-SA"/>
      </w:rPr>
    </w:lvl>
    <w:lvl w:ilvl="3" w:tplc="83748A74">
      <w:numFmt w:val="bullet"/>
      <w:lvlText w:val="•"/>
      <w:lvlJc w:val="left"/>
      <w:pPr>
        <w:ind w:left="1896" w:hanging="248"/>
      </w:pPr>
      <w:rPr>
        <w:rFonts w:hint="default"/>
        <w:lang w:val="en-US" w:eastAsia="en-US" w:bidi="ar-SA"/>
      </w:rPr>
    </w:lvl>
    <w:lvl w:ilvl="4" w:tplc="2FAE80CE">
      <w:numFmt w:val="bullet"/>
      <w:lvlText w:val="•"/>
      <w:lvlJc w:val="left"/>
      <w:pPr>
        <w:ind w:left="2408" w:hanging="248"/>
      </w:pPr>
      <w:rPr>
        <w:rFonts w:hint="default"/>
        <w:lang w:val="en-US" w:eastAsia="en-US" w:bidi="ar-SA"/>
      </w:rPr>
    </w:lvl>
    <w:lvl w:ilvl="5" w:tplc="CEE00B96">
      <w:numFmt w:val="bullet"/>
      <w:lvlText w:val="•"/>
      <w:lvlJc w:val="left"/>
      <w:pPr>
        <w:ind w:left="2921" w:hanging="248"/>
      </w:pPr>
      <w:rPr>
        <w:rFonts w:hint="default"/>
        <w:lang w:val="en-US" w:eastAsia="en-US" w:bidi="ar-SA"/>
      </w:rPr>
    </w:lvl>
    <w:lvl w:ilvl="6" w:tplc="FE92DC58">
      <w:numFmt w:val="bullet"/>
      <w:lvlText w:val="•"/>
      <w:lvlJc w:val="left"/>
      <w:pPr>
        <w:ind w:left="3433" w:hanging="248"/>
      </w:pPr>
      <w:rPr>
        <w:rFonts w:hint="default"/>
        <w:lang w:val="en-US" w:eastAsia="en-US" w:bidi="ar-SA"/>
      </w:rPr>
    </w:lvl>
    <w:lvl w:ilvl="7" w:tplc="B50068C8">
      <w:numFmt w:val="bullet"/>
      <w:lvlText w:val="•"/>
      <w:lvlJc w:val="left"/>
      <w:pPr>
        <w:ind w:left="3945" w:hanging="248"/>
      </w:pPr>
      <w:rPr>
        <w:rFonts w:hint="default"/>
        <w:lang w:val="en-US" w:eastAsia="en-US" w:bidi="ar-SA"/>
      </w:rPr>
    </w:lvl>
    <w:lvl w:ilvl="8" w:tplc="458EBF32">
      <w:numFmt w:val="bullet"/>
      <w:lvlText w:val="•"/>
      <w:lvlJc w:val="left"/>
      <w:pPr>
        <w:ind w:left="4457" w:hanging="248"/>
      </w:pPr>
      <w:rPr>
        <w:rFonts w:hint="default"/>
        <w:lang w:val="en-US" w:eastAsia="en-US" w:bidi="ar-SA"/>
      </w:rPr>
    </w:lvl>
  </w:abstractNum>
  <w:abstractNum w:abstractNumId="10" w15:restartNumberingAfterBreak="0">
    <w:nsid w:val="6ABFFBFC"/>
    <w:multiLevelType w:val="hybridMultilevel"/>
    <w:tmpl w:val="32F6740A"/>
    <w:lvl w:ilvl="0" w:tplc="333A963E">
      <w:start w:val="1"/>
      <w:numFmt w:val="bullet"/>
      <w:lvlText w:val="-"/>
      <w:lvlJc w:val="left"/>
      <w:pPr>
        <w:ind w:left="720" w:hanging="360"/>
      </w:pPr>
      <w:rPr>
        <w:rFonts w:ascii="Calibri" w:hAnsi="Calibri" w:hint="default"/>
      </w:rPr>
    </w:lvl>
    <w:lvl w:ilvl="1" w:tplc="4FF27254">
      <w:start w:val="1"/>
      <w:numFmt w:val="bullet"/>
      <w:lvlText w:val="o"/>
      <w:lvlJc w:val="left"/>
      <w:pPr>
        <w:ind w:left="1440" w:hanging="360"/>
      </w:pPr>
      <w:rPr>
        <w:rFonts w:ascii="Courier New" w:hAnsi="Courier New" w:hint="default"/>
      </w:rPr>
    </w:lvl>
    <w:lvl w:ilvl="2" w:tplc="604CD186">
      <w:start w:val="1"/>
      <w:numFmt w:val="bullet"/>
      <w:lvlText w:val=""/>
      <w:lvlJc w:val="left"/>
      <w:pPr>
        <w:ind w:left="2160" w:hanging="360"/>
      </w:pPr>
      <w:rPr>
        <w:rFonts w:ascii="Wingdings" w:hAnsi="Wingdings" w:hint="default"/>
      </w:rPr>
    </w:lvl>
    <w:lvl w:ilvl="3" w:tplc="B0CAB49E">
      <w:start w:val="1"/>
      <w:numFmt w:val="bullet"/>
      <w:lvlText w:val=""/>
      <w:lvlJc w:val="left"/>
      <w:pPr>
        <w:ind w:left="2880" w:hanging="360"/>
      </w:pPr>
      <w:rPr>
        <w:rFonts w:ascii="Symbol" w:hAnsi="Symbol" w:hint="default"/>
      </w:rPr>
    </w:lvl>
    <w:lvl w:ilvl="4" w:tplc="8CA2A6DA">
      <w:start w:val="1"/>
      <w:numFmt w:val="bullet"/>
      <w:lvlText w:val="o"/>
      <w:lvlJc w:val="left"/>
      <w:pPr>
        <w:ind w:left="3600" w:hanging="360"/>
      </w:pPr>
      <w:rPr>
        <w:rFonts w:ascii="Courier New" w:hAnsi="Courier New" w:hint="default"/>
      </w:rPr>
    </w:lvl>
    <w:lvl w:ilvl="5" w:tplc="87BCDE7A">
      <w:start w:val="1"/>
      <w:numFmt w:val="bullet"/>
      <w:lvlText w:val=""/>
      <w:lvlJc w:val="left"/>
      <w:pPr>
        <w:ind w:left="4320" w:hanging="360"/>
      </w:pPr>
      <w:rPr>
        <w:rFonts w:ascii="Wingdings" w:hAnsi="Wingdings" w:hint="default"/>
      </w:rPr>
    </w:lvl>
    <w:lvl w:ilvl="6" w:tplc="7EB8DD9A">
      <w:start w:val="1"/>
      <w:numFmt w:val="bullet"/>
      <w:lvlText w:val=""/>
      <w:lvlJc w:val="left"/>
      <w:pPr>
        <w:ind w:left="5040" w:hanging="360"/>
      </w:pPr>
      <w:rPr>
        <w:rFonts w:ascii="Symbol" w:hAnsi="Symbol" w:hint="default"/>
      </w:rPr>
    </w:lvl>
    <w:lvl w:ilvl="7" w:tplc="D93ED906">
      <w:start w:val="1"/>
      <w:numFmt w:val="bullet"/>
      <w:lvlText w:val="o"/>
      <w:lvlJc w:val="left"/>
      <w:pPr>
        <w:ind w:left="5760" w:hanging="360"/>
      </w:pPr>
      <w:rPr>
        <w:rFonts w:ascii="Courier New" w:hAnsi="Courier New" w:hint="default"/>
      </w:rPr>
    </w:lvl>
    <w:lvl w:ilvl="8" w:tplc="4E766176">
      <w:start w:val="1"/>
      <w:numFmt w:val="bullet"/>
      <w:lvlText w:val=""/>
      <w:lvlJc w:val="left"/>
      <w:pPr>
        <w:ind w:left="6480" w:hanging="360"/>
      </w:pPr>
      <w:rPr>
        <w:rFonts w:ascii="Wingdings" w:hAnsi="Wingdings" w:hint="default"/>
      </w:rPr>
    </w:lvl>
  </w:abstractNum>
  <w:abstractNum w:abstractNumId="11" w15:restartNumberingAfterBreak="0">
    <w:nsid w:val="6E9124D4"/>
    <w:multiLevelType w:val="hybridMultilevel"/>
    <w:tmpl w:val="54DA93E8"/>
    <w:lvl w:ilvl="0" w:tplc="A31013EA">
      <w:start w:val="1"/>
      <w:numFmt w:val="bullet"/>
      <w:lvlText w:val="-"/>
      <w:lvlJc w:val="left"/>
      <w:pPr>
        <w:ind w:left="720" w:hanging="360"/>
      </w:pPr>
      <w:rPr>
        <w:rFonts w:ascii="Calibri" w:hAnsi="Calibri" w:hint="default"/>
      </w:rPr>
    </w:lvl>
    <w:lvl w:ilvl="1" w:tplc="47A85508">
      <w:start w:val="1"/>
      <w:numFmt w:val="bullet"/>
      <w:lvlText w:val="o"/>
      <w:lvlJc w:val="left"/>
      <w:pPr>
        <w:ind w:left="1440" w:hanging="360"/>
      </w:pPr>
      <w:rPr>
        <w:rFonts w:ascii="Courier New" w:hAnsi="Courier New" w:hint="default"/>
      </w:rPr>
    </w:lvl>
    <w:lvl w:ilvl="2" w:tplc="9F02B698">
      <w:start w:val="1"/>
      <w:numFmt w:val="bullet"/>
      <w:lvlText w:val=""/>
      <w:lvlJc w:val="left"/>
      <w:pPr>
        <w:ind w:left="2160" w:hanging="360"/>
      </w:pPr>
      <w:rPr>
        <w:rFonts w:ascii="Wingdings" w:hAnsi="Wingdings" w:hint="default"/>
      </w:rPr>
    </w:lvl>
    <w:lvl w:ilvl="3" w:tplc="84927C94">
      <w:start w:val="1"/>
      <w:numFmt w:val="bullet"/>
      <w:lvlText w:val=""/>
      <w:lvlJc w:val="left"/>
      <w:pPr>
        <w:ind w:left="2880" w:hanging="360"/>
      </w:pPr>
      <w:rPr>
        <w:rFonts w:ascii="Symbol" w:hAnsi="Symbol" w:hint="default"/>
      </w:rPr>
    </w:lvl>
    <w:lvl w:ilvl="4" w:tplc="D5ACA060">
      <w:start w:val="1"/>
      <w:numFmt w:val="bullet"/>
      <w:lvlText w:val="o"/>
      <w:lvlJc w:val="left"/>
      <w:pPr>
        <w:ind w:left="3600" w:hanging="360"/>
      </w:pPr>
      <w:rPr>
        <w:rFonts w:ascii="Courier New" w:hAnsi="Courier New" w:hint="default"/>
      </w:rPr>
    </w:lvl>
    <w:lvl w:ilvl="5" w:tplc="1BF85D66">
      <w:start w:val="1"/>
      <w:numFmt w:val="bullet"/>
      <w:lvlText w:val=""/>
      <w:lvlJc w:val="left"/>
      <w:pPr>
        <w:ind w:left="4320" w:hanging="360"/>
      </w:pPr>
      <w:rPr>
        <w:rFonts w:ascii="Wingdings" w:hAnsi="Wingdings" w:hint="default"/>
      </w:rPr>
    </w:lvl>
    <w:lvl w:ilvl="6" w:tplc="80AEFD78">
      <w:start w:val="1"/>
      <w:numFmt w:val="bullet"/>
      <w:lvlText w:val=""/>
      <w:lvlJc w:val="left"/>
      <w:pPr>
        <w:ind w:left="5040" w:hanging="360"/>
      </w:pPr>
      <w:rPr>
        <w:rFonts w:ascii="Symbol" w:hAnsi="Symbol" w:hint="default"/>
      </w:rPr>
    </w:lvl>
    <w:lvl w:ilvl="7" w:tplc="A9A490AE">
      <w:start w:val="1"/>
      <w:numFmt w:val="bullet"/>
      <w:lvlText w:val="o"/>
      <w:lvlJc w:val="left"/>
      <w:pPr>
        <w:ind w:left="5760" w:hanging="360"/>
      </w:pPr>
      <w:rPr>
        <w:rFonts w:ascii="Courier New" w:hAnsi="Courier New" w:hint="default"/>
      </w:rPr>
    </w:lvl>
    <w:lvl w:ilvl="8" w:tplc="C90C4CCA">
      <w:start w:val="1"/>
      <w:numFmt w:val="bullet"/>
      <w:lvlText w:val=""/>
      <w:lvlJc w:val="left"/>
      <w:pPr>
        <w:ind w:left="6480" w:hanging="360"/>
      </w:pPr>
      <w:rPr>
        <w:rFonts w:ascii="Wingdings" w:hAnsi="Wingdings" w:hint="default"/>
      </w:rPr>
    </w:lvl>
  </w:abstractNum>
  <w:num w:numId="1" w16cid:durableId="887568661">
    <w:abstractNumId w:val="6"/>
  </w:num>
  <w:num w:numId="2" w16cid:durableId="468670316">
    <w:abstractNumId w:val="10"/>
  </w:num>
  <w:num w:numId="3" w16cid:durableId="1004281902">
    <w:abstractNumId w:val="1"/>
  </w:num>
  <w:num w:numId="4" w16cid:durableId="1961954263">
    <w:abstractNumId w:val="11"/>
  </w:num>
  <w:num w:numId="5" w16cid:durableId="2054500103">
    <w:abstractNumId w:val="5"/>
  </w:num>
  <w:num w:numId="6" w16cid:durableId="1466040352">
    <w:abstractNumId w:val="0"/>
  </w:num>
  <w:num w:numId="7" w16cid:durableId="573903015">
    <w:abstractNumId w:val="4"/>
  </w:num>
  <w:num w:numId="8" w16cid:durableId="640963846">
    <w:abstractNumId w:val="7"/>
  </w:num>
  <w:num w:numId="9" w16cid:durableId="1381392830">
    <w:abstractNumId w:val="2"/>
  </w:num>
  <w:num w:numId="10" w16cid:durableId="112675881">
    <w:abstractNumId w:val="3"/>
  </w:num>
  <w:num w:numId="11" w16cid:durableId="104279594">
    <w:abstractNumId w:val="9"/>
  </w:num>
  <w:num w:numId="12" w16cid:durableId="7850763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5D032C7"/>
    <w:rsid w:val="000655D9"/>
    <w:rsid w:val="00272CDD"/>
    <w:rsid w:val="002D2BB1"/>
    <w:rsid w:val="00303F2A"/>
    <w:rsid w:val="00331CAE"/>
    <w:rsid w:val="0041348F"/>
    <w:rsid w:val="004234D5"/>
    <w:rsid w:val="00436B6F"/>
    <w:rsid w:val="00612877"/>
    <w:rsid w:val="00632F3A"/>
    <w:rsid w:val="00671A57"/>
    <w:rsid w:val="006939A3"/>
    <w:rsid w:val="00762540"/>
    <w:rsid w:val="007A62C1"/>
    <w:rsid w:val="00800F11"/>
    <w:rsid w:val="00886239"/>
    <w:rsid w:val="00914744"/>
    <w:rsid w:val="00CA5ED3"/>
    <w:rsid w:val="00D7483A"/>
    <w:rsid w:val="00DD2771"/>
    <w:rsid w:val="00E73589"/>
    <w:rsid w:val="00F35D14"/>
    <w:rsid w:val="00F41D44"/>
    <w:rsid w:val="00F763D4"/>
    <w:rsid w:val="00FE7AE6"/>
    <w:rsid w:val="028E0694"/>
    <w:rsid w:val="10801DC2"/>
    <w:rsid w:val="18D5C7D0"/>
    <w:rsid w:val="1F1ACC84"/>
    <w:rsid w:val="2F631AA4"/>
    <w:rsid w:val="392B9E3C"/>
    <w:rsid w:val="45D032C7"/>
    <w:rsid w:val="49FABB4A"/>
    <w:rsid w:val="4FF545D6"/>
    <w:rsid w:val="58FE32A4"/>
    <w:rsid w:val="59EB1297"/>
    <w:rsid w:val="5E231A6C"/>
    <w:rsid w:val="5FC999DF"/>
    <w:rsid w:val="5FFBA078"/>
    <w:rsid w:val="62BB15C5"/>
    <w:rsid w:val="791317E7"/>
    <w:rsid w:val="7A4BD7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360D6"/>
  <w15:docId w15:val="{ED51705C-C6F2-47F2-AD1E-F1AE9B837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886239"/>
    <w:pPr>
      <w:tabs>
        <w:tab w:val="center" w:pos="4680"/>
        <w:tab w:val="right" w:pos="9360"/>
      </w:tabs>
    </w:pPr>
  </w:style>
  <w:style w:type="character" w:customStyle="1" w:styleId="HeaderChar">
    <w:name w:val="Header Char"/>
    <w:basedOn w:val="DefaultParagraphFont"/>
    <w:link w:val="Header"/>
    <w:uiPriority w:val="99"/>
    <w:rsid w:val="00886239"/>
  </w:style>
  <w:style w:type="paragraph" w:styleId="Footer">
    <w:name w:val="footer"/>
    <w:basedOn w:val="Normal"/>
    <w:link w:val="FooterChar"/>
    <w:uiPriority w:val="99"/>
    <w:unhideWhenUsed/>
    <w:rsid w:val="00886239"/>
    <w:pPr>
      <w:tabs>
        <w:tab w:val="center" w:pos="4680"/>
        <w:tab w:val="right" w:pos="9360"/>
      </w:tabs>
    </w:pPr>
  </w:style>
  <w:style w:type="character" w:customStyle="1" w:styleId="FooterChar">
    <w:name w:val="Footer Char"/>
    <w:basedOn w:val="DefaultParagraphFont"/>
    <w:link w:val="Footer"/>
    <w:uiPriority w:val="99"/>
    <w:rsid w:val="00886239"/>
  </w:style>
  <w:style w:type="character" w:customStyle="1" w:styleId="apple-converted-space">
    <w:name w:val="apple-converted-space"/>
    <w:basedOn w:val="DefaultParagraphFont"/>
    <w:rsid w:val="00F35D14"/>
  </w:style>
  <w:style w:type="paragraph" w:styleId="NormalWeb">
    <w:name w:val="Normal (Web)"/>
    <w:basedOn w:val="Normal"/>
    <w:uiPriority w:val="99"/>
    <w:semiHidden/>
    <w:unhideWhenUsed/>
    <w:rsid w:val="00F35D14"/>
    <w:pPr>
      <w:spacing w:before="100" w:beforeAutospacing="1" w:after="100" w:afterAutospacing="1"/>
    </w:pPr>
    <w:rPr>
      <w:lang w:eastAsia="en-US"/>
    </w:rPr>
  </w:style>
  <w:style w:type="paragraph" w:styleId="BodyText">
    <w:name w:val="Body Text"/>
    <w:basedOn w:val="Normal"/>
    <w:link w:val="BodyTextChar"/>
    <w:uiPriority w:val="1"/>
    <w:qFormat/>
    <w:rsid w:val="00272CDD"/>
    <w:pPr>
      <w:widowControl w:val="0"/>
      <w:autoSpaceDE w:val="0"/>
      <w:autoSpaceDN w:val="0"/>
    </w:pPr>
    <w:rPr>
      <w:rFonts w:ascii="Arial" w:eastAsia="Arial" w:hAnsi="Arial" w:cs="Arial"/>
      <w:sz w:val="22"/>
      <w:szCs w:val="22"/>
      <w:lang w:eastAsia="en-US"/>
    </w:rPr>
  </w:style>
  <w:style w:type="character" w:customStyle="1" w:styleId="BodyTextChar">
    <w:name w:val="Body Text Char"/>
    <w:basedOn w:val="DefaultParagraphFont"/>
    <w:link w:val="BodyText"/>
    <w:uiPriority w:val="1"/>
    <w:rsid w:val="00272CDD"/>
    <w:rPr>
      <w:rFonts w:ascii="Arial" w:eastAsia="Arial" w:hAnsi="Arial" w:cs="Arial"/>
      <w:sz w:val="22"/>
      <w:szCs w:val="22"/>
      <w:lang w:eastAsia="en-US"/>
    </w:rPr>
  </w:style>
  <w:style w:type="paragraph" w:customStyle="1" w:styleId="TableParagraph">
    <w:name w:val="Table Paragraph"/>
    <w:basedOn w:val="Normal"/>
    <w:uiPriority w:val="1"/>
    <w:qFormat/>
    <w:rsid w:val="00671A57"/>
    <w:pPr>
      <w:widowControl w:val="0"/>
      <w:autoSpaceDE w:val="0"/>
      <w:autoSpaceDN w:val="0"/>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65052">
      <w:bodyDiv w:val="1"/>
      <w:marLeft w:val="0"/>
      <w:marRight w:val="0"/>
      <w:marTop w:val="0"/>
      <w:marBottom w:val="0"/>
      <w:divBdr>
        <w:top w:val="none" w:sz="0" w:space="0" w:color="auto"/>
        <w:left w:val="none" w:sz="0" w:space="0" w:color="auto"/>
        <w:bottom w:val="none" w:sz="0" w:space="0" w:color="auto"/>
        <w:right w:val="none" w:sz="0" w:space="0" w:color="auto"/>
      </w:divBdr>
      <w:divsChild>
        <w:div w:id="448427900">
          <w:marLeft w:val="0"/>
          <w:marRight w:val="0"/>
          <w:marTop w:val="0"/>
          <w:marBottom w:val="0"/>
          <w:divBdr>
            <w:top w:val="none" w:sz="0" w:space="0" w:color="auto"/>
            <w:left w:val="none" w:sz="0" w:space="0" w:color="auto"/>
            <w:bottom w:val="none" w:sz="0" w:space="0" w:color="auto"/>
            <w:right w:val="none" w:sz="0" w:space="0" w:color="auto"/>
          </w:divBdr>
          <w:divsChild>
            <w:div w:id="1972394338">
              <w:marLeft w:val="0"/>
              <w:marRight w:val="0"/>
              <w:marTop w:val="0"/>
              <w:marBottom w:val="0"/>
              <w:divBdr>
                <w:top w:val="none" w:sz="0" w:space="0" w:color="auto"/>
                <w:left w:val="none" w:sz="0" w:space="0" w:color="auto"/>
                <w:bottom w:val="none" w:sz="0" w:space="0" w:color="auto"/>
                <w:right w:val="none" w:sz="0" w:space="0" w:color="auto"/>
              </w:divBdr>
              <w:divsChild>
                <w:div w:id="116215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8487">
      <w:bodyDiv w:val="1"/>
      <w:marLeft w:val="0"/>
      <w:marRight w:val="0"/>
      <w:marTop w:val="0"/>
      <w:marBottom w:val="0"/>
      <w:divBdr>
        <w:top w:val="none" w:sz="0" w:space="0" w:color="auto"/>
        <w:left w:val="none" w:sz="0" w:space="0" w:color="auto"/>
        <w:bottom w:val="none" w:sz="0" w:space="0" w:color="auto"/>
        <w:right w:val="none" w:sz="0" w:space="0" w:color="auto"/>
      </w:divBdr>
    </w:div>
    <w:div w:id="102111877">
      <w:bodyDiv w:val="1"/>
      <w:marLeft w:val="0"/>
      <w:marRight w:val="0"/>
      <w:marTop w:val="0"/>
      <w:marBottom w:val="0"/>
      <w:divBdr>
        <w:top w:val="none" w:sz="0" w:space="0" w:color="auto"/>
        <w:left w:val="none" w:sz="0" w:space="0" w:color="auto"/>
        <w:bottom w:val="none" w:sz="0" w:space="0" w:color="auto"/>
        <w:right w:val="none" w:sz="0" w:space="0" w:color="auto"/>
      </w:divBdr>
      <w:divsChild>
        <w:div w:id="1862426044">
          <w:marLeft w:val="0"/>
          <w:marRight w:val="0"/>
          <w:marTop w:val="0"/>
          <w:marBottom w:val="0"/>
          <w:divBdr>
            <w:top w:val="none" w:sz="0" w:space="0" w:color="auto"/>
            <w:left w:val="none" w:sz="0" w:space="0" w:color="auto"/>
            <w:bottom w:val="none" w:sz="0" w:space="0" w:color="auto"/>
            <w:right w:val="none" w:sz="0" w:space="0" w:color="auto"/>
          </w:divBdr>
          <w:divsChild>
            <w:div w:id="1153179309">
              <w:marLeft w:val="0"/>
              <w:marRight w:val="0"/>
              <w:marTop w:val="0"/>
              <w:marBottom w:val="0"/>
              <w:divBdr>
                <w:top w:val="none" w:sz="0" w:space="0" w:color="auto"/>
                <w:left w:val="none" w:sz="0" w:space="0" w:color="auto"/>
                <w:bottom w:val="none" w:sz="0" w:space="0" w:color="auto"/>
                <w:right w:val="none" w:sz="0" w:space="0" w:color="auto"/>
              </w:divBdr>
              <w:divsChild>
                <w:div w:id="17482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8153">
      <w:bodyDiv w:val="1"/>
      <w:marLeft w:val="0"/>
      <w:marRight w:val="0"/>
      <w:marTop w:val="0"/>
      <w:marBottom w:val="0"/>
      <w:divBdr>
        <w:top w:val="none" w:sz="0" w:space="0" w:color="auto"/>
        <w:left w:val="none" w:sz="0" w:space="0" w:color="auto"/>
        <w:bottom w:val="none" w:sz="0" w:space="0" w:color="auto"/>
        <w:right w:val="none" w:sz="0" w:space="0" w:color="auto"/>
      </w:divBdr>
      <w:divsChild>
        <w:div w:id="1658419166">
          <w:marLeft w:val="0"/>
          <w:marRight w:val="0"/>
          <w:marTop w:val="0"/>
          <w:marBottom w:val="0"/>
          <w:divBdr>
            <w:top w:val="none" w:sz="0" w:space="0" w:color="auto"/>
            <w:left w:val="none" w:sz="0" w:space="0" w:color="auto"/>
            <w:bottom w:val="none" w:sz="0" w:space="0" w:color="auto"/>
            <w:right w:val="none" w:sz="0" w:space="0" w:color="auto"/>
          </w:divBdr>
          <w:divsChild>
            <w:div w:id="2089687928">
              <w:marLeft w:val="0"/>
              <w:marRight w:val="0"/>
              <w:marTop w:val="0"/>
              <w:marBottom w:val="0"/>
              <w:divBdr>
                <w:top w:val="none" w:sz="0" w:space="0" w:color="auto"/>
                <w:left w:val="none" w:sz="0" w:space="0" w:color="auto"/>
                <w:bottom w:val="none" w:sz="0" w:space="0" w:color="auto"/>
                <w:right w:val="none" w:sz="0" w:space="0" w:color="auto"/>
              </w:divBdr>
              <w:divsChild>
                <w:div w:id="184315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526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microsoft.com/office/2020/10/relationships/intelligence" Target="intelligence2.xml"/><Relationship Id="rId10" Type="http://schemas.openxmlformats.org/officeDocument/2006/relationships/hyperlink" Target="http://www.pinehill.rcboe.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0F7D0A3D3AE274B9DB47754E3A7AE86" ma:contentTypeVersion="3" ma:contentTypeDescription="Create a new document." ma:contentTypeScope="" ma:versionID="ec20b1344c181797bfd4459d0c32e180">
  <xsd:schema xmlns:xsd="http://www.w3.org/2001/XMLSchema" xmlns:xs="http://www.w3.org/2001/XMLSchema" xmlns:p="http://schemas.microsoft.com/office/2006/metadata/properties" xmlns:ns2="62a31bb7-2229-405f-a7f0-bcec3d6ffab9" targetNamespace="http://schemas.microsoft.com/office/2006/metadata/properties" ma:root="true" ma:fieldsID="322c7151fab50a4c0ca0534348e3da1f" ns2:_="">
    <xsd:import namespace="62a31bb7-2229-405f-a7f0-bcec3d6ffab9"/>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31bb7-2229-405f-a7f0-bcec3d6ffa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CAAC7B-1771-4C0A-A6E3-8D13A9CCA5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5DED901-3EC2-4262-A31C-8989787F87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a31bb7-2229-405f-a7f0-bcec3d6ffa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E152E8-890B-4613-8E0C-3E028B8E41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1222</Words>
  <Characters>6970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Booker, Samantha</dc:creator>
  <cp:lastModifiedBy>Walker, Deaidra</cp:lastModifiedBy>
  <cp:revision>2</cp:revision>
  <dcterms:created xsi:type="dcterms:W3CDTF">2023-08-02T12:00:00Z</dcterms:created>
  <dcterms:modified xsi:type="dcterms:W3CDTF">2023-08-02T12:00:00Z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0x010100C0F7D0A3D3AE274B9DB47754E3A7AE86</vt:lpwstr>
  </property>
</Properties>
</file>