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36"/>
        <w:tblW w:w="8545" w:type="dxa"/>
        <w:tblLook w:val="04A0" w:firstRow="1" w:lastRow="0" w:firstColumn="1" w:lastColumn="0" w:noHBand="0" w:noVBand="1"/>
      </w:tblPr>
      <w:tblGrid>
        <w:gridCol w:w="4821"/>
        <w:gridCol w:w="3724"/>
      </w:tblGrid>
      <w:tr w:rsidR="000D441C" w14:paraId="5BB181A7" w14:textId="77777777" w:rsidTr="000D441C">
        <w:trPr>
          <w:trHeight w:val="440"/>
        </w:trPr>
        <w:tc>
          <w:tcPr>
            <w:tcW w:w="4821" w:type="dxa"/>
          </w:tcPr>
          <w:p w14:paraId="1EAFF3E9" w14:textId="77777777" w:rsidR="000D441C" w:rsidRDefault="000D441C" w:rsidP="000D441C">
            <w:bookmarkStart w:id="0" w:name="_GoBack"/>
            <w:bookmarkEnd w:id="0"/>
            <w:r>
              <w:t>ITEM</w:t>
            </w:r>
          </w:p>
        </w:tc>
        <w:tc>
          <w:tcPr>
            <w:tcW w:w="3724" w:type="dxa"/>
          </w:tcPr>
          <w:p w14:paraId="5F2CFB4C" w14:textId="77777777" w:rsidR="000D441C" w:rsidRDefault="000D441C" w:rsidP="000D441C">
            <w:r>
              <w:t>QUANITY</w:t>
            </w:r>
          </w:p>
        </w:tc>
      </w:tr>
      <w:tr w:rsidR="000D441C" w14:paraId="2983DB3B" w14:textId="77777777" w:rsidTr="000D441C">
        <w:trPr>
          <w:trHeight w:val="701"/>
        </w:trPr>
        <w:tc>
          <w:tcPr>
            <w:tcW w:w="4821" w:type="dxa"/>
          </w:tcPr>
          <w:p w14:paraId="43C7C4DA" w14:textId="77777777" w:rsidR="000D441C" w:rsidRDefault="000D441C" w:rsidP="000D441C">
            <w:r>
              <w:t>Water Bottle</w:t>
            </w:r>
          </w:p>
        </w:tc>
        <w:tc>
          <w:tcPr>
            <w:tcW w:w="3724" w:type="dxa"/>
          </w:tcPr>
          <w:p w14:paraId="61D7A939" w14:textId="77777777" w:rsidR="000D441C" w:rsidRDefault="000D441C" w:rsidP="000D441C">
            <w:r>
              <w:t>1</w:t>
            </w:r>
          </w:p>
        </w:tc>
      </w:tr>
      <w:tr w:rsidR="000D441C" w14:paraId="53F37B30" w14:textId="77777777" w:rsidTr="000D441C">
        <w:trPr>
          <w:trHeight w:val="701"/>
        </w:trPr>
        <w:tc>
          <w:tcPr>
            <w:tcW w:w="4821" w:type="dxa"/>
          </w:tcPr>
          <w:p w14:paraId="427E3303" w14:textId="77777777" w:rsidR="000D441C" w:rsidRDefault="000D441C" w:rsidP="000D441C">
            <w:r>
              <w:t>Headphone</w:t>
            </w:r>
          </w:p>
        </w:tc>
        <w:tc>
          <w:tcPr>
            <w:tcW w:w="3724" w:type="dxa"/>
          </w:tcPr>
          <w:p w14:paraId="7E77C5FD" w14:textId="77777777" w:rsidR="000D441C" w:rsidRDefault="000D441C" w:rsidP="000D441C">
            <w:r>
              <w:t>1- no ear buds</w:t>
            </w:r>
          </w:p>
        </w:tc>
      </w:tr>
      <w:tr w:rsidR="000D441C" w14:paraId="516553BE" w14:textId="77777777" w:rsidTr="000D441C">
        <w:trPr>
          <w:trHeight w:val="503"/>
        </w:trPr>
        <w:tc>
          <w:tcPr>
            <w:tcW w:w="4821" w:type="dxa"/>
          </w:tcPr>
          <w:p w14:paraId="3EC9B914" w14:textId="77777777" w:rsidR="000D441C" w:rsidRDefault="000D441C" w:rsidP="000D441C">
            <w:r>
              <w:t>8 or 10 pack Washable Markers</w:t>
            </w:r>
          </w:p>
        </w:tc>
        <w:tc>
          <w:tcPr>
            <w:tcW w:w="3724" w:type="dxa"/>
          </w:tcPr>
          <w:p w14:paraId="5BCE0988" w14:textId="77777777" w:rsidR="000D441C" w:rsidRDefault="000D441C" w:rsidP="000D441C">
            <w:r>
              <w:t>2</w:t>
            </w:r>
          </w:p>
          <w:p w14:paraId="0A509B5F" w14:textId="77777777" w:rsidR="000D441C" w:rsidRDefault="000D441C" w:rsidP="000D441C"/>
        </w:tc>
      </w:tr>
      <w:tr w:rsidR="000D441C" w14:paraId="5E76E6B5" w14:textId="77777777" w:rsidTr="000D441C">
        <w:trPr>
          <w:trHeight w:val="701"/>
        </w:trPr>
        <w:tc>
          <w:tcPr>
            <w:tcW w:w="4821" w:type="dxa"/>
          </w:tcPr>
          <w:p w14:paraId="374A7DC2" w14:textId="77777777" w:rsidR="000D441C" w:rsidRDefault="000D441C" w:rsidP="000D441C">
            <w:r>
              <w:t>Gallon size zip lock bags</w:t>
            </w:r>
          </w:p>
        </w:tc>
        <w:tc>
          <w:tcPr>
            <w:tcW w:w="3724" w:type="dxa"/>
          </w:tcPr>
          <w:p w14:paraId="3FC75E3B" w14:textId="77777777" w:rsidR="000D441C" w:rsidRDefault="000D441C" w:rsidP="000D441C">
            <w:r>
              <w:t xml:space="preserve">1 </w:t>
            </w:r>
          </w:p>
        </w:tc>
      </w:tr>
      <w:tr w:rsidR="000D441C" w14:paraId="01248703" w14:textId="77777777" w:rsidTr="000D441C">
        <w:trPr>
          <w:trHeight w:val="701"/>
        </w:trPr>
        <w:tc>
          <w:tcPr>
            <w:tcW w:w="4821" w:type="dxa"/>
          </w:tcPr>
          <w:p w14:paraId="127D8F77" w14:textId="77777777" w:rsidR="000D441C" w:rsidRDefault="000D441C" w:rsidP="000D441C">
            <w:r>
              <w:t>Playdough</w:t>
            </w:r>
          </w:p>
        </w:tc>
        <w:tc>
          <w:tcPr>
            <w:tcW w:w="3724" w:type="dxa"/>
          </w:tcPr>
          <w:p w14:paraId="75F5764F" w14:textId="77777777" w:rsidR="000D441C" w:rsidRDefault="000D441C" w:rsidP="000D441C">
            <w:r>
              <w:t>4 individual</w:t>
            </w:r>
          </w:p>
          <w:p w14:paraId="64C8A9BC" w14:textId="77777777" w:rsidR="000D441C" w:rsidRDefault="000D441C" w:rsidP="000D441C">
            <w:r>
              <w:t>Or a pack of 6</w:t>
            </w:r>
          </w:p>
        </w:tc>
      </w:tr>
      <w:tr w:rsidR="000D441C" w14:paraId="17815C92" w14:textId="77777777" w:rsidTr="000D441C">
        <w:trPr>
          <w:trHeight w:val="742"/>
        </w:trPr>
        <w:tc>
          <w:tcPr>
            <w:tcW w:w="4821" w:type="dxa"/>
          </w:tcPr>
          <w:p w14:paraId="715C3F46" w14:textId="77777777" w:rsidR="000D441C" w:rsidRDefault="000D441C" w:rsidP="000D441C">
            <w:r>
              <w:t>Crayon- 24 pack</w:t>
            </w:r>
          </w:p>
        </w:tc>
        <w:tc>
          <w:tcPr>
            <w:tcW w:w="3724" w:type="dxa"/>
          </w:tcPr>
          <w:p w14:paraId="7AF461AE" w14:textId="77777777" w:rsidR="000D441C" w:rsidRDefault="000D441C" w:rsidP="000D441C">
            <w:r>
              <w:t>2 Boxes</w:t>
            </w:r>
          </w:p>
          <w:p w14:paraId="0C544255" w14:textId="77777777" w:rsidR="000D441C" w:rsidRDefault="000D441C" w:rsidP="000D441C"/>
        </w:tc>
      </w:tr>
      <w:tr w:rsidR="000D441C" w14:paraId="74F2C211" w14:textId="77777777" w:rsidTr="000D441C">
        <w:trPr>
          <w:trHeight w:val="701"/>
        </w:trPr>
        <w:tc>
          <w:tcPr>
            <w:tcW w:w="4821" w:type="dxa"/>
          </w:tcPr>
          <w:p w14:paraId="58C90E86" w14:textId="77777777" w:rsidR="000D441C" w:rsidRDefault="000D441C" w:rsidP="000D441C">
            <w:r>
              <w:t># 2 Pencils</w:t>
            </w:r>
          </w:p>
        </w:tc>
        <w:tc>
          <w:tcPr>
            <w:tcW w:w="3724" w:type="dxa"/>
          </w:tcPr>
          <w:p w14:paraId="343F2171" w14:textId="77777777" w:rsidR="000D441C" w:rsidRDefault="000D441C" w:rsidP="000D441C">
            <w:r>
              <w:t>2 pack of 12</w:t>
            </w:r>
          </w:p>
        </w:tc>
      </w:tr>
      <w:tr w:rsidR="000D441C" w14:paraId="67559521" w14:textId="77777777" w:rsidTr="000D441C">
        <w:trPr>
          <w:trHeight w:val="742"/>
        </w:trPr>
        <w:tc>
          <w:tcPr>
            <w:tcW w:w="4821" w:type="dxa"/>
          </w:tcPr>
          <w:p w14:paraId="200BF419" w14:textId="77777777" w:rsidR="000D441C" w:rsidRDefault="000D441C" w:rsidP="000D441C">
            <w:r>
              <w:t>Paper-Pocket Folders with prongs.</w:t>
            </w:r>
          </w:p>
        </w:tc>
        <w:tc>
          <w:tcPr>
            <w:tcW w:w="3724" w:type="dxa"/>
          </w:tcPr>
          <w:p w14:paraId="05A0288B" w14:textId="77777777" w:rsidR="000D441C" w:rsidRDefault="000D441C" w:rsidP="000D441C">
            <w:r>
              <w:t>2</w:t>
            </w:r>
          </w:p>
          <w:p w14:paraId="6C401E95" w14:textId="77777777" w:rsidR="000D441C" w:rsidRDefault="000D441C" w:rsidP="000D441C">
            <w:r>
              <w:t>1- Blue</w:t>
            </w:r>
          </w:p>
          <w:p w14:paraId="72E21BE8" w14:textId="77777777" w:rsidR="000D441C" w:rsidRDefault="000D441C" w:rsidP="000D441C">
            <w:r>
              <w:t>1- Red</w:t>
            </w:r>
          </w:p>
        </w:tc>
      </w:tr>
      <w:tr w:rsidR="000D441C" w14:paraId="4C1B4B60" w14:textId="77777777" w:rsidTr="000D441C">
        <w:trPr>
          <w:trHeight w:val="701"/>
        </w:trPr>
        <w:tc>
          <w:tcPr>
            <w:tcW w:w="4821" w:type="dxa"/>
          </w:tcPr>
          <w:p w14:paraId="59470AF2" w14:textId="77777777" w:rsidR="000D441C" w:rsidRDefault="000D441C" w:rsidP="000D441C">
            <w:r>
              <w:t>Glue Sticks</w:t>
            </w:r>
          </w:p>
        </w:tc>
        <w:tc>
          <w:tcPr>
            <w:tcW w:w="3724" w:type="dxa"/>
          </w:tcPr>
          <w:p w14:paraId="157BDEB4" w14:textId="77777777" w:rsidR="000D441C" w:rsidRDefault="000D441C" w:rsidP="000D441C">
            <w:r>
              <w:t>4 or a 1 Pack of four</w:t>
            </w:r>
          </w:p>
        </w:tc>
      </w:tr>
      <w:tr w:rsidR="000D441C" w14:paraId="4C7491E2" w14:textId="77777777" w:rsidTr="000D441C">
        <w:trPr>
          <w:trHeight w:val="701"/>
        </w:trPr>
        <w:tc>
          <w:tcPr>
            <w:tcW w:w="4821" w:type="dxa"/>
          </w:tcPr>
          <w:p w14:paraId="4E276D41" w14:textId="77777777" w:rsidR="000D441C" w:rsidRDefault="000D441C" w:rsidP="000D441C">
            <w:r>
              <w:t>Box of Tissues</w:t>
            </w:r>
          </w:p>
        </w:tc>
        <w:tc>
          <w:tcPr>
            <w:tcW w:w="3724" w:type="dxa"/>
          </w:tcPr>
          <w:p w14:paraId="5997261C" w14:textId="0156AE97" w:rsidR="000D441C" w:rsidRDefault="000D441C" w:rsidP="000D441C">
            <w:r>
              <w:t xml:space="preserve">2 </w:t>
            </w:r>
            <w:r w:rsidR="00E055E3">
              <w:t>Sept</w:t>
            </w:r>
            <w:r>
              <w:t>-Dec</w:t>
            </w:r>
          </w:p>
          <w:p w14:paraId="169DF5AA" w14:textId="77777777" w:rsidR="000D441C" w:rsidRDefault="000D441C" w:rsidP="000D441C">
            <w:r>
              <w:t>2-Jan-May</w:t>
            </w:r>
          </w:p>
          <w:p w14:paraId="44E6270A" w14:textId="77777777" w:rsidR="000D441C" w:rsidRDefault="000D441C" w:rsidP="000D441C">
            <w:r>
              <w:t>4 Total</w:t>
            </w:r>
          </w:p>
        </w:tc>
      </w:tr>
      <w:tr w:rsidR="000D441C" w14:paraId="06096E43" w14:textId="77777777" w:rsidTr="000D441C">
        <w:trPr>
          <w:trHeight w:val="503"/>
        </w:trPr>
        <w:tc>
          <w:tcPr>
            <w:tcW w:w="4821" w:type="dxa"/>
          </w:tcPr>
          <w:p w14:paraId="2F0D707B" w14:textId="77777777" w:rsidR="000D441C" w:rsidRDefault="000D441C" w:rsidP="000D441C">
            <w:r>
              <w:t xml:space="preserve">12 oz. hand sanitizer </w:t>
            </w:r>
          </w:p>
        </w:tc>
        <w:tc>
          <w:tcPr>
            <w:tcW w:w="3724" w:type="dxa"/>
          </w:tcPr>
          <w:p w14:paraId="31A0EF4F" w14:textId="77777777" w:rsidR="000D441C" w:rsidRDefault="000D441C" w:rsidP="000D441C">
            <w:r>
              <w:t>3</w:t>
            </w:r>
          </w:p>
        </w:tc>
      </w:tr>
      <w:tr w:rsidR="000D441C" w14:paraId="1D35A3B6" w14:textId="77777777" w:rsidTr="000D441C">
        <w:trPr>
          <w:trHeight w:val="701"/>
        </w:trPr>
        <w:tc>
          <w:tcPr>
            <w:tcW w:w="4821" w:type="dxa"/>
          </w:tcPr>
          <w:p w14:paraId="32D7BB89" w14:textId="77777777" w:rsidR="000D441C" w:rsidRDefault="000D441C" w:rsidP="000D441C">
            <w:r>
              <w:t xml:space="preserve">Black Dry Erase Markers </w:t>
            </w:r>
          </w:p>
        </w:tc>
        <w:tc>
          <w:tcPr>
            <w:tcW w:w="3724" w:type="dxa"/>
          </w:tcPr>
          <w:p w14:paraId="19423D48" w14:textId="112584FD" w:rsidR="000D441C" w:rsidRDefault="000D441C" w:rsidP="000D441C">
            <w:r>
              <w:t xml:space="preserve">4 Pack </w:t>
            </w:r>
          </w:p>
        </w:tc>
      </w:tr>
      <w:tr w:rsidR="000D441C" w14:paraId="414DD4DB" w14:textId="77777777" w:rsidTr="000D441C">
        <w:trPr>
          <w:trHeight w:val="578"/>
        </w:trPr>
        <w:tc>
          <w:tcPr>
            <w:tcW w:w="4821" w:type="dxa"/>
          </w:tcPr>
          <w:p w14:paraId="2DD64B92" w14:textId="77777777" w:rsidR="000D441C" w:rsidRDefault="000D441C" w:rsidP="000D441C">
            <w:r>
              <w:t>Disinfectant Wipes</w:t>
            </w:r>
          </w:p>
        </w:tc>
        <w:tc>
          <w:tcPr>
            <w:tcW w:w="3724" w:type="dxa"/>
          </w:tcPr>
          <w:p w14:paraId="111DDA56" w14:textId="77777777" w:rsidR="000D441C" w:rsidRDefault="000D441C" w:rsidP="000D441C">
            <w:r>
              <w:t>2</w:t>
            </w:r>
          </w:p>
        </w:tc>
      </w:tr>
      <w:tr w:rsidR="000D441C" w14:paraId="0774A80C" w14:textId="77777777" w:rsidTr="000D441C">
        <w:trPr>
          <w:trHeight w:val="425"/>
        </w:trPr>
        <w:tc>
          <w:tcPr>
            <w:tcW w:w="4821" w:type="dxa"/>
          </w:tcPr>
          <w:p w14:paraId="61EBB790" w14:textId="77777777" w:rsidR="000D441C" w:rsidRDefault="000D441C" w:rsidP="000D441C">
            <w:r>
              <w:t>Baby Wipes</w:t>
            </w:r>
          </w:p>
        </w:tc>
        <w:tc>
          <w:tcPr>
            <w:tcW w:w="3724" w:type="dxa"/>
          </w:tcPr>
          <w:p w14:paraId="2AEDFFA2" w14:textId="77777777" w:rsidR="000D441C" w:rsidRDefault="000D441C" w:rsidP="000D441C">
            <w:r>
              <w:t>2</w:t>
            </w:r>
          </w:p>
        </w:tc>
      </w:tr>
      <w:tr w:rsidR="000D441C" w14:paraId="0A3ABB3D" w14:textId="77777777" w:rsidTr="000D441C">
        <w:trPr>
          <w:trHeight w:val="407"/>
        </w:trPr>
        <w:tc>
          <w:tcPr>
            <w:tcW w:w="4821" w:type="dxa"/>
          </w:tcPr>
          <w:p w14:paraId="215F7EB2" w14:textId="77777777" w:rsidR="000D441C" w:rsidRDefault="000D441C" w:rsidP="000D441C">
            <w:r>
              <w:t>Blunt Tip Scissors</w:t>
            </w:r>
          </w:p>
        </w:tc>
        <w:tc>
          <w:tcPr>
            <w:tcW w:w="3724" w:type="dxa"/>
          </w:tcPr>
          <w:p w14:paraId="678C3E31" w14:textId="77777777" w:rsidR="000D441C" w:rsidRDefault="000D441C" w:rsidP="000D441C">
            <w:r>
              <w:t>1</w:t>
            </w:r>
          </w:p>
        </w:tc>
      </w:tr>
      <w:tr w:rsidR="000D441C" w14:paraId="7ECF994C" w14:textId="77777777" w:rsidTr="000D441C">
        <w:trPr>
          <w:trHeight w:val="458"/>
        </w:trPr>
        <w:tc>
          <w:tcPr>
            <w:tcW w:w="4821" w:type="dxa"/>
          </w:tcPr>
          <w:p w14:paraId="0A2DDA0C" w14:textId="77777777" w:rsidR="000D441C" w:rsidRDefault="000D441C" w:rsidP="000D441C">
            <w:r>
              <w:t>Black Composition Notebooks</w:t>
            </w:r>
          </w:p>
        </w:tc>
        <w:tc>
          <w:tcPr>
            <w:tcW w:w="3724" w:type="dxa"/>
          </w:tcPr>
          <w:p w14:paraId="1C12AB65" w14:textId="77777777" w:rsidR="000D441C" w:rsidRDefault="000D441C" w:rsidP="000D441C">
            <w:r>
              <w:t>4</w:t>
            </w:r>
          </w:p>
          <w:p w14:paraId="1345FB8A" w14:textId="77777777" w:rsidR="000D441C" w:rsidRDefault="000D441C" w:rsidP="000D441C"/>
        </w:tc>
      </w:tr>
      <w:tr w:rsidR="000D441C" w14:paraId="786305FB" w14:textId="77777777" w:rsidTr="000D441C">
        <w:trPr>
          <w:trHeight w:val="701"/>
        </w:trPr>
        <w:tc>
          <w:tcPr>
            <w:tcW w:w="4821" w:type="dxa"/>
          </w:tcPr>
          <w:p w14:paraId="7D38F357" w14:textId="77777777" w:rsidR="000D441C" w:rsidRDefault="000D441C" w:rsidP="000D441C">
            <w:r>
              <w:t>Pink Eraser</w:t>
            </w:r>
          </w:p>
        </w:tc>
        <w:tc>
          <w:tcPr>
            <w:tcW w:w="3724" w:type="dxa"/>
          </w:tcPr>
          <w:p w14:paraId="0CDC3ED4" w14:textId="77777777" w:rsidR="000D441C" w:rsidRDefault="000D441C" w:rsidP="000D441C">
            <w:r>
              <w:t>1</w:t>
            </w:r>
          </w:p>
        </w:tc>
      </w:tr>
      <w:tr w:rsidR="000D441C" w14:paraId="7A9DB813" w14:textId="77777777" w:rsidTr="000D441C">
        <w:trPr>
          <w:trHeight w:val="701"/>
        </w:trPr>
        <w:tc>
          <w:tcPr>
            <w:tcW w:w="4821" w:type="dxa"/>
          </w:tcPr>
          <w:p w14:paraId="09E96C84" w14:textId="77777777" w:rsidR="000D441C" w:rsidRDefault="000D441C" w:rsidP="000D441C">
            <w:r>
              <w:t xml:space="preserve">Extra set of clothes </w:t>
            </w:r>
          </w:p>
        </w:tc>
        <w:tc>
          <w:tcPr>
            <w:tcW w:w="3724" w:type="dxa"/>
          </w:tcPr>
          <w:p w14:paraId="5AF4C105" w14:textId="77777777" w:rsidR="000D441C" w:rsidRDefault="000D441C" w:rsidP="000D441C">
            <w:r>
              <w:t>1</w:t>
            </w:r>
          </w:p>
        </w:tc>
      </w:tr>
    </w:tbl>
    <w:p w14:paraId="4A14DAC7" w14:textId="77777777" w:rsidR="000D441C" w:rsidRPr="000D441C" w:rsidRDefault="000D441C" w:rsidP="00E055E3">
      <w:pPr>
        <w:rPr>
          <w:rFonts w:ascii="Tahoma" w:hAnsi="Tahoma" w:cs="Tahoma"/>
          <w:b/>
          <w:sz w:val="52"/>
          <w:u w:val="single"/>
        </w:rPr>
      </w:pPr>
    </w:p>
    <w:sectPr w:rsidR="000D441C" w:rsidRPr="000D44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413D2" w14:textId="77777777" w:rsidR="00E83C15" w:rsidRDefault="00E83C15" w:rsidP="000D441C">
      <w:pPr>
        <w:spacing w:after="0" w:line="240" w:lineRule="auto"/>
      </w:pPr>
      <w:r>
        <w:separator/>
      </w:r>
    </w:p>
  </w:endnote>
  <w:endnote w:type="continuationSeparator" w:id="0">
    <w:p w14:paraId="6AED354E" w14:textId="77777777" w:rsidR="00E83C15" w:rsidRDefault="00E83C15" w:rsidP="000D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DC683" w14:textId="77777777" w:rsidR="00E83C15" w:rsidRDefault="00E83C15" w:rsidP="000D441C">
      <w:pPr>
        <w:spacing w:after="0" w:line="240" w:lineRule="auto"/>
      </w:pPr>
      <w:r>
        <w:separator/>
      </w:r>
    </w:p>
  </w:footnote>
  <w:footnote w:type="continuationSeparator" w:id="0">
    <w:p w14:paraId="30928B77" w14:textId="77777777" w:rsidR="00E83C15" w:rsidRDefault="00E83C15" w:rsidP="000D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70"/>
      <w:gridCol w:w="8690"/>
    </w:tblGrid>
    <w:tr w:rsidR="00E055E3" w14:paraId="7A81E279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7ECD823" w14:textId="77777777" w:rsidR="00E055E3" w:rsidRDefault="00E055E3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42C81F1" w14:textId="3073ECBB" w:rsidR="00E055E3" w:rsidRDefault="00E055E3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446118921030F942AA3BBB5B94CEB08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2020 First Grade Supply List</w:t>
              </w:r>
            </w:sdtContent>
          </w:sdt>
        </w:p>
      </w:tc>
    </w:tr>
  </w:tbl>
  <w:p w14:paraId="0A87C724" w14:textId="059B0A75" w:rsidR="000D441C" w:rsidRDefault="000D4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1C"/>
    <w:rsid w:val="000D441C"/>
    <w:rsid w:val="005B79F6"/>
    <w:rsid w:val="0085290B"/>
    <w:rsid w:val="00B47486"/>
    <w:rsid w:val="00E055E3"/>
    <w:rsid w:val="00E83C15"/>
    <w:rsid w:val="00E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F62B3"/>
  <w15:chartTrackingRefBased/>
  <w15:docId w15:val="{D04242F3-5D56-4B03-9176-16F6BEF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41C"/>
  </w:style>
  <w:style w:type="paragraph" w:styleId="Footer">
    <w:name w:val="footer"/>
    <w:basedOn w:val="Normal"/>
    <w:link w:val="FooterChar"/>
    <w:uiPriority w:val="99"/>
    <w:unhideWhenUsed/>
    <w:rsid w:val="000D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6118921030F942AA3BBB5B94CEB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690C-B54F-CA41-88D9-4980F4EF2BF5}"/>
      </w:docPartPr>
      <w:docPartBody>
        <w:p w:rsidR="002C7484" w:rsidRDefault="00845D70" w:rsidP="00845D70">
          <w:pPr>
            <w:pStyle w:val="446118921030F942AA3BBB5B94CEB087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70"/>
    <w:rsid w:val="00160E3D"/>
    <w:rsid w:val="002237F2"/>
    <w:rsid w:val="002C7484"/>
    <w:rsid w:val="0084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6118921030F942AA3BBB5B94CEB087">
    <w:name w:val="446118921030F942AA3BBB5B94CEB087"/>
    <w:rsid w:val="00845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First Grade Supply List</dc:title>
  <dc:subject/>
  <dc:creator>Coleman, Brittney</dc:creator>
  <cp:keywords/>
  <dc:description/>
  <cp:lastModifiedBy>Cross, Keri</cp:lastModifiedBy>
  <cp:revision>2</cp:revision>
  <dcterms:created xsi:type="dcterms:W3CDTF">2020-08-24T15:31:00Z</dcterms:created>
  <dcterms:modified xsi:type="dcterms:W3CDTF">2020-08-24T15:31:00Z</dcterms:modified>
</cp:coreProperties>
</file>