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0A" w:rsidRPr="00491570" w:rsidRDefault="00132E64" w:rsidP="00132E64">
      <w:pPr>
        <w:ind w:left="-576" w:right="-864"/>
        <w:jc w:val="center"/>
        <w:rPr>
          <w:b/>
          <w:sz w:val="40"/>
          <w:szCs w:val="40"/>
        </w:rPr>
      </w:pPr>
      <w:r w:rsidRPr="00491570">
        <w:rPr>
          <w:b/>
          <w:sz w:val="40"/>
          <w:szCs w:val="40"/>
        </w:rPr>
        <w:t>St</w:t>
      </w:r>
      <w:r w:rsidR="00AE12B4">
        <w:rPr>
          <w:b/>
          <w:sz w:val="40"/>
          <w:szCs w:val="40"/>
        </w:rPr>
        <w:t xml:space="preserve">udy Guide for Chapter 15 Quiz Section 1 </w:t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Alcohol is classified as a drug because it causes changes in a person’s body or behavior.</w:t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 teen may be sent to prison for drinking and driving.</w:t>
      </w:r>
      <w:r w:rsidRPr="00491570">
        <w:rPr>
          <w:sz w:val="28"/>
          <w:szCs w:val="28"/>
        </w:rPr>
        <w:tab/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 zero-tolerance policy about underage drinking means that minors are punished for being caught with any amount of alcohol.</w:t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Alcohol is a depressant.</w:t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 depressant is a drug that causes brain and body functions to slow down.</w:t>
      </w:r>
    </w:p>
    <w:p w:rsidR="00132E64" w:rsidRPr="00491570" w:rsidRDefault="00132E64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Peers, family, and the media strongly influence teen drinking.</w:t>
      </w:r>
    </w:p>
    <w:p w:rsidR="001A096B" w:rsidRPr="00491570" w:rsidRDefault="001A096B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Alcohol is the most widely abused drug among high school students.</w:t>
      </w:r>
    </w:p>
    <w:p w:rsidR="001A096B" w:rsidRPr="00491570" w:rsidRDefault="001A096B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Fermentation is the process that produces alcohol.</w:t>
      </w:r>
    </w:p>
    <w:p w:rsidR="001A096B" w:rsidRPr="00491570" w:rsidRDefault="001A096B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 xml:space="preserve">Teens </w:t>
      </w:r>
      <w:proofErr w:type="gramStart"/>
      <w:r w:rsidRPr="00491570">
        <w:rPr>
          <w:sz w:val="28"/>
          <w:szCs w:val="28"/>
        </w:rPr>
        <w:t>who</w:t>
      </w:r>
      <w:proofErr w:type="gramEnd"/>
      <w:r w:rsidRPr="00491570">
        <w:rPr>
          <w:sz w:val="28"/>
          <w:szCs w:val="28"/>
        </w:rPr>
        <w:t xml:space="preserve"> use alcohol are more likely to have alcohol problems later in life.</w:t>
      </w:r>
    </w:p>
    <w:p w:rsidR="001A096B" w:rsidRDefault="001A096B" w:rsidP="00132E64">
      <w:pPr>
        <w:pStyle w:val="ListParagraph"/>
        <w:numPr>
          <w:ilvl w:val="0"/>
          <w:numId w:val="1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  <w:u w:val="single"/>
        </w:rPr>
        <w:t>Note</w:t>
      </w:r>
      <w:r w:rsidRPr="00491570">
        <w:rPr>
          <w:sz w:val="28"/>
          <w:szCs w:val="28"/>
        </w:rPr>
        <w:t>: make sure you know how to calculate alcohol content because one of the questions on Section 1 quiz requires you to know how to do this to choose the correct answer.</w:t>
      </w:r>
    </w:p>
    <w:p w:rsidR="00AE12B4" w:rsidRDefault="00AE12B4" w:rsidP="00AE12B4">
      <w:pPr>
        <w:pStyle w:val="ListParagraph"/>
        <w:ind w:left="-216" w:right="-864"/>
        <w:rPr>
          <w:b/>
          <w:sz w:val="40"/>
          <w:szCs w:val="40"/>
        </w:rPr>
      </w:pPr>
    </w:p>
    <w:p w:rsidR="00AE12B4" w:rsidRDefault="00AE12B4" w:rsidP="00AE12B4">
      <w:pPr>
        <w:pStyle w:val="ListParagraph"/>
        <w:ind w:left="-216" w:right="-864"/>
        <w:jc w:val="center"/>
        <w:rPr>
          <w:b/>
          <w:sz w:val="40"/>
          <w:szCs w:val="40"/>
        </w:rPr>
      </w:pPr>
      <w:r w:rsidRPr="00491570">
        <w:rPr>
          <w:b/>
          <w:sz w:val="40"/>
          <w:szCs w:val="40"/>
        </w:rPr>
        <w:t>Study Guide for Chapter 15</w:t>
      </w:r>
      <w:r>
        <w:rPr>
          <w:b/>
          <w:sz w:val="40"/>
          <w:szCs w:val="40"/>
        </w:rPr>
        <w:t xml:space="preserve"> Section 2</w:t>
      </w:r>
    </w:p>
    <w:p w:rsidR="00AE12B4" w:rsidRPr="00491570" w:rsidRDefault="00AE12B4" w:rsidP="00AE12B4">
      <w:pPr>
        <w:pStyle w:val="ListParagraph"/>
        <w:ind w:left="-216" w:right="-864"/>
        <w:jc w:val="center"/>
        <w:rPr>
          <w:sz w:val="28"/>
          <w:szCs w:val="28"/>
        </w:rPr>
      </w:pPr>
      <w:bookmarkStart w:id="0" w:name="_GoBack"/>
      <w:bookmarkEnd w:id="0"/>
    </w:p>
    <w:p w:rsidR="001A096B" w:rsidRPr="00491570" w:rsidRDefault="001A096B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Intoxication is the state in which a person is impaired by alcohol.</w:t>
      </w:r>
    </w:p>
    <w:p w:rsidR="001A096B" w:rsidRPr="00491570" w:rsidRDefault="001A096B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Combining alcohol with drugs such as sleeping pills can be fatal.</w:t>
      </w:r>
    </w:p>
    <w:p w:rsidR="001A096B" w:rsidRPr="00491570" w:rsidRDefault="001A096B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Binge drinking is consumption of excessive amounts of alcohol at one sitting.</w:t>
      </w:r>
    </w:p>
    <w:p w:rsidR="001A096B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Intoxication causes core body temperature to decrease.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 blackout is a period of time that a drinker cannot recall.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 person can die from binge drinking.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An overdose is taking so much of a drug that it leads to coma or death.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Alcohol is involved in about 40% of fatal motor vehicle crashes.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BAC is the amount of alcohol in a person’s blood.</w:t>
      </w:r>
    </w:p>
    <w:p w:rsidR="00491570" w:rsidRPr="00491570" w:rsidRDefault="00491570" w:rsidP="00AE12B4">
      <w:pPr>
        <w:pStyle w:val="ListParagraph"/>
        <w:numPr>
          <w:ilvl w:val="0"/>
          <w:numId w:val="2"/>
        </w:numPr>
        <w:ind w:right="-864"/>
        <w:rPr>
          <w:sz w:val="28"/>
          <w:szCs w:val="28"/>
        </w:rPr>
      </w:pPr>
      <w:r w:rsidRPr="00491570">
        <w:rPr>
          <w:sz w:val="28"/>
          <w:szCs w:val="28"/>
        </w:rPr>
        <w:t>Females generally have higher blood alcohol concentrations than males after drinking the same amount.</w:t>
      </w:r>
    </w:p>
    <w:sectPr w:rsidR="00491570" w:rsidRPr="0049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51D"/>
    <w:multiLevelType w:val="hybridMultilevel"/>
    <w:tmpl w:val="46082E94"/>
    <w:lvl w:ilvl="0" w:tplc="F7E6F54E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>
    <w:nsid w:val="64F1305C"/>
    <w:multiLevelType w:val="hybridMultilevel"/>
    <w:tmpl w:val="7A523AC2"/>
    <w:lvl w:ilvl="0" w:tplc="A1B08472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4"/>
    <w:rsid w:val="00132E64"/>
    <w:rsid w:val="001A096B"/>
    <w:rsid w:val="002A2C0A"/>
    <w:rsid w:val="00491570"/>
    <w:rsid w:val="00AE12B4"/>
    <w:rsid w:val="00D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 Student</dc:creator>
  <cp:lastModifiedBy>TCM Student</cp:lastModifiedBy>
  <cp:revision>4</cp:revision>
  <dcterms:created xsi:type="dcterms:W3CDTF">2014-01-14T20:38:00Z</dcterms:created>
  <dcterms:modified xsi:type="dcterms:W3CDTF">2015-11-19T13:29:00Z</dcterms:modified>
</cp:coreProperties>
</file>