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1B629F" w:rsidRDefault="001B629F" w:rsidP="11AE53BB">
      <w:pPr>
        <w:rPr>
          <w:rFonts w:ascii="Arial" w:eastAsia="Arial" w:hAnsi="Arial" w:cs="Arial"/>
          <w:b/>
          <w:bCs/>
          <w:sz w:val="18"/>
          <w:szCs w:val="18"/>
        </w:rPr>
      </w:pPr>
      <w:bookmarkStart w:id="0" w:name="_GoBack"/>
      <w:bookmarkEnd w:id="0"/>
    </w:p>
    <w:p w14:paraId="0A37501D" w14:textId="77777777" w:rsidR="001B629F" w:rsidRDefault="001B629F">
      <w:pPr>
        <w:widowControl w:val="0"/>
        <w:pBdr>
          <w:top w:val="nil"/>
          <w:left w:val="nil"/>
          <w:bottom w:val="nil"/>
          <w:right w:val="nil"/>
          <w:between w:val="nil"/>
        </w:pBdr>
        <w:spacing w:after="200"/>
        <w:rPr>
          <w:rFonts w:ascii="Arial" w:eastAsia="Arial" w:hAnsi="Arial" w:cs="Arial"/>
          <w:b/>
          <w:sz w:val="18"/>
          <w:szCs w:val="18"/>
        </w:rPr>
      </w:pPr>
    </w:p>
    <w:p w14:paraId="68E61C3C" w14:textId="77777777" w:rsidR="001B629F" w:rsidRDefault="001E7B58">
      <w:pPr>
        <w:widowControl w:val="0"/>
        <w:pBdr>
          <w:top w:val="nil"/>
          <w:left w:val="nil"/>
          <w:bottom w:val="nil"/>
          <w:right w:val="nil"/>
          <w:between w:val="nil"/>
        </w:pBdr>
        <w:spacing w:after="200"/>
        <w:rPr>
          <w:rFonts w:ascii="Arial" w:eastAsia="Arial" w:hAnsi="Arial" w:cs="Arial"/>
          <w:sz w:val="18"/>
          <w:szCs w:val="18"/>
        </w:rPr>
      </w:pPr>
      <w:r>
        <w:rPr>
          <w:rFonts w:ascii="Arial" w:eastAsia="Arial" w:hAnsi="Arial" w:cs="Arial"/>
          <w:b/>
          <w:sz w:val="18"/>
          <w:szCs w:val="18"/>
        </w:rPr>
        <w:t>Planning the inquiry</w:t>
      </w:r>
      <w:r>
        <w:rPr>
          <w:rFonts w:ascii="Arial" w:eastAsia="Arial" w:hAnsi="Arial" w:cs="Arial"/>
          <w:b/>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tbl>
      <w:tblPr>
        <w:tblStyle w:val="a"/>
        <w:tblW w:w="15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gridCol w:w="7935"/>
      </w:tblGrid>
      <w:tr w:rsidR="001B629F" w14:paraId="7FB68ADA" w14:textId="77777777" w:rsidTr="15AC88C6">
        <w:trPr>
          <w:trHeight w:val="3880"/>
        </w:trPr>
        <w:tc>
          <w:tcPr>
            <w:tcW w:w="7440" w:type="dxa"/>
            <w:shd w:val="clear" w:color="auto" w:fill="auto"/>
            <w:tcMar>
              <w:top w:w="144" w:type="dxa"/>
              <w:left w:w="144" w:type="dxa"/>
              <w:bottom w:w="144" w:type="dxa"/>
              <w:right w:w="144" w:type="dxa"/>
            </w:tcMar>
          </w:tcPr>
          <w:p w14:paraId="074CEE21" w14:textId="77777777" w:rsidR="001E7B58" w:rsidRPr="00912857" w:rsidRDefault="001E7B58" w:rsidP="2EC5EE1E">
            <w:pPr>
              <w:spacing w:after="120"/>
              <w:rPr>
                <w:rFonts w:ascii="Arial" w:eastAsia="Arial" w:hAnsi="Arial" w:cs="Arial"/>
                <w:sz w:val="18"/>
                <w:szCs w:val="18"/>
              </w:rPr>
            </w:pPr>
            <w:r w:rsidRPr="2EC5EE1E">
              <w:rPr>
                <w:rFonts w:ascii="Arial" w:eastAsia="Arial" w:hAnsi="Arial" w:cs="Arial"/>
                <w:b/>
                <w:bCs/>
                <w:color w:val="808080" w:themeColor="background1" w:themeShade="80"/>
                <w:sz w:val="18"/>
                <w:szCs w:val="18"/>
              </w:rPr>
              <w:t>1.  What is our purpose?</w:t>
            </w:r>
          </w:p>
          <w:p w14:paraId="3428EB40" w14:textId="77777777" w:rsidR="001E7B58" w:rsidRPr="00912857" w:rsidRDefault="001E7B58" w:rsidP="2EC5EE1E">
            <w:pPr>
              <w:spacing w:after="120"/>
              <w:rPr>
                <w:rFonts w:ascii="Arial" w:eastAsia="Arial" w:hAnsi="Arial" w:cs="Arial"/>
                <w:sz w:val="18"/>
                <w:szCs w:val="18"/>
              </w:rPr>
            </w:pPr>
            <w:r w:rsidRPr="2EC5EE1E">
              <w:rPr>
                <w:rFonts w:ascii="Arial" w:eastAsia="Arial" w:hAnsi="Arial" w:cs="Arial"/>
                <w:b/>
                <w:bCs/>
                <w:sz w:val="18"/>
                <w:szCs w:val="18"/>
              </w:rPr>
              <w:t>To inquire into the following:</w:t>
            </w:r>
          </w:p>
          <w:p w14:paraId="3F50E3D7" w14:textId="77777777" w:rsidR="001E7B58" w:rsidRPr="00912857" w:rsidRDefault="001E7B58" w:rsidP="2EC5EE1E">
            <w:pPr>
              <w:spacing w:after="120"/>
              <w:ind w:left="360"/>
              <w:rPr>
                <w:rFonts w:ascii="Arial" w:eastAsia="Arial" w:hAnsi="Arial" w:cs="Arial"/>
                <w:b/>
                <w:bCs/>
                <w:sz w:val="18"/>
                <w:szCs w:val="18"/>
              </w:rPr>
            </w:pPr>
            <w:r w:rsidRPr="2EC5EE1E">
              <w:rPr>
                <w:rFonts w:ascii="Arial" w:eastAsia="Arial" w:hAnsi="Arial" w:cs="Arial"/>
                <w:sz w:val="18"/>
                <w:szCs w:val="18"/>
                <w:u w:val="single"/>
              </w:rPr>
              <w:t>Transdisciplinary theme</w:t>
            </w:r>
            <w:r w:rsidRPr="2EC5EE1E">
              <w:rPr>
                <w:rFonts w:ascii="Arial" w:eastAsia="Arial" w:hAnsi="Arial" w:cs="Arial"/>
                <w:b/>
                <w:bCs/>
                <w:sz w:val="18"/>
                <w:szCs w:val="18"/>
              </w:rPr>
              <w:t xml:space="preserve">:  </w:t>
            </w:r>
            <w:r w:rsidRPr="2EC5EE1E">
              <w:rPr>
                <w:rFonts w:ascii="Arial" w:eastAsia="Arial" w:hAnsi="Arial" w:cs="Arial"/>
                <w:sz w:val="18"/>
                <w:szCs w:val="18"/>
              </w:rPr>
              <w:t>Who We Are</w:t>
            </w:r>
          </w:p>
          <w:p w14:paraId="403CA248" w14:textId="77777777" w:rsidR="001E7B58" w:rsidRPr="00912857" w:rsidRDefault="001E7B58" w:rsidP="2EC5EE1E">
            <w:pPr>
              <w:widowControl w:val="0"/>
              <w:numPr>
                <w:ilvl w:val="0"/>
                <w:numId w:val="5"/>
              </w:numPr>
              <w:suppressAutoHyphens/>
              <w:spacing w:after="120"/>
              <w:rPr>
                <w:rFonts w:ascii="Arial" w:eastAsia="Arial" w:hAnsi="Arial" w:cs="Arial"/>
                <w:b/>
                <w:bCs/>
                <w:sz w:val="18"/>
                <w:szCs w:val="18"/>
              </w:rPr>
            </w:pPr>
            <w:r w:rsidRPr="2EC5EE1E">
              <w:rPr>
                <w:rFonts w:ascii="Arial" w:eastAsia="Arial" w:hAnsi="Arial" w:cs="Arial"/>
                <w:b/>
                <w:bCs/>
                <w:sz w:val="18"/>
                <w:szCs w:val="18"/>
              </w:rPr>
              <w:t>Cultures and where we are from.</w:t>
            </w:r>
          </w:p>
          <w:p w14:paraId="6FCF5E08" w14:textId="77777777" w:rsidR="001E7B58" w:rsidRPr="00912857" w:rsidRDefault="001E7B58" w:rsidP="2EC5EE1E">
            <w:pPr>
              <w:widowControl w:val="0"/>
              <w:numPr>
                <w:ilvl w:val="0"/>
                <w:numId w:val="5"/>
              </w:numPr>
              <w:suppressAutoHyphens/>
              <w:spacing w:after="120"/>
              <w:rPr>
                <w:rFonts w:ascii="Arial" w:eastAsia="Arial" w:hAnsi="Arial" w:cs="Arial"/>
                <w:b/>
                <w:bCs/>
                <w:sz w:val="18"/>
                <w:szCs w:val="18"/>
              </w:rPr>
            </w:pPr>
            <w:r w:rsidRPr="2EC5EE1E">
              <w:rPr>
                <w:rFonts w:ascii="Arial" w:eastAsia="Arial" w:hAnsi="Arial" w:cs="Arial"/>
                <w:b/>
                <w:bCs/>
                <w:sz w:val="18"/>
                <w:szCs w:val="18"/>
              </w:rPr>
              <w:t>Experiences around the world.</w:t>
            </w:r>
          </w:p>
          <w:p w14:paraId="5DAB6C7B" w14:textId="77777777" w:rsidR="001E7B58" w:rsidRPr="00912857" w:rsidRDefault="001E7B58" w:rsidP="2EC5EE1E">
            <w:pPr>
              <w:spacing w:after="120"/>
              <w:rPr>
                <w:rFonts w:ascii="Arial" w:eastAsia="Arial" w:hAnsi="Arial" w:cs="Arial"/>
                <w:sz w:val="18"/>
                <w:szCs w:val="18"/>
              </w:rPr>
            </w:pPr>
          </w:p>
          <w:p w14:paraId="5421C215" w14:textId="77777777" w:rsidR="001E7B58" w:rsidRPr="00912857" w:rsidRDefault="001E7B58" w:rsidP="2EC5EE1E">
            <w:pPr>
              <w:spacing w:after="120"/>
              <w:rPr>
                <w:rFonts w:ascii="Arial" w:eastAsia="Arial" w:hAnsi="Arial" w:cs="Arial"/>
                <w:sz w:val="18"/>
                <w:szCs w:val="18"/>
              </w:rPr>
            </w:pPr>
            <w:r w:rsidRPr="2EC5EE1E">
              <w:rPr>
                <w:rFonts w:ascii="Arial" w:eastAsia="Arial" w:hAnsi="Arial" w:cs="Arial"/>
                <w:b/>
                <w:bCs/>
                <w:sz w:val="18"/>
                <w:szCs w:val="18"/>
              </w:rPr>
              <w:t>Central idea: Our behaviors help us develop relationships throughout the world.</w:t>
            </w:r>
          </w:p>
          <w:p w14:paraId="4F594E30" w14:textId="77777777" w:rsidR="001E7B58" w:rsidRPr="00912857" w:rsidRDefault="001E7B58" w:rsidP="2EC5EE1E">
            <w:pPr>
              <w:spacing w:after="120"/>
              <w:rPr>
                <w:rFonts w:ascii="Arial" w:eastAsia="Arial" w:hAnsi="Arial" w:cs="Arial"/>
                <w:sz w:val="18"/>
                <w:szCs w:val="18"/>
              </w:rPr>
            </w:pPr>
            <w:r w:rsidRPr="2EC5EE1E">
              <w:rPr>
                <w:rFonts w:ascii="Arial" w:eastAsia="Arial" w:hAnsi="Arial" w:cs="Arial"/>
                <w:b/>
                <w:bCs/>
                <w:sz w:val="18"/>
                <w:szCs w:val="18"/>
              </w:rPr>
              <w:t>Summative assessment task(s):</w:t>
            </w:r>
          </w:p>
          <w:p w14:paraId="7336C5C8" w14:textId="77777777" w:rsidR="001E7B58" w:rsidRPr="00912857" w:rsidRDefault="001E7B58" w:rsidP="2EC5EE1E">
            <w:pPr>
              <w:pStyle w:val="BodyText"/>
              <w:spacing w:after="120"/>
              <w:jc w:val="left"/>
              <w:rPr>
                <w:rFonts w:eastAsia="Arial" w:cs="Arial"/>
                <w:szCs w:val="18"/>
              </w:rPr>
            </w:pPr>
            <w:r w:rsidRPr="2EC5EE1E">
              <w:rPr>
                <w:rFonts w:eastAsia="Arial" w:cs="Arial"/>
                <w:szCs w:val="18"/>
              </w:rPr>
              <w:t>What are the possible ways of assessing students’ understanding of the central idea? What evidence, including student-initiated actions, will we look for?</w:t>
            </w:r>
          </w:p>
          <w:p w14:paraId="6AB7796F" w14:textId="77777777" w:rsidR="001E7B58" w:rsidRPr="00912857" w:rsidRDefault="001E7B58" w:rsidP="2EC5EE1E">
            <w:pPr>
              <w:spacing w:after="120"/>
              <w:rPr>
                <w:rFonts w:ascii="Arial" w:eastAsia="Arial" w:hAnsi="Arial" w:cs="Arial"/>
                <w:sz w:val="18"/>
                <w:szCs w:val="18"/>
              </w:rPr>
            </w:pPr>
            <w:r w:rsidRPr="2EC5EE1E">
              <w:rPr>
                <w:rFonts w:ascii="Arial" w:eastAsia="Arial" w:hAnsi="Arial" w:cs="Arial"/>
                <w:sz w:val="18"/>
                <w:szCs w:val="18"/>
              </w:rPr>
              <w:t>Unpacking the central idea, wonderings about the central idea, graphic organizers, brainstorm/generate vocabulary about the standard</w:t>
            </w:r>
          </w:p>
          <w:p w14:paraId="74AAA70D" w14:textId="77777777" w:rsidR="001E7B58" w:rsidRPr="00912857" w:rsidRDefault="001E7B58" w:rsidP="2EC5EE1E">
            <w:pPr>
              <w:spacing w:after="120"/>
              <w:rPr>
                <w:rFonts w:ascii="Arial" w:eastAsia="Arial" w:hAnsi="Arial" w:cs="Arial"/>
                <w:sz w:val="18"/>
                <w:szCs w:val="18"/>
              </w:rPr>
            </w:pPr>
            <w:r w:rsidRPr="2EC5EE1E">
              <w:rPr>
                <w:rFonts w:ascii="Arial" w:eastAsia="Arial" w:hAnsi="Arial" w:cs="Arial"/>
                <w:sz w:val="18"/>
                <w:szCs w:val="18"/>
              </w:rPr>
              <w:t>Students will draw on one side of paper to express what character word (they chose) and on the other side write vocabulary and/or sentences to describe character. (Higher level students may choose more than one character word.)</w:t>
            </w:r>
          </w:p>
          <w:p w14:paraId="5D49C09E" w14:textId="77777777" w:rsidR="001E7B58" w:rsidRPr="00912857" w:rsidRDefault="001E7B58" w:rsidP="2EC5EE1E">
            <w:pPr>
              <w:spacing w:after="120"/>
              <w:rPr>
                <w:rFonts w:ascii="Arial" w:eastAsia="Arial" w:hAnsi="Arial" w:cs="Arial"/>
                <w:sz w:val="18"/>
                <w:szCs w:val="18"/>
              </w:rPr>
            </w:pPr>
            <w:r w:rsidRPr="2EC5EE1E">
              <w:rPr>
                <w:rFonts w:ascii="Arial" w:eastAsia="Arial" w:hAnsi="Arial" w:cs="Arial"/>
                <w:sz w:val="18"/>
                <w:szCs w:val="18"/>
              </w:rPr>
              <w:t>Students will be able to identify traditions that their families celebrate. (If possible, students may interview their parents/family about traditions and present to class.)</w:t>
            </w:r>
          </w:p>
          <w:p w14:paraId="439CBCB4" w14:textId="77777777" w:rsidR="001E7B58" w:rsidRPr="00912857" w:rsidRDefault="001E7B58" w:rsidP="2EC5EE1E">
            <w:pPr>
              <w:spacing w:after="120"/>
              <w:rPr>
                <w:rFonts w:ascii="Arial" w:eastAsia="Arial" w:hAnsi="Arial" w:cs="Arial"/>
                <w:sz w:val="18"/>
                <w:szCs w:val="18"/>
              </w:rPr>
            </w:pPr>
            <w:r w:rsidRPr="2EC5EE1E">
              <w:rPr>
                <w:rFonts w:ascii="Arial" w:eastAsia="Arial" w:hAnsi="Arial" w:cs="Arial"/>
                <w:sz w:val="18"/>
                <w:szCs w:val="18"/>
              </w:rPr>
              <w:t>Assessment Tool: Rubric</w:t>
            </w:r>
          </w:p>
          <w:p w14:paraId="47D72050" w14:textId="77777777" w:rsidR="001E7B58" w:rsidRPr="00912857" w:rsidRDefault="001E7B58" w:rsidP="2EC5EE1E">
            <w:pPr>
              <w:spacing w:after="120"/>
              <w:rPr>
                <w:rFonts w:ascii="Arial" w:eastAsia="Arial" w:hAnsi="Arial" w:cs="Arial"/>
                <w:sz w:val="18"/>
                <w:szCs w:val="18"/>
              </w:rPr>
            </w:pPr>
            <w:r w:rsidRPr="2EC5EE1E">
              <w:rPr>
                <w:rFonts w:ascii="Arial" w:eastAsia="Arial" w:hAnsi="Arial" w:cs="Arial"/>
                <w:sz w:val="18"/>
                <w:szCs w:val="18"/>
              </w:rPr>
              <w:t>Evidence will include:</w:t>
            </w:r>
          </w:p>
          <w:p w14:paraId="39E7AEA3" w14:textId="77777777" w:rsidR="001E7B58" w:rsidRPr="00912857" w:rsidRDefault="001E7B58" w:rsidP="2EC5EE1E">
            <w:pPr>
              <w:spacing w:after="120"/>
              <w:rPr>
                <w:rFonts w:ascii="Arial" w:eastAsia="Arial" w:hAnsi="Arial" w:cs="Arial"/>
                <w:sz w:val="18"/>
                <w:szCs w:val="18"/>
              </w:rPr>
            </w:pPr>
            <w:r w:rsidRPr="2EC5EE1E">
              <w:rPr>
                <w:rFonts w:ascii="Arial" w:eastAsia="Arial" w:hAnsi="Arial" w:cs="Arial"/>
                <w:sz w:val="18"/>
                <w:szCs w:val="18"/>
              </w:rPr>
              <w:t>Props, visual display, student writings/illustrations</w:t>
            </w:r>
          </w:p>
          <w:p w14:paraId="7E23A918" w14:textId="77777777" w:rsidR="001E7B58" w:rsidRPr="00912857" w:rsidRDefault="001E7B58" w:rsidP="2EC5EE1E">
            <w:pPr>
              <w:spacing w:after="120"/>
              <w:rPr>
                <w:rFonts w:ascii="Arial" w:eastAsia="Arial" w:hAnsi="Arial" w:cs="Arial"/>
                <w:sz w:val="18"/>
                <w:szCs w:val="18"/>
              </w:rPr>
            </w:pPr>
            <w:r w:rsidRPr="2EC5EE1E">
              <w:rPr>
                <w:rFonts w:ascii="Arial" w:eastAsia="Arial" w:hAnsi="Arial" w:cs="Arial"/>
                <w:sz w:val="18"/>
                <w:szCs w:val="18"/>
              </w:rPr>
              <w:t>Were students able to share/cite what they learned?</w:t>
            </w:r>
          </w:p>
          <w:p w14:paraId="00BCD8C2" w14:textId="77777777" w:rsidR="001E7B58" w:rsidRDefault="001E7B58" w:rsidP="2EC5EE1E">
            <w:pPr>
              <w:spacing w:after="120"/>
              <w:rPr>
                <w:rFonts w:ascii="Arial" w:eastAsia="Arial" w:hAnsi="Arial" w:cs="Arial"/>
                <w:sz w:val="18"/>
                <w:szCs w:val="18"/>
              </w:rPr>
            </w:pPr>
            <w:r w:rsidRPr="2EC5EE1E">
              <w:rPr>
                <w:rFonts w:ascii="Arial" w:eastAsia="Arial" w:hAnsi="Arial" w:cs="Arial"/>
                <w:sz w:val="18"/>
                <w:szCs w:val="18"/>
              </w:rPr>
              <w:t>Did students share how it changed people’s lives? (Better?)</w:t>
            </w:r>
          </w:p>
          <w:p w14:paraId="02EB378F" w14:textId="77777777" w:rsidR="001E7B58" w:rsidRDefault="001E7B58" w:rsidP="2EC5EE1E">
            <w:pPr>
              <w:spacing w:after="120"/>
              <w:rPr>
                <w:rFonts w:ascii="Arial" w:eastAsia="Arial" w:hAnsi="Arial" w:cs="Arial"/>
                <w:sz w:val="18"/>
                <w:szCs w:val="18"/>
              </w:rPr>
            </w:pPr>
          </w:p>
          <w:p w14:paraId="213820DA" w14:textId="6AD9884F" w:rsidR="001E7B58" w:rsidRDefault="001E7B58" w:rsidP="2EC5EE1E">
            <w:pPr>
              <w:spacing w:after="120"/>
              <w:rPr>
                <w:rFonts w:ascii="Arial" w:eastAsia="Arial" w:hAnsi="Arial" w:cs="Arial"/>
                <w:color w:val="0070C0"/>
                <w:sz w:val="18"/>
                <w:szCs w:val="18"/>
              </w:rPr>
            </w:pPr>
            <w:r w:rsidRPr="2EC5EE1E">
              <w:rPr>
                <w:rFonts w:ascii="Arial" w:eastAsia="Arial" w:hAnsi="Arial" w:cs="Arial"/>
                <w:b/>
                <w:bCs/>
                <w:color w:val="0070C0"/>
                <w:sz w:val="18"/>
                <w:szCs w:val="18"/>
              </w:rPr>
              <w:t>Art</w:t>
            </w:r>
            <w:r w:rsidR="092C657C" w:rsidRPr="2EC5EE1E">
              <w:rPr>
                <w:rFonts w:ascii="Arial" w:eastAsia="Arial" w:hAnsi="Arial" w:cs="Arial"/>
                <w:b/>
                <w:bCs/>
                <w:color w:val="0070C0"/>
                <w:sz w:val="18"/>
                <w:szCs w:val="18"/>
              </w:rPr>
              <w:t>/Mahon</w:t>
            </w:r>
            <w:r w:rsidRPr="2EC5EE1E">
              <w:rPr>
                <w:rFonts w:ascii="Arial" w:eastAsia="Arial" w:hAnsi="Arial" w:cs="Arial"/>
                <w:color w:val="0070C0"/>
                <w:sz w:val="18"/>
                <w:szCs w:val="18"/>
              </w:rPr>
              <w:t>: Students will draw a family portrait</w:t>
            </w:r>
          </w:p>
          <w:p w14:paraId="229C8D19" w14:textId="631DC8DB" w:rsidR="001E7B58" w:rsidRPr="00912857" w:rsidRDefault="001E7B58" w:rsidP="2EC5EE1E">
            <w:pPr>
              <w:spacing w:after="120"/>
              <w:rPr>
                <w:rFonts w:ascii="Arial" w:eastAsia="Arial" w:hAnsi="Arial" w:cs="Arial"/>
                <w:color w:val="00B050"/>
                <w:sz w:val="18"/>
                <w:szCs w:val="18"/>
              </w:rPr>
            </w:pPr>
            <w:r w:rsidRPr="2EC5EE1E">
              <w:rPr>
                <w:rFonts w:ascii="Arial" w:eastAsia="Arial" w:hAnsi="Arial" w:cs="Arial"/>
                <w:b/>
                <w:bCs/>
                <w:color w:val="00B050"/>
                <w:sz w:val="18"/>
                <w:szCs w:val="18"/>
              </w:rPr>
              <w:t>Spanish</w:t>
            </w:r>
            <w:r w:rsidR="3D9AF554" w:rsidRPr="2EC5EE1E">
              <w:rPr>
                <w:rFonts w:ascii="Arial" w:eastAsia="Arial" w:hAnsi="Arial" w:cs="Arial"/>
                <w:b/>
                <w:bCs/>
                <w:color w:val="00B050"/>
                <w:sz w:val="18"/>
                <w:szCs w:val="18"/>
              </w:rPr>
              <w:t>/Garcia</w:t>
            </w:r>
            <w:r w:rsidRPr="2EC5EE1E">
              <w:rPr>
                <w:rFonts w:ascii="Arial" w:eastAsia="Arial" w:hAnsi="Arial" w:cs="Arial"/>
                <w:color w:val="00B050"/>
                <w:sz w:val="18"/>
                <w:szCs w:val="18"/>
              </w:rPr>
              <w:t>: Students will draw and say verbally the family members in Spanish</w:t>
            </w:r>
          </w:p>
          <w:p w14:paraId="6A05A809" w14:textId="77777777" w:rsidR="001B629F" w:rsidRDefault="001B629F">
            <w:pPr>
              <w:pBdr>
                <w:top w:val="nil"/>
                <w:left w:val="nil"/>
                <w:bottom w:val="nil"/>
                <w:right w:val="nil"/>
                <w:between w:val="nil"/>
              </w:pBdr>
              <w:spacing w:after="120" w:line="276" w:lineRule="auto"/>
              <w:jc w:val="center"/>
              <w:rPr>
                <w:rFonts w:ascii="Arial" w:eastAsia="Arial" w:hAnsi="Arial" w:cs="Arial"/>
                <w:i/>
                <w:sz w:val="20"/>
                <w:szCs w:val="20"/>
              </w:rPr>
            </w:pPr>
          </w:p>
          <w:p w14:paraId="5A39BBE3" w14:textId="77777777" w:rsidR="001B629F" w:rsidRDefault="001B629F">
            <w:pPr>
              <w:pBdr>
                <w:top w:val="nil"/>
                <w:left w:val="nil"/>
                <w:bottom w:val="nil"/>
                <w:right w:val="nil"/>
                <w:between w:val="nil"/>
              </w:pBdr>
              <w:spacing w:after="120" w:line="276" w:lineRule="auto"/>
              <w:jc w:val="center"/>
              <w:rPr>
                <w:rFonts w:ascii="Arial" w:eastAsia="Arial" w:hAnsi="Arial" w:cs="Arial"/>
                <w:i/>
                <w:sz w:val="20"/>
                <w:szCs w:val="20"/>
              </w:rPr>
            </w:pPr>
          </w:p>
          <w:p w14:paraId="41C8F396" w14:textId="77777777" w:rsidR="001B629F" w:rsidRDefault="001B629F">
            <w:pPr>
              <w:pBdr>
                <w:top w:val="nil"/>
                <w:left w:val="nil"/>
                <w:bottom w:val="nil"/>
                <w:right w:val="nil"/>
                <w:between w:val="nil"/>
              </w:pBdr>
              <w:spacing w:after="120" w:line="276" w:lineRule="auto"/>
              <w:jc w:val="center"/>
              <w:rPr>
                <w:rFonts w:ascii="Arial" w:eastAsia="Arial" w:hAnsi="Arial" w:cs="Arial"/>
                <w:sz w:val="20"/>
                <w:szCs w:val="20"/>
              </w:rPr>
            </w:pPr>
          </w:p>
        </w:tc>
        <w:tc>
          <w:tcPr>
            <w:tcW w:w="7935" w:type="dxa"/>
            <w:shd w:val="clear" w:color="auto" w:fill="auto"/>
            <w:tcMar>
              <w:top w:w="144" w:type="dxa"/>
              <w:left w:w="144" w:type="dxa"/>
              <w:bottom w:w="144" w:type="dxa"/>
              <w:right w:w="144" w:type="dxa"/>
            </w:tcMar>
          </w:tcPr>
          <w:p w14:paraId="07158C5D" w14:textId="3BD4229B" w:rsidR="001E7B58" w:rsidRPr="00912857" w:rsidRDefault="001E7B58" w:rsidP="2EC5EE1E">
            <w:pPr>
              <w:spacing w:after="240"/>
              <w:rPr>
                <w:rFonts w:ascii="Arial" w:eastAsia="Arial" w:hAnsi="Arial" w:cs="Arial"/>
                <w:sz w:val="18"/>
                <w:szCs w:val="18"/>
              </w:rPr>
            </w:pPr>
            <w:r w:rsidRPr="2EC5EE1E">
              <w:rPr>
                <w:rFonts w:ascii="Arial" w:eastAsia="Arial" w:hAnsi="Arial" w:cs="Arial"/>
                <w:sz w:val="18"/>
                <w:szCs w:val="18"/>
              </w:rPr>
              <w:t>Class/grade: Unit of Inquiry 1</w:t>
            </w:r>
            <w:r w:rsidR="35E9C705" w:rsidRPr="2EC5EE1E">
              <w:rPr>
                <w:rFonts w:ascii="Arial" w:eastAsia="Arial" w:hAnsi="Arial" w:cs="Arial"/>
                <w:sz w:val="18"/>
                <w:szCs w:val="18"/>
              </w:rPr>
              <w:t xml:space="preserve">                                     </w:t>
            </w:r>
            <w:r w:rsidRPr="00912857">
              <w:rPr>
                <w:rFonts w:asciiTheme="minorHAnsi" w:hAnsiTheme="minorHAnsi" w:cstheme="minorHAnsi"/>
                <w:sz w:val="19"/>
              </w:rPr>
              <w:tab/>
            </w:r>
            <w:r w:rsidRPr="00912857">
              <w:rPr>
                <w:rFonts w:asciiTheme="minorHAnsi" w:hAnsiTheme="minorHAnsi" w:cstheme="minorHAnsi"/>
                <w:sz w:val="19"/>
              </w:rPr>
              <w:tab/>
            </w:r>
            <w:r w:rsidRPr="00912857">
              <w:rPr>
                <w:rFonts w:asciiTheme="minorHAnsi" w:hAnsiTheme="minorHAnsi" w:cstheme="minorHAnsi"/>
                <w:sz w:val="19"/>
              </w:rPr>
              <w:tab/>
            </w:r>
            <w:r w:rsidRPr="2EC5EE1E">
              <w:rPr>
                <w:rFonts w:ascii="Arial" w:eastAsia="Arial" w:hAnsi="Arial" w:cs="Arial"/>
                <w:sz w:val="18"/>
                <w:szCs w:val="18"/>
              </w:rPr>
              <w:t>Age group: 1st</w:t>
            </w:r>
            <w:r w:rsidR="16855726">
              <w:rPr>
                <w:noProof/>
              </w:rPr>
              <w:drawing>
                <wp:inline distT="0" distB="0" distL="0" distR="0" wp14:anchorId="6CF7A9AD" wp14:editId="2EC5EE1E">
                  <wp:extent cx="762000" cy="971550"/>
                  <wp:effectExtent l="0" t="0" r="0" b="0"/>
                  <wp:docPr id="1417347798" name="image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jpg"/>
                          <pic:cNvPicPr/>
                        </pic:nvPicPr>
                        <pic:blipFill>
                          <a:blip r:embed="rId8">
                            <a:extLst>
                              <a:ext uri="{28A0092B-C50C-407E-A947-70E740481C1C}">
                                <a14:useLocalDpi xmlns:a14="http://schemas.microsoft.com/office/drawing/2010/main" val="0"/>
                              </a:ext>
                            </a:extLst>
                          </a:blip>
                          <a:stretch>
                            <a:fillRect/>
                          </a:stretch>
                        </pic:blipFill>
                        <pic:spPr>
                          <a:xfrm>
                            <a:off x="0" y="0"/>
                            <a:ext cx="762000" cy="971550"/>
                          </a:xfrm>
                          <a:prstGeom prst="rect">
                            <a:avLst/>
                          </a:prstGeom>
                          <a:ln/>
                        </pic:spPr>
                      </pic:pic>
                    </a:graphicData>
                  </a:graphic>
                </wp:inline>
              </w:drawing>
            </w:r>
          </w:p>
          <w:p w14:paraId="46200648" w14:textId="03C4796B" w:rsidR="001E7B58" w:rsidRPr="00912857" w:rsidRDefault="001E7B58" w:rsidP="2EC5EE1E">
            <w:pPr>
              <w:spacing w:after="240"/>
              <w:rPr>
                <w:rFonts w:ascii="Arial" w:eastAsia="Arial" w:hAnsi="Arial" w:cs="Arial"/>
                <w:sz w:val="18"/>
                <w:szCs w:val="18"/>
              </w:rPr>
            </w:pPr>
            <w:r w:rsidRPr="2EC5EE1E">
              <w:rPr>
                <w:rFonts w:ascii="Arial" w:eastAsia="Arial" w:hAnsi="Arial" w:cs="Arial"/>
                <w:sz w:val="18"/>
                <w:szCs w:val="18"/>
              </w:rPr>
              <w:t xml:space="preserve">School: </w:t>
            </w:r>
            <w:r w:rsidRPr="00912857">
              <w:rPr>
                <w:rFonts w:asciiTheme="minorHAnsi" w:hAnsiTheme="minorHAnsi" w:cstheme="minorHAnsi"/>
                <w:sz w:val="19"/>
              </w:rPr>
              <w:tab/>
            </w:r>
            <w:smartTag w:uri="urn:schemas-microsoft-com:office:smarttags" w:element="place">
              <w:smartTag w:uri="urn:schemas-microsoft-com:office:smarttags" w:element="PlaceName">
                <w:r w:rsidRPr="2EC5EE1E">
                  <w:rPr>
                    <w:rFonts w:ascii="Arial" w:eastAsia="Arial" w:hAnsi="Arial" w:cs="Arial"/>
                    <w:sz w:val="18"/>
                    <w:szCs w:val="18"/>
                  </w:rPr>
                  <w:t>Copeland</w:t>
                </w:r>
              </w:smartTag>
              <w:r w:rsidRPr="2EC5EE1E">
                <w:rPr>
                  <w:rFonts w:ascii="Arial" w:eastAsia="Arial" w:hAnsi="Arial" w:cs="Arial"/>
                  <w:sz w:val="18"/>
                  <w:szCs w:val="18"/>
                </w:rPr>
                <w:t xml:space="preserve"> </w:t>
              </w:r>
              <w:smartTag w:uri="urn:schemas-microsoft-com:office:smarttags" w:element="PlaceType">
                <w:r w:rsidRPr="2EC5EE1E">
                  <w:rPr>
                    <w:rFonts w:ascii="Arial" w:eastAsia="Arial" w:hAnsi="Arial" w:cs="Arial"/>
                    <w:sz w:val="18"/>
                    <w:szCs w:val="18"/>
                  </w:rPr>
                  <w:t>Elementary</w:t>
                </w:r>
                <w:r w:rsidR="254FD13A" w:rsidRPr="2EC5EE1E">
                  <w:rPr>
                    <w:rFonts w:ascii="Arial" w:eastAsia="Arial" w:hAnsi="Arial" w:cs="Arial"/>
                    <w:sz w:val="18"/>
                    <w:szCs w:val="18"/>
                  </w:rPr>
                  <w:t xml:space="preserve">                                    </w:t>
                </w:r>
                <w:r w:rsidRPr="00912857">
                  <w:rPr>
                    <w:rFonts w:asciiTheme="minorHAnsi" w:hAnsiTheme="minorHAnsi" w:cstheme="minorHAnsi"/>
                    <w:sz w:val="19"/>
                  </w:rPr>
                  <w:tab/>
                </w:r>
                <w:r w:rsidRPr="00912857">
                  <w:rPr>
                    <w:rFonts w:asciiTheme="minorHAnsi" w:hAnsiTheme="minorHAnsi" w:cstheme="minorHAnsi"/>
                    <w:sz w:val="19"/>
                  </w:rPr>
                  <w:tab/>
                </w:r>
                <w:r w:rsidRPr="00912857">
                  <w:rPr>
                    <w:rFonts w:asciiTheme="minorHAnsi" w:hAnsiTheme="minorHAnsi" w:cstheme="minorHAnsi"/>
                    <w:sz w:val="19"/>
                  </w:rPr>
                  <w:tab/>
                </w:r>
                <w:r w:rsidRPr="2EC5EE1E">
                  <w:rPr>
                    <w:rFonts w:ascii="Arial" w:eastAsia="Arial" w:hAnsi="Arial" w:cs="Arial"/>
                    <w:sz w:val="18"/>
                    <w:szCs w:val="18"/>
                  </w:rPr>
                  <w:t>School</w:t>
                </w:r>
              </w:smartTag>
            </w:smartTag>
            <w:r w:rsidRPr="2EC5EE1E">
              <w:rPr>
                <w:rFonts w:ascii="Arial" w:eastAsia="Arial" w:hAnsi="Arial" w:cs="Arial"/>
                <w:sz w:val="18"/>
                <w:szCs w:val="18"/>
              </w:rPr>
              <w:t xml:space="preserve"> code:</w:t>
            </w:r>
          </w:p>
          <w:p w14:paraId="289CEB94" w14:textId="77777777" w:rsidR="001E7B58" w:rsidRDefault="001E7B58" w:rsidP="2EC5EE1E">
            <w:pPr>
              <w:spacing w:after="240"/>
              <w:rPr>
                <w:rFonts w:ascii="Arial" w:eastAsia="Arial" w:hAnsi="Arial" w:cs="Arial"/>
                <w:sz w:val="18"/>
                <w:szCs w:val="18"/>
              </w:rPr>
            </w:pPr>
            <w:r w:rsidRPr="2EC5EE1E">
              <w:rPr>
                <w:rFonts w:ascii="Arial" w:eastAsia="Arial" w:hAnsi="Arial" w:cs="Arial"/>
                <w:sz w:val="18"/>
                <w:szCs w:val="18"/>
              </w:rPr>
              <w:t>Teacher(s): Weegar, Long, Timmons, Ginn, Bustos</w:t>
            </w:r>
          </w:p>
          <w:p w14:paraId="753E5AF7" w14:textId="77777777" w:rsidR="001E7B58" w:rsidRPr="00912857" w:rsidRDefault="001E7B58" w:rsidP="2EC5EE1E">
            <w:pPr>
              <w:spacing w:after="240"/>
              <w:rPr>
                <w:rFonts w:ascii="Arial" w:eastAsia="Arial" w:hAnsi="Arial" w:cs="Arial"/>
                <w:sz w:val="18"/>
                <w:szCs w:val="18"/>
              </w:rPr>
            </w:pPr>
            <w:r w:rsidRPr="2EC5EE1E">
              <w:rPr>
                <w:rFonts w:ascii="Arial" w:eastAsia="Arial" w:hAnsi="Arial" w:cs="Arial"/>
                <w:sz w:val="18"/>
                <w:szCs w:val="18"/>
              </w:rPr>
              <w:t xml:space="preserve">Obrien (PE), Mahon (Art), Garcia (Spanish) </w:t>
            </w:r>
          </w:p>
          <w:p w14:paraId="45ED57F2" w14:textId="77777777" w:rsidR="001E7B58" w:rsidRPr="00912857" w:rsidRDefault="001E7B58" w:rsidP="2EC5EE1E">
            <w:pPr>
              <w:spacing w:after="240"/>
              <w:rPr>
                <w:rFonts w:ascii="Arial" w:eastAsia="Arial" w:hAnsi="Arial" w:cs="Arial"/>
                <w:sz w:val="18"/>
                <w:szCs w:val="18"/>
              </w:rPr>
            </w:pPr>
            <w:r w:rsidRPr="2EC5EE1E">
              <w:rPr>
                <w:rFonts w:ascii="Arial" w:eastAsia="Arial" w:hAnsi="Arial" w:cs="Arial"/>
                <w:sz w:val="18"/>
                <w:szCs w:val="18"/>
              </w:rPr>
              <w:t>Date: Sept 8 – Oct 23</w:t>
            </w:r>
          </w:p>
          <w:p w14:paraId="2B48E437" w14:textId="77777777" w:rsidR="001E7B58" w:rsidRPr="00912857" w:rsidRDefault="001E7B58" w:rsidP="2EC5EE1E">
            <w:pPr>
              <w:rPr>
                <w:rFonts w:ascii="Arial" w:eastAsia="Arial" w:hAnsi="Arial" w:cs="Arial"/>
                <w:sz w:val="18"/>
                <w:szCs w:val="18"/>
              </w:rPr>
            </w:pPr>
            <w:r w:rsidRPr="2EC5EE1E">
              <w:rPr>
                <w:rFonts w:ascii="Arial" w:eastAsia="Arial" w:hAnsi="Arial" w:cs="Arial"/>
                <w:sz w:val="18"/>
                <w:szCs w:val="18"/>
              </w:rPr>
              <w:t>Proposed duration: 6 Weeks</w:t>
            </w:r>
          </w:p>
          <w:p w14:paraId="72A3D3EC" w14:textId="77777777" w:rsidR="001B629F" w:rsidRDefault="001B629F" w:rsidP="2EC5EE1E">
            <w:pPr>
              <w:widowControl w:val="0"/>
              <w:pBdr>
                <w:top w:val="nil"/>
                <w:left w:val="nil"/>
                <w:bottom w:val="nil"/>
                <w:right w:val="nil"/>
                <w:between w:val="nil"/>
              </w:pBdr>
              <w:spacing w:after="120" w:line="276" w:lineRule="auto"/>
              <w:rPr>
                <w:rFonts w:ascii="Arial" w:eastAsia="Arial" w:hAnsi="Arial" w:cs="Arial"/>
                <w:sz w:val="18"/>
                <w:szCs w:val="18"/>
              </w:rPr>
            </w:pPr>
          </w:p>
          <w:p w14:paraId="2ED614B2" w14:textId="77777777" w:rsidR="001E7B58" w:rsidRPr="00912857" w:rsidRDefault="001E7B58" w:rsidP="2EC5EE1E">
            <w:pPr>
              <w:spacing w:after="120"/>
              <w:rPr>
                <w:rFonts w:ascii="Arial" w:eastAsia="Arial" w:hAnsi="Arial" w:cs="Arial"/>
                <w:b/>
                <w:bCs/>
                <w:color w:val="808080"/>
                <w:sz w:val="18"/>
                <w:szCs w:val="18"/>
              </w:rPr>
            </w:pPr>
            <w:r w:rsidRPr="2EC5EE1E">
              <w:rPr>
                <w:rFonts w:ascii="Arial" w:eastAsia="Arial" w:hAnsi="Arial" w:cs="Arial"/>
                <w:b/>
                <w:bCs/>
                <w:color w:val="808080" w:themeColor="background1" w:themeShade="80"/>
                <w:sz w:val="18"/>
                <w:szCs w:val="18"/>
              </w:rPr>
              <w:t>2.  What do we want to learn?</w:t>
            </w:r>
          </w:p>
          <w:p w14:paraId="0A327748" w14:textId="77777777" w:rsidR="001E7B58" w:rsidRPr="00912857" w:rsidRDefault="001E7B58" w:rsidP="2EC5EE1E">
            <w:pPr>
              <w:pStyle w:val="BodyText2"/>
              <w:rPr>
                <w:rFonts w:ascii="Arial" w:eastAsia="Arial" w:hAnsi="Arial" w:cs="Arial"/>
                <w:b/>
                <w:bCs/>
                <w:sz w:val="18"/>
                <w:szCs w:val="18"/>
              </w:rPr>
            </w:pPr>
            <w:r w:rsidRPr="2EC5EE1E">
              <w:rPr>
                <w:rFonts w:ascii="Arial" w:eastAsia="Arial" w:hAnsi="Arial" w:cs="Arial"/>
                <w:b/>
                <w:bCs/>
                <w:sz w:val="18"/>
                <w:szCs w:val="18"/>
              </w:rPr>
              <w:t>What are the key concepts (form, function, causation, change, connection, perspective, responsibility, reflection) to be emphasized within this inquiry?</w:t>
            </w:r>
          </w:p>
          <w:p w14:paraId="531484B3" w14:textId="77777777" w:rsidR="001E7B58" w:rsidRPr="00912857" w:rsidRDefault="001E7B58" w:rsidP="2EC5EE1E">
            <w:pPr>
              <w:spacing w:after="120"/>
              <w:rPr>
                <w:rFonts w:ascii="Arial" w:eastAsia="Arial" w:hAnsi="Arial" w:cs="Arial"/>
                <w:sz w:val="18"/>
                <w:szCs w:val="18"/>
              </w:rPr>
            </w:pPr>
            <w:r w:rsidRPr="2EC5EE1E">
              <w:rPr>
                <w:rFonts w:ascii="Arial" w:eastAsia="Arial" w:hAnsi="Arial" w:cs="Arial"/>
                <w:sz w:val="18"/>
                <w:szCs w:val="18"/>
              </w:rPr>
              <w:t>*Responsibility-What is our responsibility?</w:t>
            </w:r>
          </w:p>
          <w:p w14:paraId="699FF0D3" w14:textId="77777777" w:rsidR="001E7B58" w:rsidRPr="00912857" w:rsidRDefault="001E7B58" w:rsidP="2EC5EE1E">
            <w:pPr>
              <w:spacing w:after="120"/>
              <w:rPr>
                <w:rFonts w:ascii="Arial" w:eastAsia="Arial" w:hAnsi="Arial" w:cs="Arial"/>
                <w:sz w:val="18"/>
                <w:szCs w:val="18"/>
              </w:rPr>
            </w:pPr>
            <w:r w:rsidRPr="2EC5EE1E">
              <w:rPr>
                <w:rFonts w:ascii="Arial" w:eastAsia="Arial" w:hAnsi="Arial" w:cs="Arial"/>
                <w:sz w:val="18"/>
                <w:szCs w:val="18"/>
              </w:rPr>
              <w:t>*Change-How is it changing?</w:t>
            </w:r>
          </w:p>
          <w:p w14:paraId="7CCD84CE" w14:textId="77777777" w:rsidR="001E7B58" w:rsidRPr="00912857" w:rsidRDefault="001E7B58" w:rsidP="2EC5EE1E">
            <w:pPr>
              <w:spacing w:after="120"/>
              <w:rPr>
                <w:rFonts w:ascii="Arial" w:eastAsia="Arial" w:hAnsi="Arial" w:cs="Arial"/>
                <w:sz w:val="18"/>
                <w:szCs w:val="18"/>
              </w:rPr>
            </w:pPr>
            <w:r w:rsidRPr="2EC5EE1E">
              <w:rPr>
                <w:rFonts w:ascii="Arial" w:eastAsia="Arial" w:hAnsi="Arial" w:cs="Arial"/>
                <w:sz w:val="18"/>
                <w:szCs w:val="18"/>
              </w:rPr>
              <w:t>*Form-What is it like?</w:t>
            </w:r>
          </w:p>
          <w:p w14:paraId="7EBAC971" w14:textId="77777777" w:rsidR="001E7B58" w:rsidRPr="00912857" w:rsidRDefault="001E7B58" w:rsidP="2EC5EE1E">
            <w:pPr>
              <w:spacing w:after="120"/>
              <w:rPr>
                <w:rFonts w:ascii="Arial" w:eastAsia="Arial" w:hAnsi="Arial" w:cs="Arial"/>
                <w:sz w:val="18"/>
                <w:szCs w:val="18"/>
              </w:rPr>
            </w:pPr>
            <w:r w:rsidRPr="2EC5EE1E">
              <w:rPr>
                <w:rFonts w:ascii="Arial" w:eastAsia="Arial" w:hAnsi="Arial" w:cs="Arial"/>
                <w:sz w:val="18"/>
                <w:szCs w:val="18"/>
              </w:rPr>
              <w:t>**Related Concepts: Citizenship, Values, Growth</w:t>
            </w:r>
          </w:p>
          <w:p w14:paraId="4FC744D2" w14:textId="77777777" w:rsidR="001E7B58" w:rsidRPr="00912857" w:rsidRDefault="001E7B58" w:rsidP="2EC5EE1E">
            <w:pPr>
              <w:rPr>
                <w:rFonts w:ascii="Arial" w:eastAsia="Arial" w:hAnsi="Arial" w:cs="Arial"/>
                <w:b/>
                <w:bCs/>
                <w:sz w:val="18"/>
                <w:szCs w:val="18"/>
              </w:rPr>
            </w:pPr>
            <w:r w:rsidRPr="2EC5EE1E">
              <w:rPr>
                <w:rFonts w:ascii="Arial" w:eastAsia="Arial" w:hAnsi="Arial" w:cs="Arial"/>
                <w:b/>
                <w:bCs/>
                <w:sz w:val="18"/>
                <w:szCs w:val="18"/>
              </w:rPr>
              <w:t>What lines of inquiry will define the scope of the inquiry into the central idea?</w:t>
            </w:r>
          </w:p>
          <w:p w14:paraId="1565BB4D" w14:textId="77777777" w:rsidR="001E7B58" w:rsidRPr="00912857" w:rsidRDefault="001E7B58" w:rsidP="2EC5EE1E">
            <w:pPr>
              <w:spacing w:after="120"/>
              <w:rPr>
                <w:rFonts w:ascii="Arial" w:eastAsia="Arial" w:hAnsi="Arial" w:cs="Arial"/>
                <w:sz w:val="18"/>
                <w:szCs w:val="18"/>
              </w:rPr>
            </w:pPr>
            <w:r w:rsidRPr="2EC5EE1E">
              <w:rPr>
                <w:rFonts w:ascii="Arial" w:eastAsia="Arial" w:hAnsi="Arial" w:cs="Arial"/>
                <w:sz w:val="18"/>
                <w:szCs w:val="18"/>
              </w:rPr>
              <w:t>*Our family history.</w:t>
            </w:r>
          </w:p>
          <w:p w14:paraId="37166997" w14:textId="77777777" w:rsidR="001E7B58" w:rsidRPr="00912857" w:rsidRDefault="001E7B58" w:rsidP="2EC5EE1E">
            <w:pPr>
              <w:spacing w:after="120"/>
              <w:rPr>
                <w:rFonts w:ascii="Arial" w:eastAsia="Arial" w:hAnsi="Arial" w:cs="Arial"/>
                <w:sz w:val="18"/>
                <w:szCs w:val="18"/>
              </w:rPr>
            </w:pPr>
            <w:r w:rsidRPr="2EC5EE1E">
              <w:rPr>
                <w:rFonts w:ascii="Arial" w:eastAsia="Arial" w:hAnsi="Arial" w:cs="Arial"/>
                <w:sz w:val="18"/>
                <w:szCs w:val="18"/>
              </w:rPr>
              <w:t>*How family histories are different or alike over time.</w:t>
            </w:r>
          </w:p>
          <w:p w14:paraId="17CBC2C5" w14:textId="77777777" w:rsidR="001E7B58" w:rsidRPr="00912857" w:rsidRDefault="001E7B58" w:rsidP="2EC5EE1E">
            <w:pPr>
              <w:spacing w:after="120"/>
              <w:rPr>
                <w:rFonts w:ascii="Arial" w:eastAsia="Arial" w:hAnsi="Arial" w:cs="Arial"/>
                <w:sz w:val="18"/>
                <w:szCs w:val="18"/>
              </w:rPr>
            </w:pPr>
            <w:r w:rsidRPr="2EC5EE1E">
              <w:rPr>
                <w:rFonts w:ascii="Arial" w:eastAsia="Arial" w:hAnsi="Arial" w:cs="Arial"/>
                <w:sz w:val="18"/>
                <w:szCs w:val="18"/>
              </w:rPr>
              <w:t>*How can we know about our family past history?</w:t>
            </w:r>
          </w:p>
          <w:p w14:paraId="0D0B940D" w14:textId="77777777" w:rsidR="001E7B58" w:rsidRPr="00912857" w:rsidRDefault="001E7B58" w:rsidP="2EC5EE1E">
            <w:pPr>
              <w:rPr>
                <w:rFonts w:ascii="Arial" w:eastAsia="Arial" w:hAnsi="Arial" w:cs="Arial"/>
                <w:sz w:val="18"/>
                <w:szCs w:val="18"/>
              </w:rPr>
            </w:pPr>
          </w:p>
          <w:p w14:paraId="21302F48" w14:textId="77777777" w:rsidR="001E7B58" w:rsidRPr="00912857" w:rsidRDefault="001E7B58" w:rsidP="2EC5EE1E">
            <w:pPr>
              <w:rPr>
                <w:rFonts w:ascii="Arial" w:eastAsia="Arial" w:hAnsi="Arial" w:cs="Arial"/>
                <w:b/>
                <w:bCs/>
                <w:sz w:val="18"/>
                <w:szCs w:val="18"/>
              </w:rPr>
            </w:pPr>
            <w:r w:rsidRPr="2EC5EE1E">
              <w:rPr>
                <w:rFonts w:ascii="Arial" w:eastAsia="Arial" w:hAnsi="Arial" w:cs="Arial"/>
                <w:b/>
                <w:bCs/>
                <w:sz w:val="18"/>
                <w:szCs w:val="18"/>
              </w:rPr>
              <w:t>What teacher questions/provocations will drive these inquiries?</w:t>
            </w:r>
          </w:p>
          <w:p w14:paraId="1BF1F001" w14:textId="77777777" w:rsidR="001E7B58" w:rsidRPr="00912857" w:rsidRDefault="001E7B58" w:rsidP="2EC5EE1E">
            <w:pPr>
              <w:rPr>
                <w:rFonts w:ascii="Arial" w:eastAsia="Arial" w:hAnsi="Arial" w:cs="Arial"/>
                <w:sz w:val="18"/>
                <w:szCs w:val="18"/>
              </w:rPr>
            </w:pPr>
            <w:r w:rsidRPr="2EC5EE1E">
              <w:rPr>
                <w:rFonts w:ascii="Arial" w:eastAsia="Arial" w:hAnsi="Arial" w:cs="Arial"/>
                <w:sz w:val="18"/>
                <w:szCs w:val="18"/>
              </w:rPr>
              <w:t>What is character?</w:t>
            </w:r>
          </w:p>
          <w:p w14:paraId="7C50CF08" w14:textId="77777777" w:rsidR="001E7B58" w:rsidRPr="00912857" w:rsidRDefault="001E7B58" w:rsidP="2EC5EE1E">
            <w:pPr>
              <w:rPr>
                <w:rFonts w:ascii="Arial" w:eastAsia="Arial" w:hAnsi="Arial" w:cs="Arial"/>
                <w:sz w:val="18"/>
                <w:szCs w:val="18"/>
              </w:rPr>
            </w:pPr>
            <w:r w:rsidRPr="2EC5EE1E">
              <w:rPr>
                <w:rFonts w:ascii="Arial" w:eastAsia="Arial" w:hAnsi="Arial" w:cs="Arial"/>
                <w:sz w:val="18"/>
                <w:szCs w:val="18"/>
              </w:rPr>
              <w:t>How does behavior impact your relationships?</w:t>
            </w:r>
          </w:p>
          <w:p w14:paraId="7C7DC03C" w14:textId="77777777" w:rsidR="001E7B58" w:rsidRPr="00912857" w:rsidRDefault="001E7B58" w:rsidP="2EC5EE1E">
            <w:pPr>
              <w:rPr>
                <w:rFonts w:ascii="Arial" w:eastAsia="Arial" w:hAnsi="Arial" w:cs="Arial"/>
                <w:sz w:val="18"/>
                <w:szCs w:val="18"/>
              </w:rPr>
            </w:pPr>
            <w:r w:rsidRPr="2EC5EE1E">
              <w:rPr>
                <w:rFonts w:ascii="Arial" w:eastAsia="Arial" w:hAnsi="Arial" w:cs="Arial"/>
                <w:sz w:val="18"/>
                <w:szCs w:val="18"/>
              </w:rPr>
              <w:t>How does obeying or disobeying rules influence your character?</w:t>
            </w:r>
          </w:p>
          <w:p w14:paraId="01A4FFAB" w14:textId="77777777" w:rsidR="001E7B58" w:rsidRPr="00912857" w:rsidRDefault="001E7B58" w:rsidP="2EC5EE1E">
            <w:pPr>
              <w:rPr>
                <w:rFonts w:ascii="Arial" w:eastAsia="Arial" w:hAnsi="Arial" w:cs="Arial"/>
                <w:sz w:val="18"/>
                <w:szCs w:val="18"/>
              </w:rPr>
            </w:pPr>
            <w:r w:rsidRPr="2EC5EE1E">
              <w:rPr>
                <w:rFonts w:ascii="Arial" w:eastAsia="Arial" w:hAnsi="Arial" w:cs="Arial"/>
                <w:sz w:val="18"/>
                <w:szCs w:val="18"/>
              </w:rPr>
              <w:t>How do consequences impact relationships?</w:t>
            </w:r>
          </w:p>
          <w:p w14:paraId="610FABC3" w14:textId="77777777" w:rsidR="001E7B58" w:rsidRDefault="001E7B58" w:rsidP="2EC5EE1E">
            <w:pPr>
              <w:rPr>
                <w:rFonts w:ascii="Arial" w:eastAsia="Arial" w:hAnsi="Arial" w:cs="Arial"/>
                <w:sz w:val="18"/>
                <w:szCs w:val="18"/>
              </w:rPr>
            </w:pPr>
            <w:r w:rsidRPr="2EC5EE1E">
              <w:rPr>
                <w:rFonts w:ascii="Arial" w:eastAsia="Arial" w:hAnsi="Arial" w:cs="Arial"/>
                <w:sz w:val="18"/>
                <w:szCs w:val="18"/>
              </w:rPr>
              <w:t>What are good manners?</w:t>
            </w:r>
          </w:p>
          <w:p w14:paraId="0E27B00A" w14:textId="77777777" w:rsidR="001E7B58" w:rsidRDefault="001E7B58" w:rsidP="2EC5EE1E">
            <w:pPr>
              <w:rPr>
                <w:rFonts w:ascii="Arial" w:eastAsia="Arial" w:hAnsi="Arial" w:cs="Arial"/>
                <w:sz w:val="18"/>
                <w:szCs w:val="18"/>
              </w:rPr>
            </w:pPr>
          </w:p>
          <w:p w14:paraId="6219A95A" w14:textId="0146CB2D" w:rsidR="001E7B58" w:rsidRPr="00912857" w:rsidRDefault="001E7B58" w:rsidP="2EC5EE1E">
            <w:pPr>
              <w:rPr>
                <w:rFonts w:ascii="Arial" w:eastAsia="Arial" w:hAnsi="Arial" w:cs="Arial"/>
                <w:sz w:val="18"/>
                <w:szCs w:val="18"/>
              </w:rPr>
            </w:pPr>
            <w:r w:rsidRPr="2EC5EE1E">
              <w:rPr>
                <w:rFonts w:ascii="Arial" w:eastAsia="Arial" w:hAnsi="Arial" w:cs="Arial"/>
                <w:b/>
                <w:bCs/>
                <w:color w:val="0070C0"/>
                <w:sz w:val="18"/>
                <w:szCs w:val="18"/>
              </w:rPr>
              <w:t>Art</w:t>
            </w:r>
            <w:r w:rsidR="480B4DAC" w:rsidRPr="2EC5EE1E">
              <w:rPr>
                <w:rFonts w:ascii="Arial" w:eastAsia="Arial" w:hAnsi="Arial" w:cs="Arial"/>
                <w:b/>
                <w:bCs/>
                <w:color w:val="0070C0"/>
                <w:sz w:val="18"/>
                <w:szCs w:val="18"/>
              </w:rPr>
              <w:t>/Mahon</w:t>
            </w:r>
            <w:r w:rsidRPr="2EC5EE1E">
              <w:rPr>
                <w:rFonts w:ascii="Arial" w:eastAsia="Arial" w:hAnsi="Arial" w:cs="Arial"/>
                <w:color w:val="0070C0"/>
                <w:sz w:val="18"/>
                <w:szCs w:val="18"/>
              </w:rPr>
              <w:t>: Teacher will provide an example of their own family portrait.</w:t>
            </w:r>
            <w:r w:rsidRPr="2EC5EE1E">
              <w:rPr>
                <w:rFonts w:ascii="Arial" w:eastAsia="Arial" w:hAnsi="Arial" w:cs="Arial"/>
                <w:sz w:val="18"/>
                <w:szCs w:val="18"/>
              </w:rPr>
              <w:t xml:space="preserve"> </w:t>
            </w:r>
          </w:p>
          <w:p w14:paraId="6DAA08EB" w14:textId="412D9C9D" w:rsidR="001B629F" w:rsidRPr="001E7B58" w:rsidRDefault="001E7B58" w:rsidP="2EC5EE1E">
            <w:pPr>
              <w:rPr>
                <w:rFonts w:ascii="Arial" w:eastAsia="Arial" w:hAnsi="Arial" w:cs="Arial"/>
                <w:color w:val="00B050"/>
                <w:sz w:val="18"/>
                <w:szCs w:val="18"/>
              </w:rPr>
            </w:pPr>
            <w:r w:rsidRPr="2EC5EE1E">
              <w:rPr>
                <w:rFonts w:ascii="Arial" w:eastAsia="Arial" w:hAnsi="Arial" w:cs="Arial"/>
                <w:b/>
                <w:bCs/>
                <w:color w:val="00B050"/>
                <w:sz w:val="18"/>
                <w:szCs w:val="18"/>
              </w:rPr>
              <w:lastRenderedPageBreak/>
              <w:t>Spanish</w:t>
            </w:r>
            <w:r w:rsidR="34266925" w:rsidRPr="2EC5EE1E">
              <w:rPr>
                <w:rFonts w:ascii="Arial" w:eastAsia="Arial" w:hAnsi="Arial" w:cs="Arial"/>
                <w:b/>
                <w:bCs/>
                <w:color w:val="00B050"/>
                <w:sz w:val="18"/>
                <w:szCs w:val="18"/>
              </w:rPr>
              <w:t>/Garcia</w:t>
            </w:r>
            <w:r w:rsidRPr="2EC5EE1E">
              <w:rPr>
                <w:rFonts w:ascii="Arial" w:eastAsia="Arial" w:hAnsi="Arial" w:cs="Arial"/>
                <w:color w:val="00B050"/>
                <w:sz w:val="18"/>
                <w:szCs w:val="18"/>
              </w:rPr>
              <w:t>: Teacher will provide an example of a family tree in Spanish</w:t>
            </w:r>
          </w:p>
        </w:tc>
      </w:tr>
      <w:tr w:rsidR="001B629F" w14:paraId="7F660611" w14:textId="77777777" w:rsidTr="15AC88C6">
        <w:trPr>
          <w:trHeight w:val="6480"/>
        </w:trPr>
        <w:tc>
          <w:tcPr>
            <w:tcW w:w="7440" w:type="dxa"/>
            <w:shd w:val="clear" w:color="auto" w:fill="auto"/>
            <w:tcMar>
              <w:top w:w="144" w:type="dxa"/>
              <w:left w:w="144" w:type="dxa"/>
              <w:bottom w:w="144" w:type="dxa"/>
              <w:right w:w="144" w:type="dxa"/>
            </w:tcMar>
          </w:tcPr>
          <w:p w14:paraId="0FA0A010" w14:textId="77777777" w:rsidR="001E7B58" w:rsidRPr="00912857" w:rsidRDefault="001E7B58" w:rsidP="2EC5EE1E">
            <w:pPr>
              <w:spacing w:after="120"/>
              <w:rPr>
                <w:rFonts w:ascii="Arial" w:eastAsia="Arial" w:hAnsi="Arial" w:cs="Arial"/>
                <w:b/>
                <w:bCs/>
                <w:color w:val="808080"/>
                <w:sz w:val="18"/>
                <w:szCs w:val="18"/>
              </w:rPr>
            </w:pPr>
            <w:r w:rsidRPr="2EC5EE1E">
              <w:rPr>
                <w:rFonts w:ascii="Arial" w:eastAsia="Arial" w:hAnsi="Arial" w:cs="Arial"/>
                <w:b/>
                <w:bCs/>
                <w:color w:val="808080" w:themeColor="background1" w:themeShade="80"/>
                <w:sz w:val="18"/>
                <w:szCs w:val="18"/>
              </w:rPr>
              <w:lastRenderedPageBreak/>
              <w:t>3.  How might we know what we have learned?</w:t>
            </w:r>
          </w:p>
          <w:p w14:paraId="417061E7" w14:textId="77777777" w:rsidR="001E7B58" w:rsidRPr="00912857" w:rsidRDefault="001E7B58" w:rsidP="2EC5EE1E">
            <w:pPr>
              <w:spacing w:after="120"/>
              <w:rPr>
                <w:rFonts w:ascii="Arial" w:eastAsia="Arial" w:hAnsi="Arial" w:cs="Arial"/>
                <w:i/>
                <w:iCs/>
                <w:sz w:val="18"/>
                <w:szCs w:val="18"/>
              </w:rPr>
            </w:pPr>
            <w:r w:rsidRPr="2EC5EE1E">
              <w:rPr>
                <w:rFonts w:ascii="Arial" w:eastAsia="Arial" w:hAnsi="Arial" w:cs="Arial"/>
                <w:i/>
                <w:iCs/>
                <w:sz w:val="18"/>
                <w:szCs w:val="18"/>
              </w:rPr>
              <w:t>This column should be used in conjunction with “How best might we learn?”</w:t>
            </w:r>
          </w:p>
          <w:p w14:paraId="630236D6" w14:textId="77777777" w:rsidR="001E7B58" w:rsidRPr="00912857" w:rsidRDefault="001E7B58" w:rsidP="2EC5EE1E">
            <w:pPr>
              <w:pStyle w:val="BodyText2"/>
              <w:spacing w:line="240" w:lineRule="auto"/>
              <w:rPr>
                <w:rFonts w:ascii="Arial" w:eastAsia="Arial" w:hAnsi="Arial" w:cs="Arial"/>
                <w:b/>
                <w:bCs/>
                <w:sz w:val="18"/>
                <w:szCs w:val="18"/>
              </w:rPr>
            </w:pPr>
            <w:r w:rsidRPr="2EC5EE1E">
              <w:rPr>
                <w:rFonts w:ascii="Arial" w:eastAsia="Arial" w:hAnsi="Arial" w:cs="Arial"/>
                <w:b/>
                <w:bCs/>
                <w:sz w:val="18"/>
                <w:szCs w:val="18"/>
              </w:rPr>
              <w:t>What are the possible ways of assessing students’ prior knowledge and skills?  What evidence will we look for?</w:t>
            </w:r>
          </w:p>
          <w:p w14:paraId="1037A439" w14:textId="77777777" w:rsidR="001E7B58" w:rsidRPr="00912857" w:rsidRDefault="001E7B58" w:rsidP="2EC5EE1E">
            <w:pPr>
              <w:spacing w:after="120"/>
              <w:rPr>
                <w:rFonts w:ascii="Arial" w:eastAsia="Arial" w:hAnsi="Arial" w:cs="Arial"/>
                <w:sz w:val="18"/>
                <w:szCs w:val="18"/>
              </w:rPr>
            </w:pPr>
            <w:r w:rsidRPr="2EC5EE1E">
              <w:rPr>
                <w:rFonts w:ascii="Arial" w:eastAsia="Arial" w:hAnsi="Arial" w:cs="Arial"/>
                <w:sz w:val="18"/>
                <w:szCs w:val="18"/>
              </w:rPr>
              <w:t>KWL chart will be used.</w:t>
            </w:r>
          </w:p>
          <w:p w14:paraId="7CCD4F93" w14:textId="77777777" w:rsidR="001E7B58" w:rsidRPr="00912857" w:rsidRDefault="001E7B58" w:rsidP="2EC5EE1E">
            <w:pPr>
              <w:spacing w:after="120"/>
              <w:rPr>
                <w:rFonts w:ascii="Arial" w:eastAsia="Arial" w:hAnsi="Arial" w:cs="Arial"/>
                <w:sz w:val="18"/>
                <w:szCs w:val="18"/>
              </w:rPr>
            </w:pPr>
            <w:r w:rsidRPr="2EC5EE1E">
              <w:rPr>
                <w:rFonts w:ascii="Arial" w:eastAsia="Arial" w:hAnsi="Arial" w:cs="Arial"/>
                <w:sz w:val="18"/>
                <w:szCs w:val="18"/>
              </w:rPr>
              <w:t>Introduce character words/traits. (Read story to students to emphasize character traits.) Students will identify positive character traits from story.</w:t>
            </w:r>
          </w:p>
          <w:p w14:paraId="2E496560" w14:textId="77777777" w:rsidR="001E7B58" w:rsidRDefault="001E7B58" w:rsidP="2EC5EE1E">
            <w:pPr>
              <w:spacing w:after="120"/>
              <w:rPr>
                <w:rFonts w:ascii="Arial" w:eastAsia="Arial" w:hAnsi="Arial" w:cs="Arial"/>
                <w:sz w:val="18"/>
                <w:szCs w:val="18"/>
              </w:rPr>
            </w:pPr>
            <w:r w:rsidRPr="2EC5EE1E">
              <w:rPr>
                <w:rFonts w:ascii="Arial" w:eastAsia="Arial" w:hAnsi="Arial" w:cs="Arial"/>
                <w:sz w:val="18"/>
                <w:szCs w:val="18"/>
              </w:rPr>
              <w:t>Students will listen to a visitor from another culture. After listening to the visitor, students will write on a chart about a memory they know about their families. (e.g. a memory that has shared by a parent, grandparent, or other family member that has influenced the student in a positive way.)</w:t>
            </w:r>
          </w:p>
          <w:p w14:paraId="39367491" w14:textId="6AF219F4" w:rsidR="001E7B58" w:rsidRDefault="001E7B58" w:rsidP="2EC5EE1E">
            <w:pPr>
              <w:spacing w:after="120"/>
              <w:rPr>
                <w:rFonts w:ascii="Arial" w:eastAsia="Arial" w:hAnsi="Arial" w:cs="Arial"/>
                <w:color w:val="0070C0"/>
                <w:sz w:val="18"/>
                <w:szCs w:val="18"/>
              </w:rPr>
            </w:pPr>
            <w:r w:rsidRPr="2EC5EE1E">
              <w:rPr>
                <w:rFonts w:ascii="Arial" w:eastAsia="Arial" w:hAnsi="Arial" w:cs="Arial"/>
                <w:color w:val="0070C0"/>
                <w:sz w:val="18"/>
                <w:szCs w:val="18"/>
              </w:rPr>
              <w:t>Art</w:t>
            </w:r>
            <w:r w:rsidR="14C398B3" w:rsidRPr="2EC5EE1E">
              <w:rPr>
                <w:rFonts w:ascii="Arial" w:eastAsia="Arial" w:hAnsi="Arial" w:cs="Arial"/>
                <w:color w:val="0070C0"/>
                <w:sz w:val="18"/>
                <w:szCs w:val="18"/>
              </w:rPr>
              <w:t>/Mahon</w:t>
            </w:r>
            <w:r w:rsidRPr="2EC5EE1E">
              <w:rPr>
                <w:rFonts w:ascii="Arial" w:eastAsia="Arial" w:hAnsi="Arial" w:cs="Arial"/>
                <w:color w:val="0070C0"/>
                <w:sz w:val="18"/>
                <w:szCs w:val="18"/>
              </w:rPr>
              <w:t>– Prior to beginning the family portrait, students will create a family tree.</w:t>
            </w:r>
          </w:p>
          <w:p w14:paraId="60061E4C" w14:textId="6B79DD40" w:rsidR="001E7B58" w:rsidRPr="00912857" w:rsidRDefault="001E7B58" w:rsidP="2EC5EE1E">
            <w:pPr>
              <w:spacing w:after="120"/>
              <w:rPr>
                <w:rFonts w:ascii="Arial" w:eastAsia="Arial" w:hAnsi="Arial" w:cs="Arial"/>
                <w:color w:val="00B050"/>
                <w:sz w:val="18"/>
                <w:szCs w:val="18"/>
              </w:rPr>
            </w:pPr>
            <w:r w:rsidRPr="2EC5EE1E">
              <w:rPr>
                <w:rFonts w:ascii="Arial" w:eastAsia="Arial" w:hAnsi="Arial" w:cs="Arial"/>
                <w:color w:val="00B050"/>
                <w:sz w:val="18"/>
                <w:szCs w:val="18"/>
              </w:rPr>
              <w:t>Spanish</w:t>
            </w:r>
            <w:r w:rsidR="29EF1036" w:rsidRPr="2EC5EE1E">
              <w:rPr>
                <w:rFonts w:ascii="Arial" w:eastAsia="Arial" w:hAnsi="Arial" w:cs="Arial"/>
                <w:color w:val="00B050"/>
                <w:sz w:val="18"/>
                <w:szCs w:val="18"/>
              </w:rPr>
              <w:t>/Garcia</w:t>
            </w:r>
            <w:r w:rsidRPr="2EC5EE1E">
              <w:rPr>
                <w:rFonts w:ascii="Arial" w:eastAsia="Arial" w:hAnsi="Arial" w:cs="Arial"/>
                <w:color w:val="00B050"/>
                <w:sz w:val="18"/>
                <w:szCs w:val="18"/>
              </w:rPr>
              <w:t xml:space="preserve"> – Students will describe their family members. </w:t>
            </w:r>
          </w:p>
          <w:p w14:paraId="0D7A15C9" w14:textId="77777777" w:rsidR="001E7B58" w:rsidRPr="00912857" w:rsidRDefault="001E7B58" w:rsidP="2EC5EE1E">
            <w:pPr>
              <w:pStyle w:val="BodyText2"/>
              <w:spacing w:line="240" w:lineRule="auto"/>
              <w:rPr>
                <w:rFonts w:ascii="Arial" w:eastAsia="Arial" w:hAnsi="Arial" w:cs="Arial"/>
                <w:b/>
                <w:bCs/>
                <w:sz w:val="18"/>
                <w:szCs w:val="18"/>
              </w:rPr>
            </w:pPr>
            <w:r w:rsidRPr="2EC5EE1E">
              <w:rPr>
                <w:rFonts w:ascii="Arial" w:eastAsia="Arial" w:hAnsi="Arial" w:cs="Arial"/>
                <w:b/>
                <w:bCs/>
                <w:sz w:val="18"/>
                <w:szCs w:val="18"/>
              </w:rPr>
              <w:t>What are the possible ways of assessing student learning in the context of the lines of inquiry?  What evidence will we look for?</w:t>
            </w:r>
          </w:p>
          <w:p w14:paraId="0B74EA6C" w14:textId="77777777" w:rsidR="001E7B58" w:rsidRPr="00912857" w:rsidRDefault="001E7B58" w:rsidP="2EC5EE1E">
            <w:pPr>
              <w:pStyle w:val="BodyText2"/>
              <w:spacing w:line="240" w:lineRule="auto"/>
              <w:rPr>
                <w:rFonts w:ascii="Arial" w:eastAsia="Arial" w:hAnsi="Arial" w:cs="Arial"/>
                <w:sz w:val="18"/>
                <w:szCs w:val="18"/>
              </w:rPr>
            </w:pPr>
            <w:r w:rsidRPr="2EC5EE1E">
              <w:rPr>
                <w:rFonts w:ascii="Arial" w:eastAsia="Arial" w:hAnsi="Arial" w:cs="Arial"/>
                <w:sz w:val="18"/>
                <w:szCs w:val="18"/>
              </w:rPr>
              <w:t>Students will listen closely to stories that are presented (parents’ presentations, teacher read aloud stories, videos, etc.). Students should ask appropriate questions relating to stories shared.</w:t>
            </w:r>
          </w:p>
          <w:p w14:paraId="314E9871" w14:textId="77777777" w:rsidR="001E7B58" w:rsidRPr="00912857" w:rsidRDefault="001E7B58" w:rsidP="2EC5EE1E">
            <w:pPr>
              <w:pStyle w:val="BodyText2"/>
              <w:spacing w:line="240" w:lineRule="auto"/>
              <w:rPr>
                <w:rFonts w:ascii="Arial" w:eastAsia="Arial" w:hAnsi="Arial" w:cs="Arial"/>
                <w:sz w:val="18"/>
                <w:szCs w:val="18"/>
              </w:rPr>
            </w:pPr>
            <w:r w:rsidRPr="2EC5EE1E">
              <w:rPr>
                <w:rFonts w:ascii="Arial" w:eastAsia="Arial" w:hAnsi="Arial" w:cs="Arial"/>
                <w:sz w:val="18"/>
                <w:szCs w:val="18"/>
              </w:rPr>
              <w:t>Students will interview their grandparents and/or other family members and share their information with class.</w:t>
            </w:r>
          </w:p>
          <w:p w14:paraId="165DF769" w14:textId="77777777" w:rsidR="001E7B58" w:rsidRPr="00912857" w:rsidRDefault="001E7B58" w:rsidP="2EC5EE1E">
            <w:pPr>
              <w:pStyle w:val="BodyText2"/>
              <w:spacing w:line="240" w:lineRule="auto"/>
              <w:rPr>
                <w:rFonts w:ascii="Arial" w:eastAsia="Arial" w:hAnsi="Arial" w:cs="Arial"/>
                <w:sz w:val="18"/>
                <w:szCs w:val="18"/>
              </w:rPr>
            </w:pPr>
            <w:r w:rsidRPr="2EC5EE1E">
              <w:rPr>
                <w:rFonts w:ascii="Arial" w:eastAsia="Arial" w:hAnsi="Arial" w:cs="Arial"/>
                <w:sz w:val="18"/>
                <w:szCs w:val="18"/>
              </w:rPr>
              <w:t>Students will present and share family timelines. (Illustrations may be used also.)</w:t>
            </w:r>
          </w:p>
          <w:p w14:paraId="28B2BACC" w14:textId="77777777" w:rsidR="001E7B58" w:rsidRPr="00912857" w:rsidRDefault="001E7B58" w:rsidP="2EC5EE1E">
            <w:pPr>
              <w:pStyle w:val="BodyText2"/>
              <w:spacing w:line="240" w:lineRule="auto"/>
              <w:rPr>
                <w:rFonts w:ascii="Arial" w:eastAsia="Arial" w:hAnsi="Arial" w:cs="Arial"/>
                <w:sz w:val="18"/>
                <w:szCs w:val="18"/>
              </w:rPr>
            </w:pPr>
            <w:r w:rsidRPr="2EC5EE1E">
              <w:rPr>
                <w:rFonts w:ascii="Arial" w:eastAsia="Arial" w:hAnsi="Arial" w:cs="Arial"/>
                <w:sz w:val="18"/>
                <w:szCs w:val="18"/>
              </w:rPr>
              <w:t>Students will explain about family traditions and possibly share a family artifact.</w:t>
            </w:r>
          </w:p>
          <w:p w14:paraId="6A821345" w14:textId="77777777" w:rsidR="001E7B58" w:rsidRPr="00912857" w:rsidRDefault="001E7B58" w:rsidP="2EC5EE1E">
            <w:pPr>
              <w:pStyle w:val="Index"/>
              <w:suppressLineNumbers w:val="0"/>
              <w:spacing w:after="120"/>
              <w:rPr>
                <w:rFonts w:ascii="Arial" w:eastAsia="Arial" w:hAnsi="Arial" w:cs="Arial"/>
                <w:sz w:val="18"/>
                <w:szCs w:val="18"/>
              </w:rPr>
            </w:pPr>
            <w:r w:rsidRPr="2EC5EE1E">
              <w:rPr>
                <w:rFonts w:ascii="Arial" w:eastAsia="Arial" w:hAnsi="Arial" w:cs="Arial"/>
                <w:sz w:val="18"/>
                <w:szCs w:val="18"/>
              </w:rPr>
              <w:t>Gallery Walk- Students will view pictures of different cultures and write in their PYP Journal their thoughts/reflections.</w:t>
            </w:r>
          </w:p>
          <w:p w14:paraId="399EC505" w14:textId="77777777" w:rsidR="001E7B58" w:rsidRPr="00912857" w:rsidRDefault="001E7B58" w:rsidP="2EC5EE1E">
            <w:pPr>
              <w:pStyle w:val="Index"/>
              <w:suppressLineNumbers w:val="0"/>
              <w:spacing w:after="120"/>
              <w:rPr>
                <w:rFonts w:ascii="Arial" w:eastAsia="Arial" w:hAnsi="Arial" w:cs="Arial"/>
                <w:sz w:val="18"/>
                <w:szCs w:val="18"/>
              </w:rPr>
            </w:pPr>
            <w:r w:rsidRPr="2EC5EE1E">
              <w:rPr>
                <w:rFonts w:ascii="Arial" w:eastAsia="Arial" w:hAnsi="Arial" w:cs="Arial"/>
                <w:b/>
                <w:bCs/>
                <w:sz w:val="18"/>
                <w:szCs w:val="18"/>
                <w:u w:val="single"/>
              </w:rPr>
              <w:lastRenderedPageBreak/>
              <w:t xml:space="preserve">Research Project: </w:t>
            </w:r>
            <w:r w:rsidRPr="2EC5EE1E">
              <w:rPr>
                <w:rFonts w:ascii="Arial" w:eastAsia="Arial" w:hAnsi="Arial" w:cs="Arial"/>
                <w:sz w:val="18"/>
                <w:szCs w:val="18"/>
              </w:rPr>
              <w:t xml:space="preserve"> Students will interview their parents about their culture and where they are from.</w:t>
            </w:r>
          </w:p>
          <w:p w14:paraId="08068729" w14:textId="3B302D59" w:rsidR="001E7B58" w:rsidRDefault="001E7B58" w:rsidP="2EC5EE1E">
            <w:pPr>
              <w:pStyle w:val="Index"/>
              <w:suppressLineNumbers w:val="0"/>
              <w:spacing w:after="120"/>
              <w:rPr>
                <w:rFonts w:ascii="Arial" w:eastAsia="Arial" w:hAnsi="Arial" w:cs="Arial"/>
                <w:color w:val="0070C0"/>
                <w:sz w:val="18"/>
                <w:szCs w:val="18"/>
              </w:rPr>
            </w:pPr>
            <w:r w:rsidRPr="2EC5EE1E">
              <w:rPr>
                <w:rFonts w:ascii="Arial" w:eastAsia="Arial" w:hAnsi="Arial" w:cs="Arial"/>
                <w:b/>
                <w:bCs/>
                <w:color w:val="0070C0"/>
                <w:sz w:val="18"/>
                <w:szCs w:val="18"/>
              </w:rPr>
              <w:t>Art</w:t>
            </w:r>
            <w:r w:rsidR="2AB41393" w:rsidRPr="2EC5EE1E">
              <w:rPr>
                <w:rFonts w:ascii="Arial" w:eastAsia="Arial" w:hAnsi="Arial" w:cs="Arial"/>
                <w:b/>
                <w:bCs/>
                <w:color w:val="0070C0"/>
                <w:sz w:val="18"/>
                <w:szCs w:val="18"/>
              </w:rPr>
              <w:t>/Mahon</w:t>
            </w:r>
            <w:r w:rsidRPr="2EC5EE1E">
              <w:rPr>
                <w:rFonts w:ascii="Arial" w:eastAsia="Arial" w:hAnsi="Arial" w:cs="Arial"/>
                <w:color w:val="0070C0"/>
                <w:sz w:val="18"/>
                <w:szCs w:val="18"/>
              </w:rPr>
              <w:t xml:space="preserve">: The instructor will gauge evidence of planning through the student’s draft of the family tree. </w:t>
            </w:r>
          </w:p>
          <w:p w14:paraId="6A9D9577" w14:textId="4ADB871B" w:rsidR="001E7B58" w:rsidRDefault="001E7B58" w:rsidP="2EC5EE1E">
            <w:pPr>
              <w:pStyle w:val="Index"/>
              <w:suppressLineNumbers w:val="0"/>
              <w:spacing w:after="120"/>
              <w:rPr>
                <w:rFonts w:ascii="Arial" w:eastAsia="Arial" w:hAnsi="Arial" w:cs="Arial"/>
                <w:color w:val="00B050"/>
                <w:sz w:val="18"/>
                <w:szCs w:val="18"/>
              </w:rPr>
            </w:pPr>
            <w:r w:rsidRPr="2EC5EE1E">
              <w:rPr>
                <w:rFonts w:ascii="Arial" w:eastAsia="Arial" w:hAnsi="Arial" w:cs="Arial"/>
                <w:b/>
                <w:bCs/>
                <w:color w:val="00B050"/>
                <w:sz w:val="18"/>
                <w:szCs w:val="18"/>
              </w:rPr>
              <w:t>Spanish</w:t>
            </w:r>
            <w:r w:rsidR="401A81C7" w:rsidRPr="2EC5EE1E">
              <w:rPr>
                <w:rFonts w:ascii="Arial" w:eastAsia="Arial" w:hAnsi="Arial" w:cs="Arial"/>
                <w:b/>
                <w:bCs/>
                <w:color w:val="00B050"/>
                <w:sz w:val="18"/>
                <w:szCs w:val="18"/>
              </w:rPr>
              <w:t>/Garcia</w:t>
            </w:r>
            <w:r w:rsidRPr="2EC5EE1E">
              <w:rPr>
                <w:rFonts w:ascii="Arial" w:eastAsia="Arial" w:hAnsi="Arial" w:cs="Arial"/>
                <w:color w:val="00B050"/>
                <w:sz w:val="18"/>
                <w:szCs w:val="18"/>
              </w:rPr>
              <w:t>: Students are able to verbally say their family member’s name in Spanish</w:t>
            </w:r>
          </w:p>
          <w:p w14:paraId="44EAFD9C" w14:textId="77777777" w:rsidR="001B629F" w:rsidRDefault="001B629F">
            <w:pPr>
              <w:widowControl w:val="0"/>
              <w:pBdr>
                <w:top w:val="nil"/>
                <w:left w:val="nil"/>
                <w:bottom w:val="nil"/>
                <w:right w:val="nil"/>
                <w:between w:val="nil"/>
              </w:pBdr>
              <w:spacing w:after="120" w:line="276" w:lineRule="auto"/>
              <w:rPr>
                <w:rFonts w:ascii="Arial" w:eastAsia="Arial" w:hAnsi="Arial" w:cs="Arial"/>
                <w:sz w:val="16"/>
                <w:szCs w:val="16"/>
              </w:rPr>
            </w:pPr>
          </w:p>
        </w:tc>
        <w:tc>
          <w:tcPr>
            <w:tcW w:w="7935" w:type="dxa"/>
            <w:shd w:val="clear" w:color="auto" w:fill="auto"/>
            <w:tcMar>
              <w:top w:w="144" w:type="dxa"/>
              <w:left w:w="144" w:type="dxa"/>
              <w:bottom w:w="144" w:type="dxa"/>
              <w:right w:w="144" w:type="dxa"/>
            </w:tcMar>
          </w:tcPr>
          <w:tbl>
            <w:tblPr>
              <w:tblW w:w="5430" w:type="dxa"/>
              <w:tblLayout w:type="fixed"/>
              <w:tblLook w:val="0600" w:firstRow="0" w:lastRow="0" w:firstColumn="0" w:lastColumn="0" w:noHBand="1" w:noVBand="1"/>
            </w:tblPr>
            <w:tblGrid>
              <w:gridCol w:w="5430"/>
            </w:tblGrid>
            <w:tr w:rsidR="001B629F" w14:paraId="7D5F2522" w14:textId="77777777" w:rsidTr="2EC5EE1E">
              <w:tc>
                <w:tcPr>
                  <w:tcW w:w="5430" w:type="dxa"/>
                  <w:shd w:val="clear" w:color="auto" w:fill="auto"/>
                  <w:tcMar>
                    <w:top w:w="80" w:type="dxa"/>
                    <w:left w:w="80" w:type="dxa"/>
                    <w:bottom w:w="80" w:type="dxa"/>
                    <w:right w:w="80" w:type="dxa"/>
                  </w:tcMar>
                </w:tcPr>
                <w:p w14:paraId="18404265" w14:textId="77777777" w:rsidR="001E7B58" w:rsidRPr="00912857" w:rsidRDefault="001E7B58" w:rsidP="2EC5EE1E">
                  <w:pPr>
                    <w:spacing w:after="120"/>
                    <w:rPr>
                      <w:rFonts w:ascii="Arial" w:eastAsia="Arial" w:hAnsi="Arial" w:cs="Arial"/>
                      <w:b/>
                      <w:bCs/>
                      <w:sz w:val="18"/>
                      <w:szCs w:val="18"/>
                    </w:rPr>
                  </w:pPr>
                  <w:r w:rsidRPr="2EC5EE1E">
                    <w:rPr>
                      <w:rFonts w:ascii="Arial" w:eastAsia="Arial" w:hAnsi="Arial" w:cs="Arial"/>
                      <w:b/>
                      <w:bCs/>
                      <w:color w:val="808080" w:themeColor="background1" w:themeShade="80"/>
                      <w:sz w:val="18"/>
                      <w:szCs w:val="18"/>
                    </w:rPr>
                    <w:lastRenderedPageBreak/>
                    <w:t>4.  How best might we learn?</w:t>
                  </w:r>
                </w:p>
                <w:p w14:paraId="3D445DD2" w14:textId="77777777" w:rsidR="001E7B58" w:rsidRPr="00912857" w:rsidRDefault="001E7B58" w:rsidP="2EC5EE1E">
                  <w:pPr>
                    <w:pStyle w:val="BodyText2"/>
                    <w:spacing w:line="240" w:lineRule="auto"/>
                    <w:rPr>
                      <w:rFonts w:ascii="Arial" w:eastAsia="Arial" w:hAnsi="Arial" w:cs="Arial"/>
                      <w:b/>
                      <w:bCs/>
                      <w:sz w:val="18"/>
                      <w:szCs w:val="18"/>
                    </w:rPr>
                  </w:pPr>
                  <w:r w:rsidRPr="2EC5EE1E">
                    <w:rPr>
                      <w:rFonts w:ascii="Arial" w:eastAsia="Arial" w:hAnsi="Arial" w:cs="Arial"/>
                      <w:b/>
                      <w:bCs/>
                      <w:sz w:val="18"/>
                      <w:szCs w:val="18"/>
                    </w:rPr>
                    <w:t>What are the learning experiences suggested by the teacher and/or students to encourage the students to engage with the inquiries and address the driving questions?</w:t>
                  </w:r>
                </w:p>
                <w:p w14:paraId="341F7884" w14:textId="77777777" w:rsidR="001E7B58" w:rsidRPr="00912857" w:rsidRDefault="001E7B58" w:rsidP="2EC5EE1E">
                  <w:pPr>
                    <w:pStyle w:val="BodyText2"/>
                    <w:spacing w:line="240" w:lineRule="auto"/>
                    <w:rPr>
                      <w:rFonts w:ascii="Arial" w:eastAsia="Arial" w:hAnsi="Arial" w:cs="Arial"/>
                      <w:sz w:val="18"/>
                      <w:szCs w:val="18"/>
                    </w:rPr>
                  </w:pPr>
                  <w:r w:rsidRPr="2EC5EE1E">
                    <w:rPr>
                      <w:rFonts w:ascii="Arial" w:eastAsia="Arial" w:hAnsi="Arial" w:cs="Arial"/>
                      <w:b/>
                      <w:bCs/>
                      <w:sz w:val="18"/>
                      <w:szCs w:val="18"/>
                    </w:rPr>
                    <w:t>Tuning In:</w:t>
                  </w:r>
                </w:p>
                <w:p w14:paraId="5CF8DF78" w14:textId="77777777" w:rsidR="001E7B58" w:rsidRPr="00912857" w:rsidRDefault="001E7B58" w:rsidP="2EC5EE1E">
                  <w:pPr>
                    <w:pStyle w:val="BodyText2"/>
                    <w:spacing w:line="240" w:lineRule="auto"/>
                    <w:rPr>
                      <w:rFonts w:ascii="Arial" w:eastAsia="Arial" w:hAnsi="Arial" w:cs="Arial"/>
                      <w:sz w:val="18"/>
                      <w:szCs w:val="18"/>
                    </w:rPr>
                  </w:pPr>
                  <w:r w:rsidRPr="2EC5EE1E">
                    <w:rPr>
                      <w:rFonts w:ascii="Arial" w:eastAsia="Arial" w:hAnsi="Arial" w:cs="Arial"/>
                      <w:sz w:val="18"/>
                      <w:szCs w:val="18"/>
                    </w:rPr>
                    <w:t>Students will listen to parent volunteers who will present and share about their family histories.</w:t>
                  </w:r>
                </w:p>
                <w:p w14:paraId="436F52F1" w14:textId="77777777" w:rsidR="001E7B58" w:rsidRPr="00912857" w:rsidRDefault="001E7B58" w:rsidP="2EC5EE1E">
                  <w:pPr>
                    <w:pStyle w:val="BodyText2"/>
                    <w:spacing w:line="240" w:lineRule="auto"/>
                    <w:rPr>
                      <w:rFonts w:ascii="Arial" w:eastAsia="Arial" w:hAnsi="Arial" w:cs="Arial"/>
                      <w:sz w:val="18"/>
                      <w:szCs w:val="18"/>
                    </w:rPr>
                  </w:pPr>
                  <w:r w:rsidRPr="2EC5EE1E">
                    <w:rPr>
                      <w:rFonts w:ascii="Arial" w:eastAsia="Arial" w:hAnsi="Arial" w:cs="Arial"/>
                      <w:sz w:val="18"/>
                      <w:szCs w:val="18"/>
                    </w:rPr>
                    <w:t>Teachers will read and share fiction and non-fiction books about family histories. Students will write and illustrate about stories and share their work.</w:t>
                  </w:r>
                </w:p>
                <w:p w14:paraId="418E1958" w14:textId="77777777" w:rsidR="001E7B58" w:rsidRPr="00912857" w:rsidRDefault="001E7B58" w:rsidP="2EC5EE1E">
                  <w:pPr>
                    <w:pStyle w:val="BodyText2"/>
                    <w:spacing w:line="240" w:lineRule="auto"/>
                    <w:rPr>
                      <w:rFonts w:ascii="Arial" w:eastAsia="Arial" w:hAnsi="Arial" w:cs="Arial"/>
                      <w:sz w:val="18"/>
                      <w:szCs w:val="18"/>
                    </w:rPr>
                  </w:pPr>
                  <w:r w:rsidRPr="2EC5EE1E">
                    <w:rPr>
                      <w:rFonts w:ascii="Arial" w:eastAsia="Arial" w:hAnsi="Arial" w:cs="Arial"/>
                      <w:sz w:val="18"/>
                      <w:szCs w:val="18"/>
                    </w:rPr>
                    <w:t>Students will bring photos of their ancestors and share how their families have changed over time and how they look now. (Students will illustrate how their families look now.)</w:t>
                  </w:r>
                </w:p>
                <w:p w14:paraId="770AEF27" w14:textId="77777777" w:rsidR="001E7B58" w:rsidRPr="00912857" w:rsidRDefault="001E7B58" w:rsidP="2EC5EE1E">
                  <w:pPr>
                    <w:pStyle w:val="BodyText2"/>
                    <w:spacing w:line="240" w:lineRule="auto"/>
                    <w:rPr>
                      <w:rFonts w:ascii="Arial" w:eastAsia="Arial" w:hAnsi="Arial" w:cs="Arial"/>
                      <w:b/>
                      <w:bCs/>
                      <w:sz w:val="18"/>
                      <w:szCs w:val="18"/>
                    </w:rPr>
                  </w:pPr>
                  <w:r w:rsidRPr="2EC5EE1E">
                    <w:rPr>
                      <w:rFonts w:ascii="Arial" w:eastAsia="Arial" w:hAnsi="Arial" w:cs="Arial"/>
                      <w:b/>
                      <w:bCs/>
                      <w:sz w:val="18"/>
                      <w:szCs w:val="18"/>
                    </w:rPr>
                    <w:t>Finding Out/Sorting Out:</w:t>
                  </w:r>
                </w:p>
                <w:p w14:paraId="35BAC77A" w14:textId="77777777" w:rsidR="001E7B58" w:rsidRPr="00912857" w:rsidRDefault="001E7B58" w:rsidP="2EC5EE1E">
                  <w:pPr>
                    <w:pStyle w:val="BodyText2"/>
                    <w:spacing w:line="240" w:lineRule="auto"/>
                    <w:rPr>
                      <w:rFonts w:ascii="Arial" w:eastAsia="Arial" w:hAnsi="Arial" w:cs="Arial"/>
                      <w:sz w:val="18"/>
                      <w:szCs w:val="18"/>
                    </w:rPr>
                  </w:pPr>
                  <w:r w:rsidRPr="2EC5EE1E">
                    <w:rPr>
                      <w:rFonts w:ascii="Arial" w:eastAsia="Arial" w:hAnsi="Arial" w:cs="Arial"/>
                      <w:sz w:val="18"/>
                      <w:szCs w:val="18"/>
                    </w:rPr>
                    <w:t>Students will interview their family members to gain information about their ancestors. They will present the information from the interview in small groups.</w:t>
                  </w:r>
                </w:p>
                <w:p w14:paraId="239F4909" w14:textId="77777777" w:rsidR="001E7B58" w:rsidRPr="00912857" w:rsidRDefault="001E7B58" w:rsidP="2EC5EE1E">
                  <w:pPr>
                    <w:pStyle w:val="BodyText2"/>
                    <w:spacing w:line="240" w:lineRule="auto"/>
                    <w:rPr>
                      <w:rFonts w:ascii="Arial" w:eastAsia="Arial" w:hAnsi="Arial" w:cs="Arial"/>
                      <w:sz w:val="18"/>
                      <w:szCs w:val="18"/>
                    </w:rPr>
                  </w:pPr>
                  <w:r w:rsidRPr="2EC5EE1E">
                    <w:rPr>
                      <w:rFonts w:ascii="Arial" w:eastAsia="Arial" w:hAnsi="Arial" w:cs="Arial"/>
                      <w:sz w:val="18"/>
                      <w:szCs w:val="18"/>
                    </w:rPr>
                    <w:t>Together students will build a timeline with their parents of their family history at home. Students will present timeline to the class.</w:t>
                  </w:r>
                </w:p>
                <w:p w14:paraId="21D32F4B" w14:textId="77777777" w:rsidR="001E7B58" w:rsidRPr="00912857" w:rsidRDefault="001E7B58" w:rsidP="2EC5EE1E">
                  <w:pPr>
                    <w:pStyle w:val="BodyText2"/>
                    <w:spacing w:line="240" w:lineRule="auto"/>
                    <w:rPr>
                      <w:rFonts w:ascii="Arial" w:eastAsia="Arial" w:hAnsi="Arial" w:cs="Arial"/>
                      <w:sz w:val="18"/>
                      <w:szCs w:val="18"/>
                    </w:rPr>
                  </w:pPr>
                  <w:r w:rsidRPr="2EC5EE1E">
                    <w:rPr>
                      <w:rFonts w:ascii="Arial" w:eastAsia="Arial" w:hAnsi="Arial" w:cs="Arial"/>
                      <w:sz w:val="18"/>
                      <w:szCs w:val="18"/>
                    </w:rPr>
                    <w:t>Students will bring their artifacts to class. They will place a display of artifacts in their classroom. Students will create a brochure with the details of their artifact and present to class.</w:t>
                  </w:r>
                </w:p>
                <w:p w14:paraId="546E7036" w14:textId="77777777" w:rsidR="001E7B58" w:rsidRPr="00912857" w:rsidRDefault="001E7B58" w:rsidP="2EC5EE1E">
                  <w:pPr>
                    <w:pStyle w:val="BodyText2"/>
                    <w:spacing w:line="240" w:lineRule="auto"/>
                    <w:rPr>
                      <w:rFonts w:ascii="Arial" w:eastAsia="Arial" w:hAnsi="Arial" w:cs="Arial"/>
                      <w:sz w:val="18"/>
                      <w:szCs w:val="18"/>
                    </w:rPr>
                  </w:pPr>
                  <w:r w:rsidRPr="2EC5EE1E">
                    <w:rPr>
                      <w:rFonts w:ascii="Arial" w:eastAsia="Arial" w:hAnsi="Arial" w:cs="Arial"/>
                      <w:sz w:val="18"/>
                      <w:szCs w:val="18"/>
                    </w:rPr>
                    <w:t xml:space="preserve">Pair interview: Students will interview each other in pairs to learn the most important/special moments in their family timeline of events. </w:t>
                  </w:r>
                </w:p>
                <w:p w14:paraId="0DD8CC62" w14:textId="77777777" w:rsidR="001E7B58" w:rsidRPr="00912857" w:rsidRDefault="001E7B58" w:rsidP="2EC5EE1E">
                  <w:pPr>
                    <w:pStyle w:val="BodyText2"/>
                    <w:spacing w:line="240" w:lineRule="auto"/>
                    <w:rPr>
                      <w:rFonts w:ascii="Arial" w:eastAsia="Arial" w:hAnsi="Arial" w:cs="Arial"/>
                      <w:sz w:val="18"/>
                      <w:szCs w:val="18"/>
                    </w:rPr>
                  </w:pPr>
                  <w:r w:rsidRPr="2EC5EE1E">
                    <w:rPr>
                      <w:rFonts w:ascii="Arial" w:eastAsia="Arial" w:hAnsi="Arial" w:cs="Arial"/>
                      <w:b/>
                      <w:bCs/>
                      <w:sz w:val="18"/>
                      <w:szCs w:val="18"/>
                    </w:rPr>
                    <w:lastRenderedPageBreak/>
                    <w:t xml:space="preserve">Going Further:  </w:t>
                  </w:r>
                  <w:r w:rsidRPr="2EC5EE1E">
                    <w:rPr>
                      <w:rFonts w:ascii="Arial" w:eastAsia="Arial" w:hAnsi="Arial" w:cs="Arial"/>
                      <w:sz w:val="18"/>
                      <w:szCs w:val="18"/>
                    </w:rPr>
                    <w:t>Students may choose to find out about their family traditions and rituals they carry out which involve music. They may talk or sing with music and share how these things have been handed down from one generation to another.</w:t>
                  </w:r>
                </w:p>
                <w:p w14:paraId="0D620192" w14:textId="77777777" w:rsidR="001E7B58" w:rsidRPr="00912857" w:rsidRDefault="001E7B58" w:rsidP="2EC5EE1E">
                  <w:pPr>
                    <w:pStyle w:val="BodyText2"/>
                    <w:spacing w:line="240" w:lineRule="auto"/>
                    <w:rPr>
                      <w:rFonts w:ascii="Arial" w:eastAsia="Arial" w:hAnsi="Arial" w:cs="Arial"/>
                      <w:b/>
                      <w:bCs/>
                      <w:sz w:val="18"/>
                      <w:szCs w:val="18"/>
                    </w:rPr>
                  </w:pPr>
                  <w:r w:rsidRPr="2EC5EE1E">
                    <w:rPr>
                      <w:rFonts w:ascii="Arial" w:eastAsia="Arial" w:hAnsi="Arial" w:cs="Arial"/>
                      <w:b/>
                      <w:bCs/>
                      <w:sz w:val="18"/>
                      <w:szCs w:val="18"/>
                    </w:rPr>
                    <w:t>Drawing Conclusions/Reflecting and Acting:</w:t>
                  </w:r>
                </w:p>
                <w:p w14:paraId="0F47E394" w14:textId="77777777" w:rsidR="001E7B58" w:rsidRPr="00912857" w:rsidRDefault="001E7B58" w:rsidP="2EC5EE1E">
                  <w:pPr>
                    <w:pStyle w:val="BodyText2"/>
                    <w:spacing w:line="240" w:lineRule="auto"/>
                    <w:rPr>
                      <w:rFonts w:ascii="Arial" w:eastAsia="Arial" w:hAnsi="Arial" w:cs="Arial"/>
                      <w:sz w:val="18"/>
                      <w:szCs w:val="18"/>
                    </w:rPr>
                  </w:pPr>
                  <w:r w:rsidRPr="2EC5EE1E">
                    <w:rPr>
                      <w:rFonts w:ascii="Arial" w:eastAsia="Arial" w:hAnsi="Arial" w:cs="Arial"/>
                      <w:sz w:val="18"/>
                      <w:szCs w:val="18"/>
                    </w:rPr>
                    <w:t>Circle time: Students will reflect on what they have learned, how they did it, and which things they continue to wonder about, including the most challenging part, etc.</w:t>
                  </w:r>
                </w:p>
                <w:p w14:paraId="01DAD4C9" w14:textId="77777777" w:rsidR="001E7B58" w:rsidRPr="00912857" w:rsidRDefault="001E7B58" w:rsidP="2EC5EE1E">
                  <w:pPr>
                    <w:pStyle w:val="BodyText2"/>
                    <w:spacing w:line="240" w:lineRule="auto"/>
                    <w:rPr>
                      <w:rFonts w:ascii="Arial" w:eastAsia="Arial" w:hAnsi="Arial" w:cs="Arial"/>
                      <w:sz w:val="18"/>
                      <w:szCs w:val="18"/>
                    </w:rPr>
                  </w:pPr>
                  <w:r w:rsidRPr="2EC5EE1E">
                    <w:rPr>
                      <w:rFonts w:ascii="Arial" w:eastAsia="Arial" w:hAnsi="Arial" w:cs="Arial"/>
                      <w:sz w:val="18"/>
                      <w:szCs w:val="18"/>
                    </w:rPr>
                    <w:t>Students and teachers will agree on how they will organize their understandings about their family histories.</w:t>
                  </w:r>
                </w:p>
                <w:p w14:paraId="143B7530" w14:textId="45E63C95" w:rsidR="001E7B58" w:rsidRDefault="001E7B58" w:rsidP="2EC5EE1E">
                  <w:pPr>
                    <w:pStyle w:val="BodyText2"/>
                    <w:spacing w:line="240" w:lineRule="auto"/>
                    <w:rPr>
                      <w:rStyle w:val="normaltextrun"/>
                      <w:rFonts w:ascii="Arial" w:eastAsia="Arial" w:hAnsi="Arial" w:cs="Arial"/>
                      <w:color w:val="0070C0"/>
                      <w:sz w:val="18"/>
                      <w:szCs w:val="18"/>
                      <w:bdr w:val="none" w:sz="0" w:space="0" w:color="auto" w:frame="1"/>
                    </w:rPr>
                  </w:pPr>
                  <w:r w:rsidRPr="2EC5EE1E">
                    <w:rPr>
                      <w:rFonts w:ascii="Arial" w:eastAsia="Arial" w:hAnsi="Arial" w:cs="Arial"/>
                      <w:b/>
                      <w:bCs/>
                      <w:color w:val="0070C0"/>
                      <w:sz w:val="18"/>
                      <w:szCs w:val="18"/>
                    </w:rPr>
                    <w:t>Art</w:t>
                  </w:r>
                  <w:r w:rsidR="17ACA659" w:rsidRPr="2EC5EE1E">
                    <w:rPr>
                      <w:rFonts w:ascii="Arial" w:eastAsia="Arial" w:hAnsi="Arial" w:cs="Arial"/>
                      <w:b/>
                      <w:bCs/>
                      <w:color w:val="0070C0"/>
                      <w:sz w:val="18"/>
                      <w:szCs w:val="18"/>
                    </w:rPr>
                    <w:t>/Mahon</w:t>
                  </w:r>
                  <w:r w:rsidRPr="2EC5EE1E">
                    <w:rPr>
                      <w:rStyle w:val="normaltextrun"/>
                      <w:rFonts w:ascii="Arial" w:eastAsia="Arial" w:hAnsi="Arial" w:cs="Arial"/>
                      <w:color w:val="0070C0"/>
                      <w:sz w:val="18"/>
                      <w:szCs w:val="18"/>
                      <w:shd w:val="clear" w:color="auto" w:fill="FFFF00"/>
                    </w:rPr>
                    <w:t xml:space="preserve"> </w:t>
                  </w:r>
                  <w:r w:rsidRPr="2EC5EE1E">
                    <w:rPr>
                      <w:rStyle w:val="normaltextrun"/>
                      <w:rFonts w:ascii="Arial" w:eastAsia="Arial" w:hAnsi="Arial" w:cs="Arial"/>
                      <w:color w:val="0070C0"/>
                      <w:sz w:val="18"/>
                      <w:szCs w:val="18"/>
                      <w:bdr w:val="none" w:sz="0" w:space="0" w:color="auto" w:frame="1"/>
                    </w:rPr>
                    <w:t>Students will have the experience of working with crayons to complete their family tree and portrait.</w:t>
                  </w:r>
                </w:p>
                <w:p w14:paraId="7AC341CE" w14:textId="77777777" w:rsidR="001E7B58" w:rsidRPr="00912857" w:rsidRDefault="001E7B58" w:rsidP="2EC5EE1E">
                  <w:pPr>
                    <w:pStyle w:val="BodyText2"/>
                    <w:spacing w:line="240" w:lineRule="auto"/>
                    <w:rPr>
                      <w:rStyle w:val="normaltextrun"/>
                      <w:rFonts w:ascii="Arial" w:eastAsia="Arial" w:hAnsi="Arial" w:cs="Arial"/>
                      <w:color w:val="0070C0"/>
                      <w:sz w:val="18"/>
                      <w:szCs w:val="18"/>
                      <w:bdr w:val="none" w:sz="0" w:space="0" w:color="auto" w:frame="1"/>
                    </w:rPr>
                  </w:pPr>
                  <w:r w:rsidRPr="2EC5EE1E">
                    <w:rPr>
                      <w:rStyle w:val="normaltextrun"/>
                      <w:rFonts w:ascii="Arial" w:eastAsia="Arial" w:hAnsi="Arial" w:cs="Arial"/>
                      <w:color w:val="0070C0"/>
                      <w:sz w:val="18"/>
                      <w:szCs w:val="18"/>
                      <w:bdr w:val="none" w:sz="0" w:space="0" w:color="auto" w:frame="1"/>
                    </w:rPr>
                    <w:t xml:space="preserve">Inquirers – Students will be working with materials that are new to them. </w:t>
                  </w:r>
                </w:p>
                <w:p w14:paraId="58923C86" w14:textId="3BF9256F" w:rsidR="001E7B58" w:rsidRPr="00912857" w:rsidRDefault="001E7B58" w:rsidP="2EC5EE1E">
                  <w:pPr>
                    <w:pStyle w:val="BodyText2"/>
                    <w:spacing w:line="240" w:lineRule="auto"/>
                    <w:rPr>
                      <w:rStyle w:val="normaltextrun"/>
                      <w:rFonts w:ascii="Arial" w:eastAsia="Arial" w:hAnsi="Arial" w:cs="Arial"/>
                      <w:color w:val="00B050"/>
                      <w:sz w:val="18"/>
                      <w:szCs w:val="18"/>
                      <w:shd w:val="clear" w:color="auto" w:fill="FFFF00"/>
                    </w:rPr>
                  </w:pPr>
                  <w:r w:rsidRPr="2EC5EE1E">
                    <w:rPr>
                      <w:rFonts w:ascii="Arial" w:eastAsia="Arial" w:hAnsi="Arial" w:cs="Arial"/>
                      <w:color w:val="00B050"/>
                      <w:sz w:val="18"/>
                      <w:szCs w:val="18"/>
                    </w:rPr>
                    <w:t>Spanish</w:t>
                  </w:r>
                  <w:r w:rsidR="136E7141" w:rsidRPr="2EC5EE1E">
                    <w:rPr>
                      <w:rFonts w:ascii="Arial" w:eastAsia="Arial" w:hAnsi="Arial" w:cs="Arial"/>
                      <w:color w:val="00B050"/>
                      <w:sz w:val="18"/>
                      <w:szCs w:val="18"/>
                    </w:rPr>
                    <w:t>/Garcia</w:t>
                  </w:r>
                  <w:r w:rsidRPr="2EC5EE1E">
                    <w:rPr>
                      <w:rFonts w:ascii="Arial" w:eastAsia="Arial" w:hAnsi="Arial" w:cs="Arial"/>
                      <w:color w:val="00B050"/>
                      <w:sz w:val="18"/>
                      <w:szCs w:val="18"/>
                    </w:rPr>
                    <w:t xml:space="preserve">: Students will sing and practice the vocabulary with a Spanish family song. : </w:t>
                  </w:r>
                </w:p>
                <w:p w14:paraId="6572BEED" w14:textId="77777777" w:rsidR="001E7B58" w:rsidRPr="00912857" w:rsidRDefault="001E7B58" w:rsidP="2EC5EE1E">
                  <w:pPr>
                    <w:pStyle w:val="BodyText2"/>
                    <w:widowControl w:val="0"/>
                    <w:suppressAutoHyphens/>
                    <w:spacing w:line="240" w:lineRule="auto"/>
                    <w:rPr>
                      <w:rFonts w:asciiTheme="minorHAnsi" w:hAnsiTheme="minorHAnsi" w:cstheme="minorBidi"/>
                      <w:color w:val="00B050"/>
                    </w:rPr>
                  </w:pPr>
                  <w:r w:rsidRPr="2EC5EE1E">
                    <w:rPr>
                      <w:rStyle w:val="normaltextrun"/>
                      <w:rFonts w:ascii="Arial" w:eastAsia="Arial" w:hAnsi="Arial" w:cs="Arial"/>
                      <w:color w:val="00B050"/>
                      <w:sz w:val="18"/>
                      <w:szCs w:val="18"/>
                      <w:bdr w:val="none" w:sz="0" w:space="0" w:color="auto" w:frame="1"/>
                    </w:rPr>
                    <w:t>Communicators: Students will say their family members in Spanish.</w:t>
                  </w:r>
                </w:p>
                <w:p w14:paraId="4B94D5A5" w14:textId="77777777" w:rsidR="001B629F" w:rsidRDefault="001B629F">
                  <w:pPr>
                    <w:widowControl w:val="0"/>
                    <w:pBdr>
                      <w:top w:val="nil"/>
                      <w:left w:val="nil"/>
                      <w:bottom w:val="nil"/>
                      <w:right w:val="nil"/>
                      <w:between w:val="nil"/>
                    </w:pBdr>
                    <w:spacing w:line="276" w:lineRule="auto"/>
                    <w:rPr>
                      <w:rFonts w:ascii="Arial" w:eastAsia="Arial" w:hAnsi="Arial" w:cs="Arial"/>
                      <w:sz w:val="20"/>
                      <w:szCs w:val="20"/>
                    </w:rPr>
                  </w:pPr>
                </w:p>
              </w:tc>
            </w:tr>
          </w:tbl>
          <w:p w14:paraId="3DEEC669" w14:textId="77777777" w:rsidR="001B629F" w:rsidRPr="001E7B58" w:rsidRDefault="001B629F">
            <w:pPr>
              <w:widowControl w:val="0"/>
              <w:pBdr>
                <w:top w:val="nil"/>
                <w:left w:val="nil"/>
                <w:bottom w:val="nil"/>
                <w:right w:val="nil"/>
                <w:between w:val="nil"/>
              </w:pBdr>
              <w:spacing w:after="120" w:line="276" w:lineRule="auto"/>
              <w:rPr>
                <w:rFonts w:ascii="Arial" w:eastAsia="Arial" w:hAnsi="Arial" w:cs="Arial"/>
                <w:sz w:val="19"/>
                <w:szCs w:val="19"/>
              </w:rPr>
            </w:pPr>
          </w:p>
        </w:tc>
      </w:tr>
      <w:tr w:rsidR="001B629F" w14:paraId="562631EA" w14:textId="77777777" w:rsidTr="15AC88C6">
        <w:trPr>
          <w:trHeight w:val="4180"/>
        </w:trPr>
        <w:tc>
          <w:tcPr>
            <w:tcW w:w="15375" w:type="dxa"/>
            <w:gridSpan w:val="2"/>
            <w:shd w:val="clear" w:color="auto" w:fill="auto"/>
            <w:tcMar>
              <w:top w:w="144" w:type="dxa"/>
              <w:left w:w="144" w:type="dxa"/>
              <w:bottom w:w="144" w:type="dxa"/>
              <w:right w:w="144" w:type="dxa"/>
            </w:tcMar>
          </w:tcPr>
          <w:p w14:paraId="70A14B96" w14:textId="77777777" w:rsidR="001B629F" w:rsidRDefault="001E7B58">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lastRenderedPageBreak/>
              <w:t>5.  What resources need to be gathered?</w:t>
            </w:r>
          </w:p>
          <w:p w14:paraId="45FB0818" w14:textId="1B035373" w:rsidR="001B629F" w:rsidRDefault="001E7B58">
            <w:pPr>
              <w:widowControl w:val="0"/>
              <w:pBdr>
                <w:top w:val="nil"/>
                <w:left w:val="nil"/>
                <w:bottom w:val="nil"/>
                <w:right w:val="nil"/>
                <w:between w:val="nil"/>
              </w:pBdr>
              <w:spacing w:after="120" w:line="276" w:lineRule="auto"/>
              <w:rPr>
                <w:rFonts w:ascii="Arial" w:eastAsia="Arial" w:hAnsi="Arial" w:cs="Arial"/>
                <w:sz w:val="19"/>
                <w:szCs w:val="19"/>
              </w:rPr>
            </w:pPr>
            <w:r w:rsidRPr="2EC5EE1E">
              <w:rPr>
                <w:rFonts w:ascii="Arial" w:eastAsia="Arial" w:hAnsi="Arial" w:cs="Arial"/>
                <w:sz w:val="19"/>
                <w:szCs w:val="19"/>
              </w:rPr>
              <w:t>What people, places, audio-visual materials, related literature, music, art, computer software, etc, will be available?</w:t>
            </w:r>
          </w:p>
          <w:p w14:paraId="049F31CB" w14:textId="77777777" w:rsidR="001B629F" w:rsidRDefault="001B629F">
            <w:pPr>
              <w:widowControl w:val="0"/>
              <w:pBdr>
                <w:top w:val="nil"/>
                <w:left w:val="nil"/>
                <w:bottom w:val="nil"/>
                <w:right w:val="nil"/>
                <w:between w:val="nil"/>
              </w:pBdr>
              <w:spacing w:after="120" w:line="276" w:lineRule="auto"/>
              <w:rPr>
                <w:rFonts w:ascii="Arial" w:eastAsia="Arial" w:hAnsi="Arial" w:cs="Arial"/>
                <w:sz w:val="19"/>
                <w:szCs w:val="19"/>
              </w:rPr>
            </w:pPr>
          </w:p>
          <w:p w14:paraId="4FB9DF85" w14:textId="77777777" w:rsidR="001B629F" w:rsidRDefault="001E7B58">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sz w:val="19"/>
                <w:szCs w:val="19"/>
              </w:rPr>
              <w:t xml:space="preserve">How will the classroom environment, local environment, and/or the community to used to facilitate the inquiry? </w:t>
            </w:r>
          </w:p>
        </w:tc>
      </w:tr>
    </w:tbl>
    <w:p w14:paraId="53128261" w14:textId="77777777" w:rsidR="001B629F" w:rsidRDefault="001B629F">
      <w:pPr>
        <w:widowControl w:val="0"/>
        <w:pBdr>
          <w:top w:val="nil"/>
          <w:left w:val="nil"/>
          <w:bottom w:val="nil"/>
          <w:right w:val="nil"/>
          <w:between w:val="nil"/>
        </w:pBdr>
        <w:spacing w:before="240" w:after="240"/>
        <w:rPr>
          <w:rFonts w:ascii="Arial" w:eastAsia="Arial" w:hAnsi="Arial" w:cs="Arial"/>
          <w:sz w:val="18"/>
          <w:szCs w:val="18"/>
        </w:rPr>
      </w:pPr>
    </w:p>
    <w:tbl>
      <w:tblPr>
        <w:tblStyle w:val="a1"/>
        <w:tblW w:w="153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9"/>
        <w:gridCol w:w="7699"/>
      </w:tblGrid>
      <w:tr w:rsidR="001B629F" w14:paraId="13059AA7" w14:textId="77777777" w:rsidTr="11AE53BB">
        <w:trPr>
          <w:trHeight w:val="10360"/>
        </w:trPr>
        <w:tc>
          <w:tcPr>
            <w:tcW w:w="7699" w:type="dxa"/>
            <w:shd w:val="clear" w:color="auto" w:fill="auto"/>
            <w:tcMar>
              <w:top w:w="100" w:type="dxa"/>
              <w:left w:w="100" w:type="dxa"/>
              <w:bottom w:w="100" w:type="dxa"/>
              <w:right w:w="100" w:type="dxa"/>
            </w:tcMar>
          </w:tcPr>
          <w:p w14:paraId="71FB0D30" w14:textId="77777777" w:rsidR="001E7B58" w:rsidRPr="00912857" w:rsidRDefault="001E7B58" w:rsidP="2EC5EE1E">
            <w:pPr>
              <w:spacing w:after="120"/>
              <w:rPr>
                <w:rFonts w:ascii="Arial" w:eastAsia="Arial" w:hAnsi="Arial" w:cs="Arial"/>
                <w:b/>
                <w:bCs/>
                <w:sz w:val="18"/>
                <w:szCs w:val="18"/>
              </w:rPr>
            </w:pPr>
            <w:r w:rsidRPr="2EC5EE1E">
              <w:rPr>
                <w:rFonts w:ascii="Arial" w:eastAsia="Arial" w:hAnsi="Arial" w:cs="Arial"/>
                <w:b/>
                <w:bCs/>
                <w:color w:val="808080" w:themeColor="background1" w:themeShade="80"/>
                <w:sz w:val="18"/>
                <w:szCs w:val="18"/>
              </w:rPr>
              <w:t>6.  To what extent did we achieve our purpose?</w:t>
            </w:r>
          </w:p>
          <w:p w14:paraId="44669EB9" w14:textId="77777777" w:rsidR="001E7B58" w:rsidRPr="00912857" w:rsidRDefault="001E7B58" w:rsidP="2EC5EE1E">
            <w:pPr>
              <w:pStyle w:val="BodyText2"/>
              <w:spacing w:line="240" w:lineRule="auto"/>
              <w:rPr>
                <w:rFonts w:ascii="Arial" w:eastAsia="Arial" w:hAnsi="Arial" w:cs="Arial"/>
                <w:b/>
                <w:bCs/>
                <w:sz w:val="18"/>
                <w:szCs w:val="18"/>
              </w:rPr>
            </w:pPr>
            <w:r w:rsidRPr="2EC5EE1E">
              <w:rPr>
                <w:rFonts w:ascii="Arial" w:eastAsia="Arial" w:hAnsi="Arial" w:cs="Arial"/>
                <w:b/>
                <w:bCs/>
                <w:sz w:val="18"/>
                <w:szCs w:val="18"/>
              </w:rPr>
              <w:t>Assess the outcome of the inquiry by providing evidence of students’ understanding of the central idea. The reflections of all teachers involved in the planning and teaching of the inquiry should be included.</w:t>
            </w:r>
          </w:p>
          <w:p w14:paraId="4C20D2C7" w14:textId="1DEB14FE" w:rsidR="001E7B58" w:rsidRPr="00912857" w:rsidRDefault="001E7B58" w:rsidP="2EC5EE1E">
            <w:pPr>
              <w:spacing w:after="120"/>
              <w:rPr>
                <w:rFonts w:ascii="Arial" w:eastAsia="Arial" w:hAnsi="Arial" w:cs="Arial"/>
                <w:color w:val="FF0000"/>
                <w:sz w:val="18"/>
                <w:szCs w:val="18"/>
              </w:rPr>
            </w:pPr>
            <w:r w:rsidRPr="2EC5EE1E">
              <w:rPr>
                <w:rFonts w:ascii="Arial" w:eastAsia="Arial" w:hAnsi="Arial" w:cs="Arial"/>
                <w:color w:val="FF0000"/>
                <w:sz w:val="18"/>
                <w:szCs w:val="18"/>
              </w:rPr>
              <w:t>Students recognize that families are all different and how important it is to be respectful to their personal family history along with other students’ family histories.</w:t>
            </w:r>
          </w:p>
          <w:p w14:paraId="62486C05" w14:textId="537891FB" w:rsidR="001E7B58" w:rsidRPr="00912857" w:rsidRDefault="46635AB8" w:rsidP="2EC5EE1E">
            <w:pPr>
              <w:spacing w:after="120"/>
              <w:rPr>
                <w:rFonts w:ascii="Arial" w:eastAsia="Arial" w:hAnsi="Arial" w:cs="Arial"/>
                <w:color w:val="00B050"/>
                <w:sz w:val="18"/>
                <w:szCs w:val="18"/>
              </w:rPr>
            </w:pPr>
            <w:r w:rsidRPr="33E91C79">
              <w:rPr>
                <w:rFonts w:ascii="Arial" w:eastAsia="Arial" w:hAnsi="Arial" w:cs="Arial"/>
                <w:color w:val="00B050"/>
                <w:sz w:val="18"/>
                <w:szCs w:val="18"/>
              </w:rPr>
              <w:t>Spanish/Garcia - The central idea and key concept were well connected. The thinking routines allowed students to reflect and analyze about family and relationships.</w:t>
            </w:r>
          </w:p>
          <w:p w14:paraId="045BEE9A" w14:textId="2BAAC7AF" w:rsidR="2465EBDA" w:rsidRDefault="2465EBDA" w:rsidP="33E91C79">
            <w:pPr>
              <w:spacing w:after="120"/>
              <w:rPr>
                <w:rFonts w:ascii="Arial" w:eastAsia="Arial" w:hAnsi="Arial" w:cs="Arial"/>
                <w:color w:val="00B050"/>
                <w:sz w:val="18"/>
                <w:szCs w:val="18"/>
              </w:rPr>
            </w:pPr>
            <w:r w:rsidRPr="2430E3C2">
              <w:rPr>
                <w:rFonts w:ascii="Arial" w:eastAsia="Arial" w:hAnsi="Arial" w:cs="Arial"/>
                <w:color w:val="4F80BD"/>
                <w:sz w:val="18"/>
                <w:szCs w:val="18"/>
              </w:rPr>
              <w:t xml:space="preserve">Ginn- They connected as well as they  could online. They learned the importance of others and diversity. </w:t>
            </w:r>
          </w:p>
          <w:p w14:paraId="67AF5F66" w14:textId="0869E310" w:rsidR="34DF773A" w:rsidRDefault="34DF773A" w:rsidP="11AE53BB">
            <w:pPr>
              <w:spacing w:after="120"/>
              <w:rPr>
                <w:rFonts w:ascii="Arial" w:eastAsia="Arial" w:hAnsi="Arial" w:cs="Arial"/>
                <w:color w:val="002060"/>
                <w:sz w:val="18"/>
                <w:szCs w:val="18"/>
              </w:rPr>
            </w:pPr>
            <w:r w:rsidRPr="11AE53BB">
              <w:rPr>
                <w:rFonts w:ascii="Arial" w:eastAsia="Arial" w:hAnsi="Arial" w:cs="Arial"/>
                <w:color w:val="002060"/>
                <w:sz w:val="18"/>
                <w:szCs w:val="18"/>
              </w:rPr>
              <w:t xml:space="preserve">Timmons- </w:t>
            </w:r>
            <w:r w:rsidR="519F4B56" w:rsidRPr="11AE53BB">
              <w:rPr>
                <w:rFonts w:ascii="Arial" w:eastAsia="Arial" w:hAnsi="Arial" w:cs="Arial"/>
                <w:color w:val="002060"/>
                <w:sz w:val="18"/>
                <w:szCs w:val="18"/>
              </w:rPr>
              <w:t>Students were able to recognize that families make look different but that they all play important role in shaping</w:t>
            </w:r>
            <w:r w:rsidR="1A9E42BF" w:rsidRPr="11AE53BB">
              <w:rPr>
                <w:rFonts w:ascii="Arial" w:eastAsia="Arial" w:hAnsi="Arial" w:cs="Arial"/>
                <w:color w:val="002060"/>
                <w:sz w:val="18"/>
                <w:szCs w:val="18"/>
              </w:rPr>
              <w:t xml:space="preserve"> who we are. </w:t>
            </w:r>
          </w:p>
          <w:p w14:paraId="15B6E292" w14:textId="3EF336EB" w:rsidR="3784C1C1" w:rsidRDefault="3784C1C1" w:rsidP="11AE53BB">
            <w:pPr>
              <w:rPr>
                <w:rFonts w:ascii="Arial" w:eastAsia="Arial" w:hAnsi="Arial" w:cs="Arial"/>
                <w:color w:val="7030A0"/>
                <w:sz w:val="19"/>
                <w:szCs w:val="19"/>
              </w:rPr>
            </w:pPr>
            <w:r w:rsidRPr="11AE53BB">
              <w:rPr>
                <w:rFonts w:ascii="Arial" w:eastAsia="Arial" w:hAnsi="Arial" w:cs="Arial"/>
                <w:color w:val="7030A0"/>
                <w:sz w:val="19"/>
                <w:szCs w:val="19"/>
              </w:rPr>
              <w:t>Weegar - Assess the outcome of the inquiry by providing evidence of students’ understanding of the central idea. The reflections of all teachers involved in the planning and teaching of the inquiry should be included.</w:t>
            </w:r>
          </w:p>
          <w:p w14:paraId="0EA789CB" w14:textId="03387B80" w:rsidR="3784C1C1" w:rsidRDefault="3784C1C1" w:rsidP="11AE53BB">
            <w:pPr>
              <w:rPr>
                <w:rFonts w:ascii="Arial" w:eastAsia="Arial" w:hAnsi="Arial" w:cs="Arial"/>
                <w:color w:val="7030A0"/>
                <w:sz w:val="19"/>
                <w:szCs w:val="19"/>
              </w:rPr>
            </w:pPr>
            <w:r w:rsidRPr="11AE53BB">
              <w:rPr>
                <w:rFonts w:ascii="Arial" w:eastAsia="Arial" w:hAnsi="Arial" w:cs="Arial"/>
                <w:color w:val="7030A0"/>
                <w:sz w:val="19"/>
                <w:szCs w:val="19"/>
              </w:rPr>
              <w:t>Students recognize that families are all different and how important it is to be respectful to their personal family history along with other students’ family histories.</w:t>
            </w:r>
          </w:p>
          <w:p w14:paraId="0C56C184" w14:textId="2F874F50" w:rsidR="11AE53BB" w:rsidRDefault="11AE53BB" w:rsidP="11AE53BB">
            <w:pPr>
              <w:spacing w:after="120"/>
              <w:rPr>
                <w:rFonts w:ascii="Arial" w:eastAsia="Arial" w:hAnsi="Arial" w:cs="Arial"/>
                <w:color w:val="002060"/>
                <w:sz w:val="18"/>
                <w:szCs w:val="18"/>
              </w:rPr>
            </w:pPr>
          </w:p>
          <w:p w14:paraId="4101652C" w14:textId="28E8A29A" w:rsidR="001E7B58" w:rsidRPr="00912857" w:rsidRDefault="001E7B58" w:rsidP="2EC5EE1E">
            <w:pPr>
              <w:pStyle w:val="BodyText2"/>
              <w:spacing w:line="240" w:lineRule="auto"/>
              <w:rPr>
                <w:rFonts w:ascii="Arial" w:eastAsia="Arial" w:hAnsi="Arial" w:cs="Arial"/>
                <w:b/>
                <w:bCs/>
                <w:sz w:val="18"/>
                <w:szCs w:val="18"/>
              </w:rPr>
            </w:pPr>
            <w:r w:rsidRPr="2EC5EE1E">
              <w:rPr>
                <w:rFonts w:ascii="Arial" w:eastAsia="Arial" w:hAnsi="Arial" w:cs="Arial"/>
                <w:b/>
                <w:bCs/>
                <w:sz w:val="18"/>
                <w:szCs w:val="18"/>
              </w:rPr>
              <w:t>How you could improve on the assessment task(s) so that you would have a more accurate picture of each student’s understanding of the central idea.</w:t>
            </w:r>
          </w:p>
          <w:p w14:paraId="7E455C60" w14:textId="320E6E88" w:rsidR="001E7B58" w:rsidRPr="00912857" w:rsidRDefault="001E7B58" w:rsidP="2EC5EE1E">
            <w:pPr>
              <w:spacing w:after="120"/>
              <w:rPr>
                <w:rFonts w:ascii="Arial" w:eastAsia="Arial" w:hAnsi="Arial" w:cs="Arial"/>
                <w:color w:val="FF0000"/>
                <w:sz w:val="18"/>
                <w:szCs w:val="18"/>
              </w:rPr>
            </w:pPr>
            <w:r w:rsidRPr="2EC5EE1E">
              <w:rPr>
                <w:rFonts w:ascii="Arial" w:eastAsia="Arial" w:hAnsi="Arial" w:cs="Arial"/>
                <w:color w:val="FF0000"/>
                <w:sz w:val="18"/>
                <w:szCs w:val="18"/>
              </w:rPr>
              <w:t>The artifacts could possibly be placed on display in the Media Center so students from other grade levels could have an opportunity to gain knowledge about other cultures.</w:t>
            </w:r>
            <w:smartTag w:uri="urn:schemas-microsoft-com:office:smarttags" w:element="place"/>
            <w:smartTag w:uri="urn:schemas-microsoft-com:office:smarttags" w:element="PlaceType"/>
            <w:smartTag w:uri="urn:schemas-microsoft-com:office:smarttags" w:element="PlaceName"/>
          </w:p>
          <w:p w14:paraId="41AE2870" w14:textId="77777777" w:rsidR="001E7B58" w:rsidRPr="00912857" w:rsidRDefault="001E7B58" w:rsidP="2EC5EE1E">
            <w:pPr>
              <w:spacing w:after="120"/>
              <w:rPr>
                <w:rFonts w:ascii="Arial" w:eastAsia="Arial" w:hAnsi="Arial" w:cs="Arial"/>
                <w:color w:val="FF0000"/>
                <w:sz w:val="18"/>
                <w:szCs w:val="18"/>
              </w:rPr>
            </w:pPr>
            <w:r w:rsidRPr="33E91C79">
              <w:rPr>
                <w:rFonts w:ascii="Arial" w:eastAsia="Arial" w:hAnsi="Arial" w:cs="Arial"/>
                <w:color w:val="FF0000"/>
                <w:sz w:val="18"/>
                <w:szCs w:val="18"/>
              </w:rPr>
              <w:t>Also, students could be selected to do their presentations on the morning broadcast.</w:t>
            </w:r>
          </w:p>
          <w:p w14:paraId="6F979D05" w14:textId="563F3E97" w:rsidR="6A6F23A4" w:rsidRDefault="6A6F23A4" w:rsidP="33E91C79">
            <w:pPr>
              <w:spacing w:after="120"/>
              <w:rPr>
                <w:rFonts w:ascii="Arial" w:eastAsia="Arial" w:hAnsi="Arial" w:cs="Arial"/>
                <w:color w:val="FF0000"/>
                <w:sz w:val="18"/>
                <w:szCs w:val="18"/>
              </w:rPr>
            </w:pPr>
            <w:r w:rsidRPr="15AC88C6">
              <w:rPr>
                <w:rFonts w:ascii="Arial" w:eastAsia="Arial" w:hAnsi="Arial" w:cs="Arial"/>
                <w:color w:val="4F80BD"/>
                <w:sz w:val="18"/>
                <w:szCs w:val="18"/>
              </w:rPr>
              <w:t>Ginn-Find ways to have them want to send more of their work in online, so they can share what they have learned.</w:t>
            </w:r>
          </w:p>
          <w:p w14:paraId="74352168" w14:textId="7B1EAE16" w:rsidR="03DFB42D" w:rsidRDefault="03DFB42D" w:rsidP="15AC88C6">
            <w:pPr>
              <w:pStyle w:val="BodyText2"/>
              <w:spacing w:line="240" w:lineRule="auto"/>
              <w:rPr>
                <w:rFonts w:ascii="Arial" w:eastAsia="Arial" w:hAnsi="Arial" w:cs="Arial"/>
                <w:color w:val="002060"/>
                <w:sz w:val="18"/>
                <w:szCs w:val="18"/>
              </w:rPr>
            </w:pPr>
            <w:r w:rsidRPr="15AC88C6">
              <w:rPr>
                <w:rFonts w:ascii="Arial" w:eastAsia="Arial" w:hAnsi="Arial" w:cs="Arial"/>
                <w:color w:val="002060"/>
                <w:sz w:val="18"/>
                <w:szCs w:val="18"/>
              </w:rPr>
              <w:t>Timmons-</w:t>
            </w:r>
            <w:r w:rsidR="716407F5" w:rsidRPr="15AC88C6">
              <w:rPr>
                <w:rFonts w:ascii="Arial" w:eastAsia="Arial" w:hAnsi="Arial" w:cs="Arial"/>
                <w:color w:val="002060"/>
                <w:sz w:val="18"/>
                <w:szCs w:val="18"/>
              </w:rPr>
              <w:t xml:space="preserve"> Having an project that the students do with their families and have them share them with another student i</w:t>
            </w:r>
            <w:r w:rsidR="0F936436" w:rsidRPr="15AC88C6">
              <w:rPr>
                <w:rFonts w:ascii="Arial" w:eastAsia="Arial" w:hAnsi="Arial" w:cs="Arial"/>
                <w:color w:val="002060"/>
                <w:sz w:val="18"/>
                <w:szCs w:val="18"/>
              </w:rPr>
              <w:t xml:space="preserve">n the class to compare and contrast. </w:t>
            </w:r>
          </w:p>
          <w:p w14:paraId="62F71851" w14:textId="77777777" w:rsidR="001E7B58" w:rsidRPr="00912857" w:rsidRDefault="001E7B58" w:rsidP="2EC5EE1E">
            <w:pPr>
              <w:pStyle w:val="BodyText2"/>
              <w:spacing w:line="240" w:lineRule="auto"/>
              <w:rPr>
                <w:rFonts w:ascii="Arial" w:eastAsia="Arial" w:hAnsi="Arial" w:cs="Arial"/>
                <w:color w:val="FF0000"/>
                <w:sz w:val="18"/>
                <w:szCs w:val="18"/>
              </w:rPr>
            </w:pPr>
            <w:r w:rsidRPr="2EC5EE1E">
              <w:rPr>
                <w:rFonts w:ascii="Arial" w:eastAsia="Arial" w:hAnsi="Arial" w:cs="Arial"/>
                <w:color w:val="FF0000"/>
                <w:sz w:val="18"/>
                <w:szCs w:val="18"/>
              </w:rPr>
              <w:t>What was the evidence that connections were made between the central idea and the transdisciplinary theme?</w:t>
            </w:r>
          </w:p>
          <w:p w14:paraId="7CB9506A" w14:textId="7D70C6DF" w:rsidR="001B629F" w:rsidRDefault="001E7B58" w:rsidP="33E91C79">
            <w:pPr>
              <w:pStyle w:val="Index"/>
              <w:pBdr>
                <w:top w:val="nil"/>
                <w:left w:val="nil"/>
                <w:bottom w:val="nil"/>
                <w:right w:val="nil"/>
                <w:between w:val="nil"/>
              </w:pBdr>
              <w:spacing w:after="120"/>
              <w:rPr>
                <w:rFonts w:ascii="Arial" w:eastAsia="Arial" w:hAnsi="Arial" w:cs="Arial"/>
                <w:color w:val="FF0000"/>
                <w:sz w:val="18"/>
                <w:szCs w:val="18"/>
              </w:rPr>
            </w:pPr>
            <w:r w:rsidRPr="33E91C79">
              <w:rPr>
                <w:rFonts w:ascii="Arial" w:eastAsia="Arial" w:hAnsi="Arial" w:cs="Arial"/>
                <w:color w:val="FF0000"/>
                <w:sz w:val="18"/>
                <w:szCs w:val="18"/>
              </w:rPr>
              <w:t>Students had an opportunity to understand “who they are” and gain knowledge about the history of their own family.</w:t>
            </w:r>
          </w:p>
          <w:p w14:paraId="62F4CA45" w14:textId="66F5C667" w:rsidR="001B629F" w:rsidRDefault="29336185" w:rsidP="2430E3C2">
            <w:pPr>
              <w:pStyle w:val="Index"/>
              <w:pBdr>
                <w:top w:val="nil"/>
                <w:left w:val="nil"/>
                <w:bottom w:val="nil"/>
                <w:right w:val="nil"/>
                <w:between w:val="nil"/>
              </w:pBdr>
              <w:spacing w:after="120"/>
              <w:rPr>
                <w:rFonts w:ascii="Arial" w:eastAsia="Arial" w:hAnsi="Arial" w:cs="Arial"/>
                <w:color w:val="4F80BD"/>
                <w:sz w:val="18"/>
                <w:szCs w:val="18"/>
              </w:rPr>
            </w:pPr>
            <w:r w:rsidRPr="2430E3C2">
              <w:rPr>
                <w:rFonts w:ascii="Arial" w:eastAsia="Arial" w:hAnsi="Arial" w:cs="Arial"/>
                <w:color w:val="4F80BD"/>
                <w:sz w:val="18"/>
                <w:szCs w:val="18"/>
              </w:rPr>
              <w:t>Ginn- The students related their needs and importance of learning. Since this was my first time using IB I would like more guidance in helping to reach</w:t>
            </w:r>
            <w:r w:rsidR="0A86D662" w:rsidRPr="2430E3C2">
              <w:rPr>
                <w:rFonts w:ascii="Arial" w:eastAsia="Arial" w:hAnsi="Arial" w:cs="Arial"/>
                <w:color w:val="4F80BD"/>
                <w:sz w:val="18"/>
                <w:szCs w:val="18"/>
              </w:rPr>
              <w:t xml:space="preserve"> the online students. </w:t>
            </w:r>
          </w:p>
          <w:p w14:paraId="1E6C8096" w14:textId="7FC453C1" w:rsidR="001B629F" w:rsidRDefault="6EADDEFC" w:rsidP="11AE53BB">
            <w:pPr>
              <w:pStyle w:val="Index"/>
              <w:pBdr>
                <w:top w:val="nil"/>
                <w:left w:val="nil"/>
                <w:bottom w:val="nil"/>
                <w:right w:val="nil"/>
                <w:between w:val="nil"/>
              </w:pBdr>
              <w:spacing w:after="120"/>
              <w:rPr>
                <w:rFonts w:ascii="Arial" w:eastAsia="Arial" w:hAnsi="Arial" w:cs="Arial"/>
                <w:color w:val="4F80BD"/>
                <w:sz w:val="18"/>
                <w:szCs w:val="18"/>
              </w:rPr>
            </w:pPr>
            <w:r w:rsidRPr="11AE53BB">
              <w:rPr>
                <w:rFonts w:ascii="Arial" w:eastAsia="Arial" w:hAnsi="Arial" w:cs="Arial"/>
                <w:color w:val="002060"/>
                <w:sz w:val="18"/>
                <w:szCs w:val="18"/>
              </w:rPr>
              <w:t xml:space="preserve">Timmons- Students were able to understand how their </w:t>
            </w:r>
            <w:r w:rsidR="15364C70" w:rsidRPr="11AE53BB">
              <w:rPr>
                <w:rFonts w:ascii="Arial" w:eastAsia="Arial" w:hAnsi="Arial" w:cs="Arial"/>
                <w:color w:val="002060"/>
                <w:sz w:val="18"/>
                <w:szCs w:val="18"/>
              </w:rPr>
              <w:t>families</w:t>
            </w:r>
            <w:r w:rsidRPr="11AE53BB">
              <w:rPr>
                <w:rFonts w:ascii="Arial" w:eastAsia="Arial" w:hAnsi="Arial" w:cs="Arial"/>
                <w:color w:val="002060"/>
                <w:sz w:val="18"/>
                <w:szCs w:val="18"/>
              </w:rPr>
              <w:t xml:space="preserve"> </w:t>
            </w:r>
            <w:r w:rsidR="1718F7B4" w:rsidRPr="11AE53BB">
              <w:rPr>
                <w:rFonts w:ascii="Arial" w:eastAsia="Arial" w:hAnsi="Arial" w:cs="Arial"/>
                <w:color w:val="002060"/>
                <w:sz w:val="18"/>
                <w:szCs w:val="18"/>
              </w:rPr>
              <w:t>made them who</w:t>
            </w:r>
            <w:r w:rsidRPr="11AE53BB">
              <w:rPr>
                <w:rFonts w:ascii="Arial" w:eastAsia="Arial" w:hAnsi="Arial" w:cs="Arial"/>
                <w:color w:val="002060"/>
                <w:sz w:val="18"/>
                <w:szCs w:val="18"/>
              </w:rPr>
              <w:t xml:space="preserve"> they are.</w:t>
            </w:r>
            <w:r w:rsidRPr="11AE53BB">
              <w:rPr>
                <w:rFonts w:ascii="Arial" w:eastAsia="Arial" w:hAnsi="Arial" w:cs="Arial"/>
                <w:color w:val="4F80BD"/>
                <w:sz w:val="18"/>
                <w:szCs w:val="18"/>
              </w:rPr>
              <w:t xml:space="preserve"> </w:t>
            </w:r>
          </w:p>
          <w:p w14:paraId="069505AF" w14:textId="14DB253D" w:rsidR="001B629F" w:rsidRDefault="2202BA81" w:rsidP="11AE53BB">
            <w:pPr>
              <w:widowControl w:val="0"/>
              <w:pBdr>
                <w:top w:val="nil"/>
                <w:left w:val="nil"/>
                <w:bottom w:val="nil"/>
                <w:right w:val="nil"/>
                <w:between w:val="nil"/>
              </w:pBdr>
              <w:spacing w:after="120"/>
              <w:rPr>
                <w:rFonts w:ascii="Arial" w:eastAsia="Arial" w:hAnsi="Arial" w:cs="Arial"/>
                <w:color w:val="7030A0"/>
                <w:sz w:val="18"/>
                <w:szCs w:val="18"/>
                <w:lang w:val="en-US"/>
              </w:rPr>
            </w:pPr>
            <w:r w:rsidRPr="11AE53BB">
              <w:rPr>
                <w:rFonts w:ascii="Arial" w:eastAsia="Arial" w:hAnsi="Arial" w:cs="Arial"/>
                <w:color w:val="7030A0"/>
                <w:sz w:val="18"/>
                <w:szCs w:val="18"/>
              </w:rPr>
              <w:t xml:space="preserve">Weegar - </w:t>
            </w:r>
            <w:r w:rsidRPr="11AE53BB">
              <w:rPr>
                <w:rFonts w:ascii="Arial" w:eastAsia="Arial" w:hAnsi="Arial" w:cs="Arial"/>
                <w:color w:val="7030A0"/>
                <w:sz w:val="18"/>
                <w:szCs w:val="18"/>
                <w:lang w:val="en-US"/>
              </w:rPr>
              <w:t>The artifacts could possibly be placed on display in the Media Center so students from other grade levels could have an opportunity to gain knowledge about other cultures.</w:t>
            </w:r>
          </w:p>
          <w:p w14:paraId="698CB674" w14:textId="0E5FB746" w:rsidR="001B629F" w:rsidRDefault="2202BA81" w:rsidP="11AE53BB">
            <w:pPr>
              <w:widowControl w:val="0"/>
              <w:pBdr>
                <w:top w:val="nil"/>
                <w:left w:val="nil"/>
                <w:bottom w:val="nil"/>
                <w:right w:val="nil"/>
                <w:between w:val="nil"/>
              </w:pBdr>
              <w:spacing w:after="120"/>
              <w:rPr>
                <w:rFonts w:ascii="Arial" w:eastAsia="Arial" w:hAnsi="Arial" w:cs="Arial"/>
                <w:color w:val="7030A0"/>
                <w:sz w:val="18"/>
                <w:szCs w:val="18"/>
                <w:lang w:val="en-US"/>
              </w:rPr>
            </w:pPr>
            <w:r w:rsidRPr="11AE53BB">
              <w:rPr>
                <w:rFonts w:ascii="Arial" w:eastAsia="Arial" w:hAnsi="Arial" w:cs="Arial"/>
                <w:color w:val="7030A0"/>
                <w:sz w:val="18"/>
                <w:szCs w:val="18"/>
                <w:lang w:val="en-US"/>
              </w:rPr>
              <w:t>Also, students could be selected to do their presentations on the morning broadcast.</w:t>
            </w:r>
          </w:p>
          <w:p w14:paraId="191C0A23" w14:textId="7A057C96" w:rsidR="001B629F" w:rsidRDefault="2202BA81" w:rsidP="11AE53BB">
            <w:pPr>
              <w:widowControl w:val="0"/>
              <w:pBdr>
                <w:top w:val="nil"/>
                <w:left w:val="nil"/>
                <w:bottom w:val="nil"/>
                <w:right w:val="nil"/>
                <w:between w:val="nil"/>
              </w:pBdr>
              <w:spacing w:after="120"/>
              <w:rPr>
                <w:rFonts w:ascii="Arial" w:eastAsia="Arial" w:hAnsi="Arial" w:cs="Arial"/>
                <w:color w:val="7030A0"/>
                <w:sz w:val="18"/>
                <w:szCs w:val="18"/>
                <w:lang w:val="en-US"/>
              </w:rPr>
            </w:pPr>
            <w:r w:rsidRPr="11AE53BB">
              <w:rPr>
                <w:rFonts w:ascii="Arial" w:eastAsia="Arial" w:hAnsi="Arial" w:cs="Arial"/>
                <w:color w:val="7030A0"/>
                <w:sz w:val="18"/>
                <w:szCs w:val="18"/>
                <w:lang w:val="en-US"/>
              </w:rPr>
              <w:t>What was the evidence that connections were made between the central idea and the transdisciplinary theme?</w:t>
            </w:r>
          </w:p>
          <w:p w14:paraId="09E19627" w14:textId="538C021B" w:rsidR="001B629F" w:rsidRDefault="2202BA81" w:rsidP="11AE53BB">
            <w:pPr>
              <w:widowControl w:val="0"/>
              <w:pBdr>
                <w:top w:val="nil"/>
                <w:left w:val="nil"/>
                <w:bottom w:val="nil"/>
                <w:right w:val="nil"/>
                <w:between w:val="nil"/>
              </w:pBdr>
              <w:spacing w:after="120"/>
              <w:rPr>
                <w:rFonts w:ascii="Arial" w:eastAsia="Arial" w:hAnsi="Arial" w:cs="Arial"/>
                <w:color w:val="7030A0"/>
                <w:sz w:val="18"/>
                <w:szCs w:val="18"/>
                <w:lang w:val="en-US"/>
              </w:rPr>
            </w:pPr>
            <w:r w:rsidRPr="11AE53BB">
              <w:rPr>
                <w:rFonts w:ascii="Arial" w:eastAsia="Arial" w:hAnsi="Arial" w:cs="Arial"/>
                <w:color w:val="7030A0"/>
                <w:sz w:val="18"/>
                <w:szCs w:val="18"/>
                <w:lang w:val="en-US"/>
              </w:rPr>
              <w:t>Students had an opportunity to understand “who they are” and gain knowledge about the history of their own family.</w:t>
            </w:r>
          </w:p>
          <w:p w14:paraId="6E668F38" w14:textId="49AFA031" w:rsidR="001B629F" w:rsidRDefault="001B629F" w:rsidP="11AE53BB">
            <w:pPr>
              <w:widowControl w:val="0"/>
              <w:pBdr>
                <w:top w:val="nil"/>
                <w:left w:val="nil"/>
                <w:bottom w:val="nil"/>
                <w:right w:val="nil"/>
                <w:between w:val="nil"/>
              </w:pBdr>
              <w:spacing w:after="120"/>
              <w:rPr>
                <w:rFonts w:ascii="Arial" w:eastAsia="Arial" w:hAnsi="Arial" w:cs="Arial"/>
                <w:color w:val="7030A0"/>
                <w:sz w:val="18"/>
                <w:szCs w:val="18"/>
                <w:lang w:val="en-US"/>
              </w:rPr>
            </w:pPr>
          </w:p>
          <w:p w14:paraId="4B99056E" w14:textId="0AC0BE87" w:rsidR="001B629F" w:rsidRDefault="2743822B" w:rsidP="11AE53BB">
            <w:pPr>
              <w:pStyle w:val="Index"/>
              <w:pBdr>
                <w:top w:val="nil"/>
                <w:left w:val="nil"/>
                <w:bottom w:val="nil"/>
                <w:right w:val="nil"/>
                <w:between w:val="nil"/>
              </w:pBdr>
              <w:spacing w:after="120"/>
              <w:rPr>
                <w:rFonts w:ascii="Arial" w:eastAsia="Arial" w:hAnsi="Arial" w:cs="Arial"/>
                <w:color w:val="4A442A" w:themeColor="background2" w:themeShade="40"/>
                <w:sz w:val="18"/>
                <w:szCs w:val="18"/>
              </w:rPr>
            </w:pPr>
            <w:r w:rsidRPr="11AE53BB">
              <w:rPr>
                <w:rFonts w:ascii="Arial" w:eastAsia="Arial" w:hAnsi="Arial" w:cs="Arial"/>
                <w:color w:val="948A54" w:themeColor="background2" w:themeShade="80"/>
                <w:sz w:val="18"/>
                <w:szCs w:val="18"/>
              </w:rPr>
              <w:t xml:space="preserve">Long-Students understood that everyone’s needs are met in different ways concerning family and personal needs. The important thing is </w:t>
            </w:r>
            <w:r w:rsidR="2A593096" w:rsidRPr="11AE53BB">
              <w:rPr>
                <w:rFonts w:ascii="Arial" w:eastAsia="Arial" w:hAnsi="Arial" w:cs="Arial"/>
                <w:color w:val="948A54" w:themeColor="background2" w:themeShade="80"/>
                <w:sz w:val="18"/>
                <w:szCs w:val="18"/>
              </w:rPr>
              <w:t xml:space="preserve">that their needs are met. Students were very </w:t>
            </w:r>
            <w:r w:rsidR="1B47650A" w:rsidRPr="11AE53BB">
              <w:rPr>
                <w:rFonts w:ascii="Arial" w:eastAsia="Arial" w:hAnsi="Arial" w:cs="Arial"/>
                <w:color w:val="948A54" w:themeColor="background2" w:themeShade="80"/>
                <w:sz w:val="18"/>
                <w:szCs w:val="18"/>
              </w:rPr>
              <w:t xml:space="preserve">excepting if their classmates needs were met differently than their own needs. </w:t>
            </w:r>
          </w:p>
        </w:tc>
        <w:tc>
          <w:tcPr>
            <w:tcW w:w="7699" w:type="dxa"/>
            <w:shd w:val="clear" w:color="auto" w:fill="auto"/>
            <w:tcMar>
              <w:top w:w="100" w:type="dxa"/>
              <w:left w:w="100" w:type="dxa"/>
              <w:bottom w:w="100" w:type="dxa"/>
              <w:right w:w="100" w:type="dxa"/>
            </w:tcMar>
          </w:tcPr>
          <w:p w14:paraId="4951B45B" w14:textId="77777777" w:rsidR="001E7B58" w:rsidRPr="00912857" w:rsidRDefault="001E7B58" w:rsidP="2EC5EE1E">
            <w:pPr>
              <w:spacing w:after="120"/>
              <w:rPr>
                <w:rFonts w:ascii="Arial" w:eastAsia="Arial" w:hAnsi="Arial" w:cs="Arial"/>
                <w:b/>
                <w:bCs/>
                <w:sz w:val="18"/>
                <w:szCs w:val="18"/>
              </w:rPr>
            </w:pPr>
            <w:r w:rsidRPr="2EC5EE1E">
              <w:rPr>
                <w:rFonts w:ascii="Arial" w:eastAsia="Arial" w:hAnsi="Arial" w:cs="Arial"/>
                <w:b/>
                <w:bCs/>
                <w:color w:val="808080" w:themeColor="background1" w:themeShade="80"/>
                <w:sz w:val="18"/>
                <w:szCs w:val="18"/>
              </w:rPr>
              <w:t>7.  To what extent did we include the elements of the PYP?</w:t>
            </w:r>
          </w:p>
          <w:p w14:paraId="6BA2D3FF" w14:textId="77777777" w:rsidR="001E7B58" w:rsidRPr="00912857" w:rsidRDefault="001E7B58" w:rsidP="2EC5EE1E">
            <w:pPr>
              <w:spacing w:after="120"/>
              <w:rPr>
                <w:rFonts w:ascii="Arial" w:eastAsia="Arial" w:hAnsi="Arial" w:cs="Arial"/>
                <w:b/>
                <w:bCs/>
                <w:sz w:val="18"/>
                <w:szCs w:val="18"/>
              </w:rPr>
            </w:pPr>
            <w:r w:rsidRPr="2EC5EE1E">
              <w:rPr>
                <w:rFonts w:ascii="Arial" w:eastAsia="Arial" w:hAnsi="Arial" w:cs="Arial"/>
                <w:b/>
                <w:bCs/>
                <w:sz w:val="18"/>
                <w:szCs w:val="18"/>
              </w:rPr>
              <w:t>What were the learning experiences that enabled students to:</w:t>
            </w:r>
          </w:p>
          <w:p w14:paraId="5CC3002D" w14:textId="622B0F98" w:rsidR="001E7B58" w:rsidRPr="00912857" w:rsidRDefault="70B024C8" w:rsidP="2EC5EE1E">
            <w:pPr>
              <w:widowControl w:val="0"/>
              <w:tabs>
                <w:tab w:val="num" w:pos="284"/>
              </w:tabs>
              <w:suppressAutoHyphens/>
              <w:spacing w:after="120"/>
              <w:ind w:hanging="284"/>
              <w:rPr>
                <w:rFonts w:asciiTheme="minorHAnsi" w:hAnsiTheme="minorHAnsi" w:cstheme="minorBidi"/>
                <w:b/>
                <w:bCs/>
                <w:sz w:val="19"/>
                <w:szCs w:val="19"/>
              </w:rPr>
            </w:pPr>
            <w:r w:rsidRPr="2EC5EE1E">
              <w:rPr>
                <w:rFonts w:ascii="Arial" w:eastAsia="Arial" w:hAnsi="Arial" w:cs="Arial"/>
                <w:b/>
                <w:bCs/>
                <w:sz w:val="18"/>
                <w:szCs w:val="18"/>
              </w:rPr>
              <w:t xml:space="preserve">     </w:t>
            </w:r>
            <w:r w:rsidR="001E7B58" w:rsidRPr="2EC5EE1E">
              <w:rPr>
                <w:rFonts w:ascii="Arial" w:eastAsia="Arial" w:hAnsi="Arial" w:cs="Arial"/>
                <w:b/>
                <w:bCs/>
                <w:sz w:val="18"/>
                <w:szCs w:val="18"/>
              </w:rPr>
              <w:t>Develop an understanding of the concepts identified in “What do we want to learn?”</w:t>
            </w:r>
          </w:p>
          <w:p w14:paraId="2BEA532E" w14:textId="77777777" w:rsidR="001E7B58" w:rsidRPr="00912857" w:rsidRDefault="001E7B58" w:rsidP="2EC5EE1E">
            <w:pPr>
              <w:spacing w:after="120"/>
              <w:ind w:left="284"/>
              <w:rPr>
                <w:rFonts w:ascii="Arial" w:eastAsia="Arial" w:hAnsi="Arial" w:cs="Arial"/>
                <w:b/>
                <w:bCs/>
                <w:sz w:val="18"/>
                <w:szCs w:val="18"/>
              </w:rPr>
            </w:pPr>
            <w:r w:rsidRPr="2EC5EE1E">
              <w:rPr>
                <w:rFonts w:ascii="Arial" w:eastAsia="Arial" w:hAnsi="Arial" w:cs="Arial"/>
                <w:b/>
                <w:bCs/>
                <w:sz w:val="18"/>
                <w:szCs w:val="18"/>
              </w:rPr>
              <w:t>Key Concepts:</w:t>
            </w:r>
          </w:p>
          <w:p w14:paraId="553FF830" w14:textId="77777777" w:rsidR="001E7B58" w:rsidRPr="00912857" w:rsidRDefault="001E7B58" w:rsidP="2EC5EE1E">
            <w:pPr>
              <w:spacing w:after="120"/>
              <w:ind w:left="284"/>
              <w:rPr>
                <w:rFonts w:ascii="Arial" w:eastAsia="Arial" w:hAnsi="Arial" w:cs="Arial"/>
                <w:color w:val="FF0000"/>
                <w:sz w:val="18"/>
                <w:szCs w:val="18"/>
              </w:rPr>
            </w:pPr>
            <w:r w:rsidRPr="2EC5EE1E">
              <w:rPr>
                <w:rFonts w:ascii="Arial" w:eastAsia="Arial" w:hAnsi="Arial" w:cs="Arial"/>
                <w:color w:val="FF0000"/>
                <w:sz w:val="18"/>
                <w:szCs w:val="18"/>
              </w:rPr>
              <w:t>Responsibility-Students gained an understanding that families have a responsibility to one another.</w:t>
            </w:r>
          </w:p>
          <w:p w14:paraId="0896FC9E" w14:textId="77777777" w:rsidR="001E7B58" w:rsidRPr="00912857" w:rsidRDefault="001E7B58" w:rsidP="2EC5EE1E">
            <w:pPr>
              <w:spacing w:after="120"/>
              <w:ind w:left="284"/>
              <w:rPr>
                <w:rFonts w:ascii="Arial" w:eastAsia="Arial" w:hAnsi="Arial" w:cs="Arial"/>
                <w:color w:val="FF0000"/>
                <w:sz w:val="18"/>
                <w:szCs w:val="18"/>
              </w:rPr>
            </w:pPr>
            <w:r w:rsidRPr="2EC5EE1E">
              <w:rPr>
                <w:rFonts w:ascii="Arial" w:eastAsia="Arial" w:hAnsi="Arial" w:cs="Arial"/>
                <w:color w:val="FF0000"/>
                <w:sz w:val="18"/>
                <w:szCs w:val="18"/>
              </w:rPr>
              <w:t>Form-Students realize that over time, families grow and develop many different traditions that they share with one another.</w:t>
            </w:r>
          </w:p>
          <w:p w14:paraId="6C061C81" w14:textId="77777777" w:rsidR="001E7B58" w:rsidRPr="00912857" w:rsidRDefault="001E7B58" w:rsidP="2EC5EE1E">
            <w:pPr>
              <w:spacing w:after="120"/>
              <w:ind w:left="284"/>
              <w:rPr>
                <w:rFonts w:ascii="Arial" w:eastAsia="Arial" w:hAnsi="Arial" w:cs="Arial"/>
                <w:color w:val="FF0000"/>
                <w:sz w:val="18"/>
                <w:szCs w:val="18"/>
              </w:rPr>
            </w:pPr>
            <w:r w:rsidRPr="2EC5EE1E">
              <w:rPr>
                <w:rFonts w:ascii="Arial" w:eastAsia="Arial" w:hAnsi="Arial" w:cs="Arial"/>
                <w:color w:val="FF0000"/>
                <w:sz w:val="18"/>
                <w:szCs w:val="18"/>
              </w:rPr>
              <w:t>Change-Students identify that families constantly change over time.</w:t>
            </w:r>
          </w:p>
          <w:p w14:paraId="6AD5BFC5" w14:textId="2EB8510E" w:rsidR="672B7A54" w:rsidRDefault="672B7A54" w:rsidP="2EC5EE1E">
            <w:pPr>
              <w:spacing w:after="120"/>
              <w:ind w:left="284"/>
              <w:rPr>
                <w:rFonts w:ascii="Arial" w:eastAsia="Arial" w:hAnsi="Arial" w:cs="Arial"/>
                <w:color w:val="00B050"/>
                <w:sz w:val="18"/>
                <w:szCs w:val="18"/>
              </w:rPr>
            </w:pPr>
            <w:r w:rsidRPr="33E91C79">
              <w:rPr>
                <w:rFonts w:ascii="Arial" w:eastAsia="Arial" w:hAnsi="Arial" w:cs="Arial"/>
                <w:color w:val="00B050"/>
                <w:sz w:val="18"/>
                <w:szCs w:val="18"/>
              </w:rPr>
              <w:t>Spanish/Garcia- Key concepts: form and responsibility. Students demonstrated an understanding of how our behaviors help us develop relationships throughout the world.</w:t>
            </w:r>
          </w:p>
          <w:p w14:paraId="14CA74F7" w14:textId="6F82C9BF" w:rsidR="2CCDEB61" w:rsidRDefault="2CCDEB61" w:rsidP="2430E3C2">
            <w:pPr>
              <w:spacing w:after="120"/>
              <w:ind w:left="284"/>
              <w:rPr>
                <w:rFonts w:ascii="Arial" w:eastAsia="Arial" w:hAnsi="Arial" w:cs="Arial"/>
                <w:color w:val="4F81BD" w:themeColor="accent1"/>
                <w:sz w:val="18"/>
                <w:szCs w:val="18"/>
              </w:rPr>
            </w:pPr>
            <w:r w:rsidRPr="2430E3C2">
              <w:rPr>
                <w:rFonts w:ascii="Arial" w:eastAsia="Arial" w:hAnsi="Arial" w:cs="Arial"/>
                <w:color w:val="4F80BD"/>
                <w:sz w:val="18"/>
                <w:szCs w:val="18"/>
              </w:rPr>
              <w:t xml:space="preserve">Ginn- Key Concepts they learned the importance of helping one another. </w:t>
            </w:r>
          </w:p>
          <w:p w14:paraId="0F14F2D2" w14:textId="7741B97E" w:rsidR="24F29F5C" w:rsidRDefault="5C353D97" w:rsidP="2430E3C2">
            <w:pPr>
              <w:spacing w:after="120"/>
              <w:ind w:left="284"/>
              <w:rPr>
                <w:rFonts w:ascii="Arial" w:eastAsia="Arial" w:hAnsi="Arial" w:cs="Arial"/>
                <w:color w:val="002060"/>
                <w:sz w:val="18"/>
                <w:szCs w:val="18"/>
              </w:rPr>
            </w:pPr>
            <w:r w:rsidRPr="11AE53BB">
              <w:rPr>
                <w:rFonts w:ascii="Arial" w:eastAsia="Arial" w:hAnsi="Arial" w:cs="Arial"/>
                <w:color w:val="002060"/>
                <w:sz w:val="18"/>
                <w:szCs w:val="18"/>
              </w:rPr>
              <w:t xml:space="preserve">Timmons- Students were able to identify </w:t>
            </w:r>
            <w:r w:rsidR="45C25946" w:rsidRPr="11AE53BB">
              <w:rPr>
                <w:rFonts w:ascii="Arial" w:eastAsia="Arial" w:hAnsi="Arial" w:cs="Arial"/>
                <w:color w:val="002060"/>
                <w:sz w:val="18"/>
                <w:szCs w:val="18"/>
              </w:rPr>
              <w:t>responsibilities</w:t>
            </w:r>
            <w:r w:rsidRPr="11AE53BB">
              <w:rPr>
                <w:rFonts w:ascii="Arial" w:eastAsia="Arial" w:hAnsi="Arial" w:cs="Arial"/>
                <w:color w:val="002060"/>
                <w:sz w:val="18"/>
                <w:szCs w:val="18"/>
              </w:rPr>
              <w:t xml:space="preserve"> that </w:t>
            </w:r>
            <w:r w:rsidR="61CBD000" w:rsidRPr="11AE53BB">
              <w:rPr>
                <w:rFonts w:ascii="Arial" w:eastAsia="Arial" w:hAnsi="Arial" w:cs="Arial"/>
                <w:color w:val="002060"/>
                <w:sz w:val="18"/>
                <w:szCs w:val="18"/>
              </w:rPr>
              <w:t xml:space="preserve">they had in their </w:t>
            </w:r>
            <w:r w:rsidR="201A71C8" w:rsidRPr="11AE53BB">
              <w:rPr>
                <w:rFonts w:ascii="Arial" w:eastAsia="Arial" w:hAnsi="Arial" w:cs="Arial"/>
                <w:color w:val="002060"/>
                <w:sz w:val="18"/>
                <w:szCs w:val="18"/>
              </w:rPr>
              <w:t>families</w:t>
            </w:r>
            <w:r w:rsidR="61CBD000" w:rsidRPr="11AE53BB">
              <w:rPr>
                <w:rFonts w:ascii="Arial" w:eastAsia="Arial" w:hAnsi="Arial" w:cs="Arial"/>
                <w:color w:val="002060"/>
                <w:sz w:val="18"/>
                <w:szCs w:val="18"/>
              </w:rPr>
              <w:t>.</w:t>
            </w:r>
          </w:p>
          <w:p w14:paraId="4834A2D9" w14:textId="77777777" w:rsidR="001E7B58" w:rsidRPr="00912857" w:rsidRDefault="001E7B58" w:rsidP="2EC5EE1E">
            <w:pPr>
              <w:spacing w:after="120"/>
              <w:ind w:left="284"/>
              <w:rPr>
                <w:rFonts w:ascii="Arial" w:eastAsia="Arial" w:hAnsi="Arial" w:cs="Arial"/>
                <w:sz w:val="18"/>
                <w:szCs w:val="18"/>
              </w:rPr>
            </w:pPr>
            <w:r w:rsidRPr="2EC5EE1E">
              <w:rPr>
                <w:rFonts w:ascii="Arial" w:eastAsia="Arial" w:hAnsi="Arial" w:cs="Arial"/>
                <w:b/>
                <w:bCs/>
                <w:sz w:val="18"/>
                <w:szCs w:val="18"/>
              </w:rPr>
              <w:t>Related Concepts</w:t>
            </w:r>
            <w:r w:rsidRPr="2EC5EE1E">
              <w:rPr>
                <w:rFonts w:ascii="Arial" w:eastAsia="Arial" w:hAnsi="Arial" w:cs="Arial"/>
                <w:sz w:val="18"/>
                <w:szCs w:val="18"/>
              </w:rPr>
              <w:t>:</w:t>
            </w:r>
          </w:p>
          <w:p w14:paraId="147606CF" w14:textId="77777777" w:rsidR="001E7B58" w:rsidRPr="00912857" w:rsidRDefault="001E7B58" w:rsidP="2EC5EE1E">
            <w:pPr>
              <w:spacing w:after="120"/>
              <w:ind w:left="284"/>
              <w:rPr>
                <w:rFonts w:ascii="Arial" w:eastAsia="Arial" w:hAnsi="Arial" w:cs="Arial"/>
                <w:color w:val="FF0000"/>
                <w:sz w:val="18"/>
                <w:szCs w:val="18"/>
              </w:rPr>
            </w:pPr>
            <w:r w:rsidRPr="2EC5EE1E">
              <w:rPr>
                <w:rFonts w:ascii="Arial" w:eastAsia="Arial" w:hAnsi="Arial" w:cs="Arial"/>
                <w:color w:val="FF0000"/>
                <w:sz w:val="18"/>
                <w:szCs w:val="18"/>
              </w:rPr>
              <w:t>Citizenship- Students understand that character traits are a part of how individual develop their citizenship.</w:t>
            </w:r>
          </w:p>
          <w:p w14:paraId="4DFFF556" w14:textId="45841F71" w:rsidR="001E7B58" w:rsidRPr="00912857" w:rsidRDefault="001E7B58" w:rsidP="2EC5EE1E">
            <w:pPr>
              <w:spacing w:after="120"/>
              <w:ind w:left="284"/>
              <w:rPr>
                <w:rFonts w:ascii="Arial" w:eastAsia="Arial" w:hAnsi="Arial" w:cs="Arial"/>
                <w:color w:val="FF0000"/>
                <w:sz w:val="18"/>
                <w:szCs w:val="18"/>
              </w:rPr>
            </w:pPr>
            <w:r w:rsidRPr="2EC5EE1E">
              <w:rPr>
                <w:rFonts w:ascii="Arial" w:eastAsia="Arial" w:hAnsi="Arial" w:cs="Arial"/>
                <w:color w:val="FF0000"/>
                <w:sz w:val="18"/>
                <w:szCs w:val="18"/>
              </w:rPr>
              <w:t xml:space="preserve">Values-Students share and explore how values are established through a </w:t>
            </w:r>
            <w:r w:rsidR="644E82B3" w:rsidRPr="2EC5EE1E">
              <w:rPr>
                <w:rFonts w:ascii="Arial" w:eastAsia="Arial" w:hAnsi="Arial" w:cs="Arial"/>
                <w:color w:val="FF0000"/>
                <w:sz w:val="18"/>
                <w:szCs w:val="18"/>
              </w:rPr>
              <w:t>family's</w:t>
            </w:r>
            <w:r w:rsidRPr="2EC5EE1E">
              <w:rPr>
                <w:rFonts w:ascii="Arial" w:eastAsia="Arial" w:hAnsi="Arial" w:cs="Arial"/>
                <w:color w:val="FF0000"/>
                <w:sz w:val="18"/>
                <w:szCs w:val="18"/>
              </w:rPr>
              <w:t xml:space="preserve"> values that are passed down from one generation to another.</w:t>
            </w:r>
          </w:p>
          <w:p w14:paraId="449A30F3" w14:textId="77777777" w:rsidR="001E7B58" w:rsidRPr="00912857" w:rsidRDefault="001E7B58" w:rsidP="2EC5EE1E">
            <w:pPr>
              <w:spacing w:after="120"/>
              <w:ind w:left="284"/>
              <w:rPr>
                <w:rFonts w:ascii="Arial" w:eastAsia="Arial" w:hAnsi="Arial" w:cs="Arial"/>
                <w:color w:val="FF0000"/>
                <w:sz w:val="18"/>
                <w:szCs w:val="18"/>
              </w:rPr>
            </w:pPr>
            <w:r w:rsidRPr="33E91C79">
              <w:rPr>
                <w:rFonts w:ascii="Arial" w:eastAsia="Arial" w:hAnsi="Arial" w:cs="Arial"/>
                <w:color w:val="FF0000"/>
                <w:sz w:val="18"/>
                <w:szCs w:val="18"/>
              </w:rPr>
              <w:t>Growth- Students identify the growth of their personal family over time with stories shared by other family members.</w:t>
            </w:r>
          </w:p>
          <w:p w14:paraId="5B05FEE6" w14:textId="3E621774" w:rsidR="6F5A4963" w:rsidRDefault="6F5A4963" w:rsidP="33E91C79">
            <w:pPr>
              <w:spacing w:after="120"/>
              <w:ind w:left="284"/>
              <w:rPr>
                <w:rFonts w:ascii="Arial" w:eastAsia="Arial" w:hAnsi="Arial" w:cs="Arial"/>
                <w:color w:val="FF0000"/>
                <w:sz w:val="18"/>
                <w:szCs w:val="18"/>
              </w:rPr>
            </w:pPr>
            <w:r w:rsidRPr="2430E3C2">
              <w:rPr>
                <w:rFonts w:ascii="Arial" w:eastAsia="Arial" w:hAnsi="Arial" w:cs="Arial"/>
                <w:color w:val="4F80BD"/>
                <w:sz w:val="18"/>
                <w:szCs w:val="18"/>
              </w:rPr>
              <w:t>Ginn- Citizenship- They learned about character traits and the importance of always being pos</w:t>
            </w:r>
            <w:r w:rsidR="51A58F6D" w:rsidRPr="2430E3C2">
              <w:rPr>
                <w:rFonts w:ascii="Arial" w:eastAsia="Arial" w:hAnsi="Arial" w:cs="Arial"/>
                <w:color w:val="4F80BD"/>
                <w:sz w:val="18"/>
                <w:szCs w:val="18"/>
              </w:rPr>
              <w:t>i</w:t>
            </w:r>
            <w:r w:rsidRPr="2430E3C2">
              <w:rPr>
                <w:rFonts w:ascii="Arial" w:eastAsia="Arial" w:hAnsi="Arial" w:cs="Arial"/>
                <w:color w:val="4F80BD"/>
                <w:sz w:val="18"/>
                <w:szCs w:val="18"/>
              </w:rPr>
              <w:t>tive.</w:t>
            </w:r>
          </w:p>
          <w:p w14:paraId="02BE2911" w14:textId="681EF7AD" w:rsidR="6F5A4963" w:rsidRDefault="6F5A4963" w:rsidP="33E91C79">
            <w:pPr>
              <w:spacing w:after="120"/>
              <w:ind w:left="284"/>
              <w:rPr>
                <w:rFonts w:ascii="Arial" w:eastAsia="Arial" w:hAnsi="Arial" w:cs="Arial"/>
                <w:color w:val="FF0000"/>
                <w:sz w:val="18"/>
                <w:szCs w:val="18"/>
              </w:rPr>
            </w:pPr>
            <w:r w:rsidRPr="33E91C79">
              <w:rPr>
                <w:rFonts w:ascii="Arial" w:eastAsia="Arial" w:hAnsi="Arial" w:cs="Arial"/>
                <w:color w:val="4F81BD" w:themeColor="accent1"/>
                <w:sz w:val="18"/>
                <w:szCs w:val="18"/>
              </w:rPr>
              <w:t xml:space="preserve">Values- They learned the importance of always having positive moral behavior.  </w:t>
            </w:r>
          </w:p>
          <w:p w14:paraId="6EC09E1B" w14:textId="357A060E" w:rsidR="6F5A4963" w:rsidRDefault="6F5A4963" w:rsidP="2430E3C2">
            <w:pPr>
              <w:spacing w:after="120"/>
              <w:ind w:left="284"/>
              <w:rPr>
                <w:rFonts w:ascii="Arial" w:eastAsia="Arial" w:hAnsi="Arial" w:cs="Arial"/>
                <w:color w:val="4F81BD" w:themeColor="accent1"/>
                <w:sz w:val="18"/>
                <w:szCs w:val="18"/>
              </w:rPr>
            </w:pPr>
            <w:r w:rsidRPr="2430E3C2">
              <w:rPr>
                <w:rFonts w:ascii="Arial" w:eastAsia="Arial" w:hAnsi="Arial" w:cs="Arial"/>
                <w:color w:val="4F80BD"/>
                <w:sz w:val="18"/>
                <w:szCs w:val="18"/>
              </w:rPr>
              <w:t xml:space="preserve">Growth- They know that they must work everyday to grow . </w:t>
            </w:r>
          </w:p>
          <w:p w14:paraId="073DCE37" w14:textId="195DD57A" w:rsidR="07CC680E" w:rsidRDefault="07CC680E" w:rsidP="2430E3C2">
            <w:pPr>
              <w:spacing w:after="120"/>
              <w:ind w:left="284"/>
              <w:rPr>
                <w:rFonts w:ascii="Arial" w:eastAsia="Arial" w:hAnsi="Arial" w:cs="Arial"/>
                <w:color w:val="002060"/>
                <w:sz w:val="18"/>
                <w:szCs w:val="18"/>
              </w:rPr>
            </w:pPr>
            <w:r w:rsidRPr="2430E3C2">
              <w:rPr>
                <w:rFonts w:ascii="Arial" w:eastAsia="Arial" w:hAnsi="Arial" w:cs="Arial"/>
                <w:color w:val="002060"/>
                <w:sz w:val="18"/>
                <w:szCs w:val="18"/>
              </w:rPr>
              <w:t>Timmons</w:t>
            </w:r>
            <w:r w:rsidR="30874000" w:rsidRPr="2430E3C2">
              <w:rPr>
                <w:rFonts w:ascii="Arial" w:eastAsia="Arial" w:hAnsi="Arial" w:cs="Arial"/>
                <w:color w:val="002060"/>
                <w:sz w:val="18"/>
                <w:szCs w:val="18"/>
              </w:rPr>
              <w:t xml:space="preserve">- </w:t>
            </w:r>
            <w:r w:rsidR="6B9DEA1D" w:rsidRPr="2430E3C2">
              <w:rPr>
                <w:rFonts w:ascii="Arial" w:eastAsia="Arial" w:hAnsi="Arial" w:cs="Arial"/>
                <w:color w:val="002060"/>
                <w:sz w:val="18"/>
                <w:szCs w:val="18"/>
              </w:rPr>
              <w:t>Citizenship-</w:t>
            </w:r>
            <w:r w:rsidR="30874000" w:rsidRPr="2430E3C2">
              <w:rPr>
                <w:rFonts w:ascii="Arial" w:eastAsia="Arial" w:hAnsi="Arial" w:cs="Arial"/>
                <w:color w:val="002060"/>
                <w:sz w:val="18"/>
                <w:szCs w:val="18"/>
              </w:rPr>
              <w:t xml:space="preserve">Students learned </w:t>
            </w:r>
            <w:r w:rsidR="4520B60E" w:rsidRPr="2430E3C2">
              <w:rPr>
                <w:rFonts w:ascii="Arial" w:eastAsia="Arial" w:hAnsi="Arial" w:cs="Arial"/>
                <w:color w:val="002060"/>
                <w:sz w:val="18"/>
                <w:szCs w:val="18"/>
              </w:rPr>
              <w:t xml:space="preserve">character traits and how they improve citizenship. </w:t>
            </w:r>
          </w:p>
          <w:p w14:paraId="6FC28772" w14:textId="004680B0" w:rsidR="347CE771" w:rsidRDefault="347CE771" w:rsidP="2430E3C2">
            <w:pPr>
              <w:spacing w:after="120"/>
              <w:ind w:left="284"/>
              <w:rPr>
                <w:rFonts w:ascii="Arial" w:eastAsia="Arial" w:hAnsi="Arial" w:cs="Arial"/>
                <w:color w:val="002060"/>
                <w:sz w:val="18"/>
                <w:szCs w:val="18"/>
              </w:rPr>
            </w:pPr>
            <w:r w:rsidRPr="15AC88C6">
              <w:rPr>
                <w:rFonts w:ascii="Arial" w:eastAsia="Arial" w:hAnsi="Arial" w:cs="Arial"/>
                <w:color w:val="002060"/>
                <w:sz w:val="18"/>
                <w:szCs w:val="18"/>
              </w:rPr>
              <w:t>Values-</w:t>
            </w:r>
            <w:r w:rsidR="23435319" w:rsidRPr="15AC88C6">
              <w:rPr>
                <w:rFonts w:ascii="Arial" w:eastAsia="Arial" w:hAnsi="Arial" w:cs="Arial"/>
                <w:color w:val="002060"/>
                <w:sz w:val="18"/>
                <w:szCs w:val="18"/>
              </w:rPr>
              <w:t>Students were able to identi</w:t>
            </w:r>
            <w:r w:rsidR="3C703F76" w:rsidRPr="15AC88C6">
              <w:rPr>
                <w:rFonts w:ascii="Arial" w:eastAsia="Arial" w:hAnsi="Arial" w:cs="Arial"/>
                <w:color w:val="002060"/>
                <w:sz w:val="18"/>
                <w:szCs w:val="18"/>
              </w:rPr>
              <w:t>fy values they were important to their families and how th</w:t>
            </w:r>
            <w:r w:rsidR="7D91AD84" w:rsidRPr="15AC88C6">
              <w:rPr>
                <w:rFonts w:ascii="Arial" w:eastAsia="Arial" w:hAnsi="Arial" w:cs="Arial"/>
                <w:color w:val="002060"/>
                <w:sz w:val="18"/>
                <w:szCs w:val="18"/>
              </w:rPr>
              <w:t xml:space="preserve">ey can display those values in a positive way. </w:t>
            </w:r>
          </w:p>
          <w:p w14:paraId="1098CFC8" w14:textId="03F2AA4F" w:rsidR="7D91AD84" w:rsidRDefault="7D91AD84" w:rsidP="15AC88C6">
            <w:pPr>
              <w:spacing w:after="120"/>
              <w:ind w:left="284"/>
              <w:rPr>
                <w:rFonts w:ascii="Arial" w:eastAsia="Arial" w:hAnsi="Arial" w:cs="Arial"/>
                <w:color w:val="002060"/>
                <w:sz w:val="18"/>
                <w:szCs w:val="18"/>
              </w:rPr>
            </w:pPr>
            <w:r w:rsidRPr="15AC88C6">
              <w:rPr>
                <w:rFonts w:ascii="Arial" w:eastAsia="Arial" w:hAnsi="Arial" w:cs="Arial"/>
                <w:color w:val="002060"/>
                <w:sz w:val="18"/>
                <w:szCs w:val="18"/>
              </w:rPr>
              <w:t>Growth- Students were able t</w:t>
            </w:r>
            <w:r w:rsidR="45A3D1F0" w:rsidRPr="15AC88C6">
              <w:rPr>
                <w:rFonts w:ascii="Arial" w:eastAsia="Arial" w:hAnsi="Arial" w:cs="Arial"/>
                <w:color w:val="002060"/>
                <w:sz w:val="18"/>
                <w:szCs w:val="18"/>
              </w:rPr>
              <w:t xml:space="preserve">o identify how </w:t>
            </w:r>
            <w:r w:rsidR="73C38921" w:rsidRPr="15AC88C6">
              <w:rPr>
                <w:rFonts w:ascii="Arial" w:eastAsia="Arial" w:hAnsi="Arial" w:cs="Arial"/>
                <w:color w:val="002060"/>
                <w:sz w:val="18"/>
                <w:szCs w:val="18"/>
              </w:rPr>
              <w:t xml:space="preserve">their families grew over time. </w:t>
            </w:r>
          </w:p>
          <w:p w14:paraId="40812B57" w14:textId="60636C6D" w:rsidR="2430E3C2" w:rsidRDefault="2430E3C2" w:rsidP="2430E3C2">
            <w:pPr>
              <w:spacing w:after="120"/>
              <w:rPr>
                <w:rFonts w:ascii="Arial" w:eastAsia="Arial" w:hAnsi="Arial" w:cs="Arial"/>
                <w:color w:val="4F80BD"/>
                <w:sz w:val="18"/>
                <w:szCs w:val="18"/>
              </w:rPr>
            </w:pPr>
          </w:p>
          <w:p w14:paraId="28A8A3AD" w14:textId="7AB93C8B" w:rsidR="001E7B58" w:rsidRPr="00912857" w:rsidRDefault="5DC8F982" w:rsidP="2EC5EE1E">
            <w:pPr>
              <w:widowControl w:val="0"/>
              <w:tabs>
                <w:tab w:val="num" w:pos="284"/>
              </w:tabs>
              <w:suppressAutoHyphens/>
              <w:spacing w:after="120"/>
              <w:rPr>
                <w:rFonts w:asciiTheme="minorHAnsi" w:hAnsiTheme="minorHAnsi" w:cstheme="minorBidi"/>
                <w:b/>
                <w:bCs/>
                <w:sz w:val="19"/>
                <w:szCs w:val="19"/>
              </w:rPr>
            </w:pPr>
            <w:r w:rsidRPr="2EC5EE1E">
              <w:rPr>
                <w:rFonts w:ascii="Arial" w:eastAsia="Arial" w:hAnsi="Arial" w:cs="Arial"/>
                <w:b/>
                <w:bCs/>
                <w:sz w:val="18"/>
                <w:szCs w:val="18"/>
              </w:rPr>
              <w:t>D</w:t>
            </w:r>
            <w:r w:rsidR="001E7B58" w:rsidRPr="2EC5EE1E">
              <w:rPr>
                <w:rFonts w:ascii="Arial" w:eastAsia="Arial" w:hAnsi="Arial" w:cs="Arial"/>
                <w:b/>
                <w:bCs/>
                <w:sz w:val="18"/>
                <w:szCs w:val="18"/>
              </w:rPr>
              <w:t>emonstrate the learning and application of particular transdisciplinary skills?</w:t>
            </w:r>
          </w:p>
          <w:p w14:paraId="06C63B6A" w14:textId="77777777" w:rsidR="001E7B58" w:rsidRPr="00912857" w:rsidRDefault="001E7B58" w:rsidP="2EC5EE1E">
            <w:pPr>
              <w:spacing w:after="120"/>
              <w:rPr>
                <w:rFonts w:ascii="Arial" w:eastAsia="Arial" w:hAnsi="Arial" w:cs="Arial"/>
                <w:color w:val="FF0000"/>
                <w:sz w:val="18"/>
                <w:szCs w:val="18"/>
              </w:rPr>
            </w:pPr>
            <w:r w:rsidRPr="2EC5EE1E">
              <w:rPr>
                <w:rFonts w:ascii="Arial" w:eastAsia="Arial" w:hAnsi="Arial" w:cs="Arial"/>
                <w:color w:val="FF0000"/>
                <w:sz w:val="18"/>
                <w:szCs w:val="18"/>
              </w:rPr>
              <w:t>Social Skills: Students worked  together in small groups and with partners while sharing stories about their  family.</w:t>
            </w:r>
          </w:p>
          <w:p w14:paraId="5EDB3790" w14:textId="30B91F8E" w:rsidR="001E7B58" w:rsidRPr="00912857" w:rsidRDefault="001E7B58" w:rsidP="2EC5EE1E">
            <w:pPr>
              <w:spacing w:after="120"/>
              <w:rPr>
                <w:rFonts w:ascii="Arial" w:eastAsia="Arial" w:hAnsi="Arial" w:cs="Arial"/>
                <w:color w:val="FF0000"/>
                <w:sz w:val="18"/>
                <w:szCs w:val="18"/>
              </w:rPr>
            </w:pPr>
            <w:r w:rsidRPr="33E91C79">
              <w:rPr>
                <w:rFonts w:ascii="Arial" w:eastAsia="Arial" w:hAnsi="Arial" w:cs="Arial"/>
                <w:color w:val="FF0000"/>
                <w:sz w:val="18"/>
                <w:szCs w:val="18"/>
              </w:rPr>
              <w:t>Communication Skills: Students used communication skills while doing their presentations about artifacts and family traditions.</w:t>
            </w:r>
          </w:p>
          <w:p w14:paraId="1BB5D4E1" w14:textId="77777777" w:rsidR="001E7B58" w:rsidRPr="00912857" w:rsidRDefault="001E7B58" w:rsidP="2EC5EE1E">
            <w:pPr>
              <w:spacing w:after="120"/>
              <w:rPr>
                <w:rFonts w:ascii="Arial" w:eastAsia="Arial" w:hAnsi="Arial" w:cs="Arial"/>
                <w:color w:val="FF0000"/>
                <w:sz w:val="18"/>
                <w:szCs w:val="18"/>
              </w:rPr>
            </w:pPr>
            <w:r w:rsidRPr="33E91C79">
              <w:rPr>
                <w:rFonts w:ascii="Arial" w:eastAsia="Arial" w:hAnsi="Arial" w:cs="Arial"/>
                <w:color w:val="FF0000"/>
                <w:sz w:val="18"/>
                <w:szCs w:val="18"/>
              </w:rPr>
              <w:t>Thinking Skills: As students presented information about their families, the other students were thinking and comparing and contrasting with their personal family values and traditions.</w:t>
            </w:r>
          </w:p>
          <w:p w14:paraId="2844D19D" w14:textId="50305F24" w:rsidR="401EE4C9" w:rsidRDefault="401EE4C9" w:rsidP="33E91C79">
            <w:pPr>
              <w:spacing w:after="120"/>
              <w:rPr>
                <w:rFonts w:ascii="Arial" w:eastAsia="Arial" w:hAnsi="Arial" w:cs="Arial"/>
                <w:color w:val="4F81BD" w:themeColor="accent1"/>
                <w:sz w:val="18"/>
                <w:szCs w:val="18"/>
              </w:rPr>
            </w:pPr>
            <w:r w:rsidRPr="33E91C79">
              <w:rPr>
                <w:rFonts w:ascii="Arial" w:eastAsia="Arial" w:hAnsi="Arial" w:cs="Arial"/>
                <w:color w:val="4F81BD" w:themeColor="accent1"/>
                <w:sz w:val="18"/>
                <w:szCs w:val="18"/>
              </w:rPr>
              <w:t xml:space="preserve">Ginn- </w:t>
            </w:r>
            <w:r w:rsidR="60253464" w:rsidRPr="33E91C79">
              <w:rPr>
                <w:rFonts w:ascii="Arial" w:eastAsia="Arial" w:hAnsi="Arial" w:cs="Arial"/>
                <w:color w:val="4F81BD" w:themeColor="accent1"/>
                <w:sz w:val="18"/>
                <w:szCs w:val="18"/>
              </w:rPr>
              <w:t>Social Skills- I was not able to do this because of online learning. They did share their experiences in whole group.</w:t>
            </w:r>
          </w:p>
          <w:p w14:paraId="6D165AD5" w14:textId="16FC6575" w:rsidR="60253464" w:rsidRDefault="60253464" w:rsidP="33E91C79">
            <w:pPr>
              <w:spacing w:after="120"/>
              <w:rPr>
                <w:rFonts w:ascii="Arial" w:eastAsia="Arial" w:hAnsi="Arial" w:cs="Arial"/>
                <w:color w:val="4F81BD" w:themeColor="accent1"/>
                <w:sz w:val="18"/>
                <w:szCs w:val="18"/>
              </w:rPr>
            </w:pPr>
            <w:r w:rsidRPr="33E91C79">
              <w:rPr>
                <w:rFonts w:ascii="Arial" w:eastAsia="Arial" w:hAnsi="Arial" w:cs="Arial"/>
                <w:color w:val="4F81BD" w:themeColor="accent1"/>
                <w:sz w:val="18"/>
                <w:szCs w:val="18"/>
              </w:rPr>
              <w:t>Communication- Students learned about the importance of effective communication and listening.</w:t>
            </w:r>
          </w:p>
          <w:p w14:paraId="6B14D1CB" w14:textId="2FC0F1B2" w:rsidR="60253464" w:rsidRDefault="60253464" w:rsidP="15AC88C6">
            <w:pPr>
              <w:spacing w:after="120"/>
              <w:rPr>
                <w:rFonts w:ascii="Arial" w:eastAsia="Arial" w:hAnsi="Arial" w:cs="Arial"/>
                <w:color w:val="4F80BD"/>
                <w:sz w:val="18"/>
                <w:szCs w:val="18"/>
              </w:rPr>
            </w:pPr>
            <w:r w:rsidRPr="15AC88C6">
              <w:rPr>
                <w:rFonts w:ascii="Arial" w:eastAsia="Arial" w:hAnsi="Arial" w:cs="Arial"/>
                <w:color w:val="4F80BD"/>
                <w:sz w:val="18"/>
                <w:szCs w:val="18"/>
              </w:rPr>
              <w:t xml:space="preserve">Thinking skills- The students learned the important of thinking at higher level. </w:t>
            </w:r>
          </w:p>
          <w:p w14:paraId="528658B1" w14:textId="29F4CFF9" w:rsidR="14EEB7AD" w:rsidRDefault="14EEB7AD" w:rsidP="15AC88C6">
            <w:pPr>
              <w:spacing w:after="120"/>
              <w:rPr>
                <w:rFonts w:ascii="Arial" w:eastAsia="Arial" w:hAnsi="Arial" w:cs="Arial"/>
                <w:sz w:val="18"/>
                <w:szCs w:val="18"/>
              </w:rPr>
            </w:pPr>
            <w:r w:rsidRPr="15AC88C6">
              <w:rPr>
                <w:rFonts w:ascii="Arial" w:eastAsia="Arial" w:hAnsi="Arial" w:cs="Arial"/>
                <w:sz w:val="18"/>
                <w:szCs w:val="18"/>
              </w:rPr>
              <w:t xml:space="preserve">Timmons- Social Skills- </w:t>
            </w:r>
            <w:r w:rsidR="590DE71D" w:rsidRPr="15AC88C6">
              <w:rPr>
                <w:rFonts w:ascii="Arial" w:eastAsia="Arial" w:hAnsi="Arial" w:cs="Arial"/>
                <w:sz w:val="18"/>
                <w:szCs w:val="18"/>
              </w:rPr>
              <w:t>Students work</w:t>
            </w:r>
            <w:r w:rsidR="2E7C341B" w:rsidRPr="15AC88C6">
              <w:rPr>
                <w:rFonts w:ascii="Arial" w:eastAsia="Arial" w:hAnsi="Arial" w:cs="Arial"/>
                <w:sz w:val="18"/>
                <w:szCs w:val="18"/>
              </w:rPr>
              <w:t>ed on social skills</w:t>
            </w:r>
            <w:r w:rsidR="590DE71D" w:rsidRPr="15AC88C6">
              <w:rPr>
                <w:rFonts w:ascii="Arial" w:eastAsia="Arial" w:hAnsi="Arial" w:cs="Arial"/>
                <w:sz w:val="18"/>
                <w:szCs w:val="18"/>
              </w:rPr>
              <w:t xml:space="preserve"> in small groups to complete place value scavenger hunt</w:t>
            </w:r>
            <w:r w:rsidR="19FF651D" w:rsidRPr="15AC88C6">
              <w:rPr>
                <w:rFonts w:ascii="Arial" w:eastAsia="Arial" w:hAnsi="Arial" w:cs="Arial"/>
                <w:sz w:val="18"/>
                <w:szCs w:val="18"/>
              </w:rPr>
              <w:t>.</w:t>
            </w:r>
          </w:p>
          <w:p w14:paraId="73C227C2" w14:textId="6DBD844D" w:rsidR="19FF651D" w:rsidRDefault="19FF651D" w:rsidP="15AC88C6">
            <w:pPr>
              <w:spacing w:after="120"/>
              <w:rPr>
                <w:rFonts w:ascii="Arial" w:eastAsia="Arial" w:hAnsi="Arial" w:cs="Arial"/>
                <w:sz w:val="18"/>
                <w:szCs w:val="18"/>
              </w:rPr>
            </w:pPr>
            <w:r w:rsidRPr="15AC88C6">
              <w:rPr>
                <w:rFonts w:ascii="Arial" w:eastAsia="Arial" w:hAnsi="Arial" w:cs="Arial"/>
                <w:sz w:val="18"/>
                <w:szCs w:val="18"/>
              </w:rPr>
              <w:t xml:space="preserve">Communication Skills: Students </w:t>
            </w:r>
            <w:r w:rsidR="2C05E7AC" w:rsidRPr="15AC88C6">
              <w:rPr>
                <w:rFonts w:ascii="Arial" w:eastAsia="Arial" w:hAnsi="Arial" w:cs="Arial"/>
                <w:sz w:val="18"/>
                <w:szCs w:val="18"/>
              </w:rPr>
              <w:t xml:space="preserve">demonstrated being respectful communicators by not speaking while others </w:t>
            </w:r>
            <w:r w:rsidR="17E18CCA" w:rsidRPr="15AC88C6">
              <w:rPr>
                <w:rFonts w:ascii="Arial" w:eastAsia="Arial" w:hAnsi="Arial" w:cs="Arial"/>
                <w:sz w:val="18"/>
                <w:szCs w:val="18"/>
              </w:rPr>
              <w:t xml:space="preserve">were speaking. </w:t>
            </w:r>
          </w:p>
          <w:p w14:paraId="1B1D3B3B" w14:textId="041EB32B" w:rsidR="17E18CCA" w:rsidRDefault="17E18CCA" w:rsidP="15AC88C6">
            <w:pPr>
              <w:spacing w:after="120"/>
              <w:rPr>
                <w:rFonts w:ascii="Arial" w:eastAsia="Arial" w:hAnsi="Arial" w:cs="Arial"/>
                <w:sz w:val="18"/>
                <w:szCs w:val="18"/>
              </w:rPr>
            </w:pPr>
            <w:r w:rsidRPr="15AC88C6">
              <w:rPr>
                <w:rFonts w:ascii="Arial" w:eastAsia="Arial" w:hAnsi="Arial" w:cs="Arial"/>
                <w:sz w:val="18"/>
                <w:szCs w:val="18"/>
              </w:rPr>
              <w:t>Thinking Skills- Students worked independently on morning review work</w:t>
            </w:r>
            <w:r w:rsidR="7216DA5E" w:rsidRPr="15AC88C6">
              <w:rPr>
                <w:rFonts w:ascii="Arial" w:eastAsia="Arial" w:hAnsi="Arial" w:cs="Arial"/>
                <w:sz w:val="18"/>
                <w:szCs w:val="18"/>
              </w:rPr>
              <w:t xml:space="preserve"> to </w:t>
            </w:r>
            <w:r w:rsidR="64B21069" w:rsidRPr="15AC88C6">
              <w:rPr>
                <w:rFonts w:ascii="Arial" w:eastAsia="Arial" w:hAnsi="Arial" w:cs="Arial"/>
                <w:sz w:val="18"/>
                <w:szCs w:val="18"/>
              </w:rPr>
              <w:t xml:space="preserve">improve thinking skills. </w:t>
            </w:r>
          </w:p>
          <w:p w14:paraId="4310E908" w14:textId="10065721" w:rsidR="001E7B58" w:rsidRPr="00912857" w:rsidRDefault="61ED7742" w:rsidP="2EC5EE1E">
            <w:pPr>
              <w:widowControl w:val="0"/>
              <w:tabs>
                <w:tab w:val="num" w:pos="284"/>
              </w:tabs>
              <w:suppressAutoHyphens/>
              <w:spacing w:after="120"/>
              <w:rPr>
                <w:rFonts w:ascii="Arial" w:eastAsia="Arial" w:hAnsi="Arial" w:cs="Arial"/>
                <w:b/>
                <w:bCs/>
                <w:sz w:val="18"/>
                <w:szCs w:val="18"/>
              </w:rPr>
            </w:pPr>
            <w:r w:rsidRPr="2EC5EE1E">
              <w:rPr>
                <w:rFonts w:ascii="Arial" w:eastAsia="Arial" w:hAnsi="Arial" w:cs="Arial"/>
                <w:b/>
                <w:bCs/>
                <w:sz w:val="18"/>
                <w:szCs w:val="18"/>
              </w:rPr>
              <w:t>De</w:t>
            </w:r>
            <w:r w:rsidR="001E7B58" w:rsidRPr="2EC5EE1E">
              <w:rPr>
                <w:rFonts w:ascii="Arial" w:eastAsia="Arial" w:hAnsi="Arial" w:cs="Arial"/>
                <w:b/>
                <w:bCs/>
                <w:sz w:val="18"/>
                <w:szCs w:val="18"/>
              </w:rPr>
              <w:t>velop particular attributes of the learner profile and/or attitudes?</w:t>
            </w:r>
          </w:p>
          <w:p w14:paraId="2C985F1D" w14:textId="77777777" w:rsidR="001E7B58" w:rsidRPr="00912857" w:rsidRDefault="001E7B58" w:rsidP="2EC5EE1E">
            <w:pPr>
              <w:spacing w:after="120"/>
              <w:rPr>
                <w:rFonts w:ascii="Arial" w:eastAsia="Arial" w:hAnsi="Arial" w:cs="Arial"/>
                <w:sz w:val="18"/>
                <w:szCs w:val="18"/>
              </w:rPr>
            </w:pPr>
            <w:r w:rsidRPr="2EC5EE1E">
              <w:rPr>
                <w:rFonts w:ascii="Arial" w:eastAsia="Arial" w:hAnsi="Arial" w:cs="Arial"/>
                <w:b/>
                <w:bCs/>
                <w:sz w:val="18"/>
                <w:szCs w:val="18"/>
              </w:rPr>
              <w:t>In each case, explain your selection</w:t>
            </w:r>
            <w:r w:rsidRPr="2EC5EE1E">
              <w:rPr>
                <w:rFonts w:ascii="Arial" w:eastAsia="Arial" w:hAnsi="Arial" w:cs="Arial"/>
                <w:sz w:val="18"/>
                <w:szCs w:val="18"/>
              </w:rPr>
              <w:t>.</w:t>
            </w:r>
          </w:p>
          <w:p w14:paraId="006CE8FC" w14:textId="77777777" w:rsidR="001E7B58" w:rsidRPr="00912857" w:rsidRDefault="001E7B58" w:rsidP="2EC5EE1E">
            <w:pPr>
              <w:spacing w:after="120"/>
              <w:rPr>
                <w:rFonts w:ascii="Arial" w:eastAsia="Arial" w:hAnsi="Arial" w:cs="Arial"/>
                <w:sz w:val="18"/>
                <w:szCs w:val="18"/>
              </w:rPr>
            </w:pPr>
            <w:r w:rsidRPr="2EC5EE1E">
              <w:rPr>
                <w:rFonts w:ascii="Arial" w:eastAsia="Arial" w:hAnsi="Arial" w:cs="Arial"/>
                <w:sz w:val="18"/>
                <w:szCs w:val="18"/>
              </w:rPr>
              <w:t>Learner Profile:</w:t>
            </w:r>
          </w:p>
          <w:p w14:paraId="76004D13" w14:textId="77777777" w:rsidR="001E7B58" w:rsidRPr="00912857" w:rsidRDefault="001E7B58" w:rsidP="2EC5EE1E">
            <w:pPr>
              <w:spacing w:after="120"/>
              <w:rPr>
                <w:rFonts w:ascii="Arial" w:eastAsia="Arial" w:hAnsi="Arial" w:cs="Arial"/>
                <w:color w:val="FF0000"/>
                <w:sz w:val="18"/>
                <w:szCs w:val="18"/>
              </w:rPr>
            </w:pPr>
            <w:r w:rsidRPr="33E91C79">
              <w:rPr>
                <w:rFonts w:ascii="Arial" w:eastAsia="Arial" w:hAnsi="Arial" w:cs="Arial"/>
                <w:color w:val="FF0000"/>
                <w:sz w:val="18"/>
                <w:szCs w:val="18"/>
              </w:rPr>
              <w:t>Open-minded: Students showed respect for and accepted differences from other cultures and traditions while listening to presentations.</w:t>
            </w:r>
          </w:p>
          <w:p w14:paraId="1B2285C4" w14:textId="453E59D3" w:rsidR="52BC95BE" w:rsidRDefault="34120DBE" w:rsidP="15AC88C6">
            <w:pPr>
              <w:spacing w:after="120"/>
              <w:rPr>
                <w:rFonts w:ascii="Arial" w:eastAsia="Arial" w:hAnsi="Arial" w:cs="Arial"/>
                <w:color w:val="4F81BD" w:themeColor="accent1"/>
                <w:sz w:val="18"/>
                <w:szCs w:val="18"/>
              </w:rPr>
            </w:pPr>
            <w:r w:rsidRPr="11AE53BB">
              <w:rPr>
                <w:rFonts w:ascii="Arial" w:eastAsia="Arial" w:hAnsi="Arial" w:cs="Arial"/>
                <w:color w:val="4F80BD"/>
                <w:sz w:val="18"/>
                <w:szCs w:val="18"/>
              </w:rPr>
              <w:t xml:space="preserve">Ginn- Principled – Students were very considerate and respectful in listening to others and in their responses. </w:t>
            </w:r>
          </w:p>
          <w:p w14:paraId="5D339DD8" w14:textId="13B028A1" w:rsidR="001B629F" w:rsidRDefault="49D2BA1E" w:rsidP="11AE53BB">
            <w:pPr>
              <w:widowControl w:val="0"/>
              <w:pBdr>
                <w:top w:val="nil"/>
                <w:left w:val="nil"/>
                <w:bottom w:val="nil"/>
                <w:right w:val="nil"/>
                <w:between w:val="nil"/>
              </w:pBdr>
              <w:spacing w:after="120"/>
              <w:rPr>
                <w:rFonts w:ascii="Arial" w:eastAsia="Arial" w:hAnsi="Arial" w:cs="Arial"/>
                <w:color w:val="948A54" w:themeColor="background2" w:themeShade="80"/>
                <w:sz w:val="18"/>
                <w:szCs w:val="18"/>
              </w:rPr>
            </w:pPr>
            <w:r w:rsidRPr="11AE53BB">
              <w:rPr>
                <w:rFonts w:ascii="Arial" w:eastAsia="Arial" w:hAnsi="Arial" w:cs="Arial"/>
                <w:color w:val="948A54" w:themeColor="background2" w:themeShade="80"/>
                <w:sz w:val="18"/>
                <w:szCs w:val="18"/>
              </w:rPr>
              <w:t xml:space="preserve">Long- Students tried to figure out alternate ways to meet the needs of people that needed help </w:t>
            </w:r>
            <w:r w:rsidR="3899A4F2" w:rsidRPr="11AE53BB">
              <w:rPr>
                <w:rFonts w:ascii="Arial" w:eastAsia="Arial" w:hAnsi="Arial" w:cs="Arial"/>
                <w:color w:val="948A54" w:themeColor="background2" w:themeShade="80"/>
                <w:sz w:val="18"/>
                <w:szCs w:val="18"/>
              </w:rPr>
              <w:t>outside of his/her family.</w:t>
            </w:r>
          </w:p>
          <w:p w14:paraId="1299C43A" w14:textId="3B8F388F" w:rsidR="001B629F" w:rsidRDefault="3899A4F2" w:rsidP="11AE53BB">
            <w:pPr>
              <w:widowControl w:val="0"/>
              <w:pBdr>
                <w:top w:val="nil"/>
                <w:left w:val="nil"/>
                <w:bottom w:val="nil"/>
                <w:right w:val="nil"/>
                <w:between w:val="nil"/>
              </w:pBdr>
              <w:spacing w:after="120"/>
              <w:rPr>
                <w:rFonts w:ascii="Arial" w:eastAsia="Arial" w:hAnsi="Arial" w:cs="Arial"/>
                <w:color w:val="948A54" w:themeColor="background2" w:themeShade="80"/>
                <w:sz w:val="18"/>
                <w:szCs w:val="18"/>
              </w:rPr>
            </w:pPr>
            <w:r w:rsidRPr="11AE53BB">
              <w:rPr>
                <w:rFonts w:ascii="Arial" w:eastAsia="Arial" w:hAnsi="Arial" w:cs="Arial"/>
                <w:color w:val="948A54" w:themeColor="background2" w:themeShade="80"/>
                <w:sz w:val="18"/>
                <w:szCs w:val="18"/>
              </w:rPr>
              <w:t>Principled- They understood that following character traits will give them more opportunities in the their daily lives when they resp</w:t>
            </w:r>
            <w:r w:rsidR="6DBA4282" w:rsidRPr="11AE53BB">
              <w:rPr>
                <w:rFonts w:ascii="Arial" w:eastAsia="Arial" w:hAnsi="Arial" w:cs="Arial"/>
                <w:color w:val="948A54" w:themeColor="background2" w:themeShade="80"/>
                <w:sz w:val="18"/>
                <w:szCs w:val="18"/>
              </w:rPr>
              <w:t xml:space="preserve">ect themselves and others. </w:t>
            </w:r>
          </w:p>
        </w:tc>
      </w:tr>
      <w:tr w:rsidR="001B629F" w14:paraId="61EA37FC" w14:textId="77777777" w:rsidTr="11AE53BB">
        <w:trPr>
          <w:trHeight w:val="10360"/>
        </w:trPr>
        <w:tc>
          <w:tcPr>
            <w:tcW w:w="7699" w:type="dxa"/>
            <w:shd w:val="clear" w:color="auto" w:fill="auto"/>
            <w:tcMar>
              <w:top w:w="100" w:type="dxa"/>
              <w:left w:w="100" w:type="dxa"/>
              <w:bottom w:w="100" w:type="dxa"/>
              <w:right w:w="100" w:type="dxa"/>
            </w:tcMar>
          </w:tcPr>
          <w:p w14:paraId="1474B8D4" w14:textId="77777777" w:rsidR="001E7B58" w:rsidRPr="00912857" w:rsidRDefault="001E7B58" w:rsidP="2EC5EE1E">
            <w:pPr>
              <w:spacing w:after="120"/>
              <w:rPr>
                <w:rFonts w:ascii="Arial" w:eastAsia="Arial" w:hAnsi="Arial" w:cs="Arial"/>
                <w:b/>
                <w:bCs/>
                <w:color w:val="808080"/>
                <w:sz w:val="18"/>
                <w:szCs w:val="18"/>
              </w:rPr>
            </w:pPr>
            <w:r w:rsidRPr="2EC5EE1E">
              <w:rPr>
                <w:rFonts w:ascii="Arial" w:eastAsia="Arial" w:hAnsi="Arial" w:cs="Arial"/>
                <w:b/>
                <w:bCs/>
                <w:color w:val="808080" w:themeColor="background1" w:themeShade="80"/>
                <w:sz w:val="18"/>
                <w:szCs w:val="18"/>
              </w:rPr>
              <w:t>8.  What student-initiated inquiries arose from the learning?</w:t>
            </w:r>
          </w:p>
          <w:p w14:paraId="34011682" w14:textId="77777777" w:rsidR="001E7B58" w:rsidRPr="00912857" w:rsidRDefault="001E7B58" w:rsidP="2EC5EE1E">
            <w:pPr>
              <w:pStyle w:val="BodyText"/>
              <w:spacing w:after="120"/>
              <w:jc w:val="left"/>
              <w:rPr>
                <w:rFonts w:eastAsia="Arial" w:cs="Arial"/>
                <w:b/>
                <w:bCs/>
                <w:szCs w:val="18"/>
              </w:rPr>
            </w:pPr>
            <w:r w:rsidRPr="2EC5EE1E">
              <w:rPr>
                <w:rFonts w:eastAsia="Arial" w:cs="Arial"/>
                <w:b/>
                <w:bCs/>
                <w:szCs w:val="18"/>
              </w:rPr>
              <w:t>Record a range of student-initiated inquiries and student questions and highlight any that were incorporated into the teaching and learning.</w:t>
            </w:r>
          </w:p>
          <w:p w14:paraId="09AEB2DC" w14:textId="77777777" w:rsidR="001E7B58" w:rsidRPr="00912857" w:rsidRDefault="001E7B58" w:rsidP="2EC5EE1E">
            <w:pPr>
              <w:spacing w:after="120"/>
              <w:rPr>
                <w:rFonts w:ascii="Arial" w:eastAsia="Arial" w:hAnsi="Arial" w:cs="Arial"/>
                <w:color w:val="FF0000"/>
                <w:sz w:val="18"/>
                <w:szCs w:val="18"/>
              </w:rPr>
            </w:pPr>
            <w:r w:rsidRPr="2EC5EE1E">
              <w:rPr>
                <w:rFonts w:ascii="Arial" w:eastAsia="Arial" w:hAnsi="Arial" w:cs="Arial"/>
                <w:color w:val="FF0000"/>
                <w:sz w:val="18"/>
                <w:szCs w:val="18"/>
              </w:rPr>
              <w:t>Where does my family come from? Why are old things important in my family?</w:t>
            </w:r>
          </w:p>
          <w:p w14:paraId="30AB1D2A" w14:textId="77777777" w:rsidR="001E7B58" w:rsidRPr="00912857" w:rsidRDefault="001E7B58" w:rsidP="2EC5EE1E">
            <w:pPr>
              <w:spacing w:after="120"/>
              <w:rPr>
                <w:rFonts w:ascii="Arial" w:eastAsia="Arial" w:hAnsi="Arial" w:cs="Arial"/>
                <w:color w:val="FF0000"/>
                <w:sz w:val="18"/>
                <w:szCs w:val="18"/>
              </w:rPr>
            </w:pPr>
            <w:r w:rsidRPr="2EC5EE1E">
              <w:rPr>
                <w:rFonts w:ascii="Arial" w:eastAsia="Arial" w:hAnsi="Arial" w:cs="Arial"/>
                <w:color w:val="FF0000"/>
                <w:sz w:val="18"/>
                <w:szCs w:val="18"/>
              </w:rPr>
              <w:t>How were things a long time ago? Why are families different? What did my grandparents do for fun when they were children?</w:t>
            </w:r>
          </w:p>
          <w:p w14:paraId="4DDBEF00" w14:textId="413BB8CC" w:rsidR="001E7B58" w:rsidRPr="00912857" w:rsidRDefault="5B35899F" w:rsidP="2EC5EE1E">
            <w:pPr>
              <w:spacing w:after="120"/>
              <w:rPr>
                <w:rFonts w:ascii="Arial" w:eastAsia="Arial" w:hAnsi="Arial" w:cs="Arial"/>
                <w:sz w:val="18"/>
                <w:szCs w:val="18"/>
              </w:rPr>
            </w:pPr>
            <w:r w:rsidRPr="15AC88C6">
              <w:rPr>
                <w:rFonts w:ascii="Arial" w:eastAsia="Arial" w:hAnsi="Arial" w:cs="Arial"/>
                <w:color w:val="4F80BD"/>
                <w:sz w:val="18"/>
                <w:szCs w:val="18"/>
              </w:rPr>
              <w:t xml:space="preserve">Ginn- We were not able to get these questions answered online. </w:t>
            </w:r>
          </w:p>
          <w:p w14:paraId="558483AA" w14:textId="43692FCA" w:rsidR="4070A80E" w:rsidRDefault="10CC3AF8" w:rsidP="15AC88C6">
            <w:pPr>
              <w:pStyle w:val="BodyText3"/>
              <w:rPr>
                <w:rFonts w:ascii="Arial" w:eastAsia="Arial" w:hAnsi="Arial" w:cs="Arial"/>
                <w:sz w:val="18"/>
                <w:szCs w:val="18"/>
              </w:rPr>
            </w:pPr>
            <w:r w:rsidRPr="11AE53BB">
              <w:rPr>
                <w:rFonts w:ascii="Arial" w:eastAsia="Arial" w:hAnsi="Arial" w:cs="Arial"/>
                <w:sz w:val="18"/>
                <w:szCs w:val="18"/>
              </w:rPr>
              <w:t xml:space="preserve">Timmons- </w:t>
            </w:r>
            <w:r w:rsidR="211FBAB9" w:rsidRPr="11AE53BB">
              <w:rPr>
                <w:rFonts w:ascii="Arial" w:eastAsia="Arial" w:hAnsi="Arial" w:cs="Arial"/>
                <w:sz w:val="18"/>
                <w:szCs w:val="18"/>
              </w:rPr>
              <w:t>Students want to know why people thought it was wrong for Ruby Bridges to go to school.  “ Why did the s</w:t>
            </w:r>
            <w:r w:rsidR="64B559B7" w:rsidRPr="11AE53BB">
              <w:rPr>
                <w:rFonts w:ascii="Arial" w:eastAsia="Arial" w:hAnsi="Arial" w:cs="Arial"/>
                <w:sz w:val="18"/>
                <w:szCs w:val="18"/>
              </w:rPr>
              <w:t xml:space="preserve">tudents moms and dads take them out of Ruby Bridges’ class?” </w:t>
            </w:r>
          </w:p>
          <w:p w14:paraId="43C98104" w14:textId="322581BC" w:rsidR="42A92D1A" w:rsidRDefault="42A92D1A" w:rsidP="11AE53BB">
            <w:pPr>
              <w:rPr>
                <w:rFonts w:ascii="Arial" w:eastAsia="Arial" w:hAnsi="Arial" w:cs="Arial"/>
                <w:color w:val="7030A0"/>
                <w:sz w:val="18"/>
                <w:szCs w:val="18"/>
              </w:rPr>
            </w:pPr>
            <w:r w:rsidRPr="11AE53BB">
              <w:rPr>
                <w:rFonts w:ascii="Arial" w:eastAsia="Arial" w:hAnsi="Arial" w:cs="Arial"/>
                <w:color w:val="7030A0"/>
                <w:sz w:val="18"/>
                <w:szCs w:val="18"/>
              </w:rPr>
              <w:t>Weegar - Where does my family come from? Why are old things important in my family?</w:t>
            </w:r>
          </w:p>
          <w:p w14:paraId="155A0FB6" w14:textId="4CCB8AE3" w:rsidR="42A92D1A" w:rsidRDefault="42A92D1A" w:rsidP="11AE53BB">
            <w:pPr>
              <w:rPr>
                <w:rFonts w:ascii="Arial" w:eastAsia="Arial" w:hAnsi="Arial" w:cs="Arial"/>
                <w:color w:val="7030A0"/>
                <w:sz w:val="18"/>
                <w:szCs w:val="18"/>
              </w:rPr>
            </w:pPr>
            <w:r w:rsidRPr="11AE53BB">
              <w:rPr>
                <w:rFonts w:ascii="Arial" w:eastAsia="Arial" w:hAnsi="Arial" w:cs="Arial"/>
                <w:color w:val="7030A0"/>
                <w:sz w:val="18"/>
                <w:szCs w:val="18"/>
              </w:rPr>
              <w:t>How were things a long time ago? Why are families different? What did my grandparents do for fun when they were children?</w:t>
            </w:r>
          </w:p>
          <w:p w14:paraId="460E7494" w14:textId="053CCFFE" w:rsidR="11AE53BB" w:rsidRDefault="11AE53BB" w:rsidP="11AE53BB">
            <w:pPr>
              <w:pStyle w:val="BodyText3"/>
              <w:rPr>
                <w:rFonts w:ascii="Arial" w:eastAsia="Arial" w:hAnsi="Arial" w:cs="Arial"/>
                <w:sz w:val="18"/>
                <w:szCs w:val="18"/>
              </w:rPr>
            </w:pPr>
          </w:p>
          <w:p w14:paraId="3461D779" w14:textId="2DFA1F65" w:rsidR="001E7B58" w:rsidRPr="00912857" w:rsidRDefault="001E7B58" w:rsidP="11AE53BB">
            <w:pPr>
              <w:pStyle w:val="BodyText3"/>
              <w:rPr>
                <w:rFonts w:ascii="Arial" w:eastAsia="Arial" w:hAnsi="Arial" w:cs="Arial"/>
                <w:b/>
                <w:bCs/>
                <w:sz w:val="18"/>
                <w:szCs w:val="18"/>
              </w:rPr>
            </w:pPr>
            <w:r w:rsidRPr="11AE53BB">
              <w:rPr>
                <w:rFonts w:ascii="Arial" w:eastAsia="Arial" w:hAnsi="Arial" w:cs="Arial"/>
                <w:b/>
                <w:bCs/>
                <w:sz w:val="18"/>
                <w:szCs w:val="18"/>
              </w:rPr>
              <w:t>At this point teachers should go back to box 2 “What do we want to learn?” and highlight the teacher questions/provocations that were most effective in driving the inquiries.</w:t>
            </w:r>
          </w:p>
          <w:p w14:paraId="3CF2D8B6" w14:textId="77777777" w:rsidR="001E7B58" w:rsidRPr="00912857" w:rsidRDefault="001E7B58" w:rsidP="2EC5EE1E">
            <w:pPr>
              <w:spacing w:after="120"/>
              <w:rPr>
                <w:rFonts w:ascii="Arial" w:eastAsia="Arial" w:hAnsi="Arial" w:cs="Arial"/>
                <w:i/>
                <w:iCs/>
                <w:sz w:val="18"/>
                <w:szCs w:val="18"/>
              </w:rPr>
            </w:pPr>
          </w:p>
          <w:p w14:paraId="1471E20C" w14:textId="77777777" w:rsidR="001E7B58" w:rsidRPr="00912857" w:rsidRDefault="001E7B58" w:rsidP="2EC5EE1E">
            <w:pPr>
              <w:spacing w:after="120"/>
              <w:rPr>
                <w:rFonts w:ascii="Arial" w:eastAsia="Arial" w:hAnsi="Arial" w:cs="Arial"/>
                <w:b/>
                <w:bCs/>
                <w:color w:val="808080"/>
                <w:sz w:val="18"/>
                <w:szCs w:val="18"/>
              </w:rPr>
            </w:pPr>
            <w:r w:rsidRPr="2EC5EE1E">
              <w:rPr>
                <w:rFonts w:ascii="Arial" w:eastAsia="Arial" w:hAnsi="Arial" w:cs="Arial"/>
                <w:b/>
                <w:bCs/>
                <w:color w:val="808080" w:themeColor="background1" w:themeShade="80"/>
                <w:sz w:val="18"/>
                <w:szCs w:val="18"/>
              </w:rPr>
              <w:t>What student-initiated actions arose from the learning?</w:t>
            </w:r>
          </w:p>
          <w:p w14:paraId="06140CF8" w14:textId="77777777" w:rsidR="001E7B58" w:rsidRPr="00912857" w:rsidRDefault="001E7B58" w:rsidP="2EC5EE1E">
            <w:pPr>
              <w:pStyle w:val="BodyText"/>
              <w:spacing w:after="120"/>
              <w:jc w:val="left"/>
              <w:rPr>
                <w:rFonts w:eastAsia="Arial" w:cs="Arial"/>
                <w:b/>
                <w:bCs/>
                <w:szCs w:val="18"/>
              </w:rPr>
            </w:pPr>
            <w:r w:rsidRPr="2EC5EE1E">
              <w:rPr>
                <w:rFonts w:eastAsia="Arial" w:cs="Arial"/>
                <w:b/>
                <w:bCs/>
                <w:szCs w:val="18"/>
              </w:rPr>
              <w:t>Record student-initiated actions taken by individuals or groups showing their ability to reflect, to choose and to act.</w:t>
            </w:r>
          </w:p>
          <w:p w14:paraId="1BDD0F04" w14:textId="77777777" w:rsidR="001E7B58" w:rsidRPr="00912857" w:rsidRDefault="001E7B58" w:rsidP="2EC5EE1E">
            <w:pPr>
              <w:spacing w:after="120"/>
              <w:rPr>
                <w:rFonts w:ascii="Arial" w:eastAsia="Arial" w:hAnsi="Arial" w:cs="Arial"/>
                <w:color w:val="FF0000"/>
                <w:sz w:val="18"/>
                <w:szCs w:val="18"/>
              </w:rPr>
            </w:pPr>
            <w:r w:rsidRPr="2EC5EE1E">
              <w:rPr>
                <w:rFonts w:ascii="Arial" w:eastAsia="Arial" w:hAnsi="Arial" w:cs="Arial"/>
                <w:color w:val="FF0000"/>
                <w:sz w:val="18"/>
                <w:szCs w:val="18"/>
              </w:rPr>
              <w:t>Students shared that they will show respect for their older family members.</w:t>
            </w:r>
          </w:p>
          <w:p w14:paraId="54AFC64C" w14:textId="77777777" w:rsidR="001E7B58" w:rsidRPr="00912857" w:rsidRDefault="001E7B58" w:rsidP="2EC5EE1E">
            <w:pPr>
              <w:spacing w:after="120"/>
              <w:rPr>
                <w:rFonts w:ascii="Arial" w:eastAsia="Arial" w:hAnsi="Arial" w:cs="Arial"/>
                <w:color w:val="FF0000"/>
                <w:sz w:val="18"/>
                <w:szCs w:val="18"/>
              </w:rPr>
            </w:pPr>
            <w:r w:rsidRPr="33E91C79">
              <w:rPr>
                <w:rFonts w:ascii="Arial" w:eastAsia="Arial" w:hAnsi="Arial" w:cs="Arial"/>
                <w:color w:val="FF0000"/>
                <w:sz w:val="18"/>
                <w:szCs w:val="18"/>
              </w:rPr>
              <w:t>Students said they need to be open-minded when they meet other  children from different cultures.</w:t>
            </w:r>
          </w:p>
          <w:p w14:paraId="3D6059A2" w14:textId="23C643D7" w:rsidR="754D8C1A" w:rsidRDefault="754D8C1A" w:rsidP="33E91C79">
            <w:pPr>
              <w:spacing w:after="120"/>
              <w:rPr>
                <w:rFonts w:ascii="Arial" w:eastAsia="Arial" w:hAnsi="Arial" w:cs="Arial"/>
                <w:color w:val="FF0000"/>
                <w:sz w:val="18"/>
                <w:szCs w:val="18"/>
              </w:rPr>
            </w:pPr>
            <w:r w:rsidRPr="15AC88C6">
              <w:rPr>
                <w:rFonts w:ascii="Arial" w:eastAsia="Arial" w:hAnsi="Arial" w:cs="Arial"/>
                <w:color w:val="4F80BD"/>
                <w:sz w:val="18"/>
                <w:szCs w:val="18"/>
              </w:rPr>
              <w:t xml:space="preserve">Ginn-Students were always positive and listening other students. </w:t>
            </w:r>
          </w:p>
          <w:p w14:paraId="4DC1E8AB" w14:textId="6BEE499C" w:rsidR="3D112BD9" w:rsidRDefault="3D112BD9" w:rsidP="15AC88C6">
            <w:pPr>
              <w:spacing w:after="120"/>
              <w:rPr>
                <w:rFonts w:ascii="Arial" w:eastAsia="Arial" w:hAnsi="Arial" w:cs="Arial"/>
                <w:color w:val="4F80BD"/>
                <w:sz w:val="18"/>
                <w:szCs w:val="18"/>
              </w:rPr>
            </w:pPr>
            <w:r w:rsidRPr="15AC88C6">
              <w:rPr>
                <w:rFonts w:ascii="Arial" w:eastAsia="Arial" w:hAnsi="Arial" w:cs="Arial"/>
                <w:color w:val="002060"/>
                <w:sz w:val="18"/>
                <w:szCs w:val="18"/>
              </w:rPr>
              <w:t>Timmons- Students said that the people who wanted to stop Ruby Bridges from going to school were not being principled or caring.</w:t>
            </w:r>
            <w:r w:rsidRPr="15AC88C6">
              <w:rPr>
                <w:rFonts w:ascii="Arial" w:eastAsia="Arial" w:hAnsi="Arial" w:cs="Arial"/>
                <w:color w:val="4F80BD"/>
                <w:sz w:val="18"/>
                <w:szCs w:val="18"/>
              </w:rPr>
              <w:t xml:space="preserve"> </w:t>
            </w:r>
          </w:p>
          <w:p w14:paraId="0FB78278" w14:textId="191FE28A" w:rsidR="001E7B58" w:rsidRDefault="7DB9D0BA" w:rsidP="11AE53BB">
            <w:pPr>
              <w:spacing w:after="120"/>
              <w:rPr>
                <w:rFonts w:ascii="Arial" w:eastAsia="Arial" w:hAnsi="Arial" w:cs="Arial"/>
                <w:color w:val="4A442A" w:themeColor="background2" w:themeShade="40"/>
                <w:sz w:val="18"/>
                <w:szCs w:val="18"/>
              </w:rPr>
            </w:pPr>
            <w:r w:rsidRPr="11AE53BB">
              <w:rPr>
                <w:rFonts w:ascii="Arial" w:eastAsia="Arial" w:hAnsi="Arial" w:cs="Arial"/>
                <w:color w:val="4A442A" w:themeColor="background2" w:themeShade="40"/>
                <w:sz w:val="18"/>
                <w:szCs w:val="18"/>
              </w:rPr>
              <w:t>Long- Students really took to heart about one of the lines of inquiry</w:t>
            </w:r>
            <w:r w:rsidR="1D9D0E00" w:rsidRPr="11AE53BB">
              <w:rPr>
                <w:rFonts w:ascii="Arial" w:eastAsia="Arial" w:hAnsi="Arial" w:cs="Arial"/>
                <w:color w:val="4A442A" w:themeColor="background2" w:themeShade="40"/>
                <w:sz w:val="18"/>
                <w:szCs w:val="18"/>
              </w:rPr>
              <w:t xml:space="preserve"> concerning communication. The line of Inquiry was “ Communicate in a safe way”. The students took that to heart and when one of the students in the class was ob</w:t>
            </w:r>
            <w:r w:rsidR="3E8E84AE" w:rsidRPr="11AE53BB">
              <w:rPr>
                <w:rFonts w:ascii="Arial" w:eastAsia="Arial" w:hAnsi="Arial" w:cs="Arial"/>
                <w:color w:val="4A442A" w:themeColor="background2" w:themeShade="40"/>
                <w:sz w:val="18"/>
                <w:szCs w:val="18"/>
              </w:rPr>
              <w:t>viously having a rough morning they came to him and wanted him to express what was wrong in a safe way. They were willing to meet his needs so that he would not</w:t>
            </w:r>
            <w:r w:rsidR="513FA535" w:rsidRPr="11AE53BB">
              <w:rPr>
                <w:rFonts w:ascii="Arial" w:eastAsia="Arial" w:hAnsi="Arial" w:cs="Arial"/>
                <w:color w:val="4A442A" w:themeColor="background2" w:themeShade="40"/>
                <w:sz w:val="18"/>
                <w:szCs w:val="18"/>
              </w:rPr>
              <w:t xml:space="preserve"> react to his bad day in the wrong way. He expressed his feeling to them and ended up having a great day. </w:t>
            </w:r>
          </w:p>
          <w:p w14:paraId="2E8668B4" w14:textId="7B8D392C" w:rsidR="001B629F" w:rsidRDefault="26F73498" w:rsidP="11AE53BB">
            <w:pPr>
              <w:widowControl w:val="0"/>
              <w:pBdr>
                <w:top w:val="nil"/>
                <w:left w:val="nil"/>
                <w:bottom w:val="nil"/>
                <w:right w:val="nil"/>
                <w:between w:val="nil"/>
              </w:pBdr>
              <w:spacing w:after="120" w:line="276" w:lineRule="auto"/>
              <w:rPr>
                <w:rFonts w:ascii="Arial" w:eastAsia="Arial" w:hAnsi="Arial" w:cs="Arial"/>
                <w:color w:val="7030A0"/>
                <w:sz w:val="18"/>
                <w:szCs w:val="18"/>
              </w:rPr>
            </w:pPr>
            <w:r w:rsidRPr="11AE53BB">
              <w:rPr>
                <w:rFonts w:ascii="Arial" w:eastAsia="Arial" w:hAnsi="Arial" w:cs="Arial"/>
                <w:b/>
                <w:bCs/>
                <w:color w:val="7030A0"/>
                <w:sz w:val="18"/>
                <w:szCs w:val="18"/>
              </w:rPr>
              <w:t xml:space="preserve">Weegar - </w:t>
            </w:r>
            <w:r w:rsidRPr="11AE53BB">
              <w:rPr>
                <w:rFonts w:ascii="Arial" w:eastAsia="Arial" w:hAnsi="Arial" w:cs="Arial"/>
                <w:color w:val="7030A0"/>
                <w:sz w:val="18"/>
                <w:szCs w:val="18"/>
              </w:rPr>
              <w:t>Students shared that they will show respect for their older family members.</w:t>
            </w:r>
          </w:p>
          <w:p w14:paraId="3743CEB4" w14:textId="21DC7624" w:rsidR="001B629F" w:rsidRDefault="26F73498" w:rsidP="11AE53BB">
            <w:pPr>
              <w:widowControl w:val="0"/>
              <w:pBdr>
                <w:top w:val="nil"/>
                <w:left w:val="nil"/>
                <w:bottom w:val="nil"/>
                <w:right w:val="nil"/>
                <w:between w:val="nil"/>
              </w:pBdr>
              <w:spacing w:after="120" w:line="276" w:lineRule="auto"/>
              <w:rPr>
                <w:rFonts w:ascii="Arial" w:eastAsia="Arial" w:hAnsi="Arial" w:cs="Arial"/>
                <w:color w:val="7030A0"/>
                <w:sz w:val="18"/>
                <w:szCs w:val="18"/>
              </w:rPr>
            </w:pPr>
            <w:r w:rsidRPr="11AE53BB">
              <w:rPr>
                <w:rFonts w:ascii="Arial" w:eastAsia="Arial" w:hAnsi="Arial" w:cs="Arial"/>
                <w:color w:val="7030A0"/>
                <w:sz w:val="18"/>
                <w:szCs w:val="18"/>
              </w:rPr>
              <w:t>Students said they need to be open-minded when they meet other children from different cultures.</w:t>
            </w:r>
          </w:p>
          <w:p w14:paraId="1FC39945" w14:textId="65D395F2" w:rsidR="001B629F" w:rsidRDefault="001B629F" w:rsidP="11AE53BB">
            <w:pPr>
              <w:widowControl w:val="0"/>
              <w:pBdr>
                <w:top w:val="nil"/>
                <w:left w:val="nil"/>
                <w:bottom w:val="nil"/>
                <w:right w:val="nil"/>
                <w:between w:val="nil"/>
              </w:pBdr>
              <w:spacing w:after="120" w:line="276" w:lineRule="auto"/>
              <w:rPr>
                <w:rFonts w:ascii="Arial" w:eastAsia="Arial" w:hAnsi="Arial" w:cs="Arial"/>
                <w:b/>
                <w:bCs/>
                <w:color w:val="808080"/>
                <w:sz w:val="18"/>
                <w:szCs w:val="18"/>
              </w:rPr>
            </w:pPr>
          </w:p>
        </w:tc>
        <w:tc>
          <w:tcPr>
            <w:tcW w:w="7699" w:type="dxa"/>
            <w:shd w:val="clear" w:color="auto" w:fill="auto"/>
            <w:tcMar>
              <w:top w:w="100" w:type="dxa"/>
              <w:left w:w="100" w:type="dxa"/>
              <w:bottom w:w="100" w:type="dxa"/>
              <w:right w:w="100" w:type="dxa"/>
            </w:tcMar>
          </w:tcPr>
          <w:p w14:paraId="0562CB0E" w14:textId="0DEA394F" w:rsidR="001E7B58" w:rsidRPr="00912857" w:rsidRDefault="001E7B58" w:rsidP="2EC5EE1E">
            <w:pPr>
              <w:spacing w:after="120"/>
              <w:rPr>
                <w:rFonts w:ascii="Arial" w:eastAsia="Arial" w:hAnsi="Arial" w:cs="Arial"/>
                <w:b/>
                <w:bCs/>
                <w:color w:val="808080" w:themeColor="background1" w:themeShade="80"/>
                <w:sz w:val="18"/>
                <w:szCs w:val="18"/>
              </w:rPr>
            </w:pPr>
            <w:r w:rsidRPr="2EC5EE1E">
              <w:rPr>
                <w:rFonts w:ascii="Arial" w:eastAsia="Arial" w:hAnsi="Arial" w:cs="Arial"/>
                <w:b/>
                <w:bCs/>
                <w:color w:val="808080" w:themeColor="background1" w:themeShade="80"/>
                <w:sz w:val="18"/>
                <w:szCs w:val="18"/>
              </w:rPr>
              <w:t>9.  Teacher notes</w:t>
            </w:r>
          </w:p>
          <w:p w14:paraId="68A785C1" w14:textId="77777777" w:rsidR="001E7B58" w:rsidRPr="00912857" w:rsidRDefault="001E7B58" w:rsidP="2EC5EE1E">
            <w:pPr>
              <w:pStyle w:val="ListParagraph"/>
              <w:numPr>
                <w:ilvl w:val="0"/>
                <w:numId w:val="1"/>
              </w:numPr>
              <w:spacing w:after="120"/>
              <w:rPr>
                <w:rFonts w:ascii="Arial" w:eastAsia="Arial" w:hAnsi="Arial" w:cs="Arial"/>
                <w:color w:val="FF0000"/>
                <w:sz w:val="18"/>
                <w:szCs w:val="18"/>
              </w:rPr>
            </w:pPr>
            <w:r w:rsidRPr="2EC5EE1E">
              <w:rPr>
                <w:rFonts w:ascii="Arial" w:eastAsia="Arial" w:hAnsi="Arial" w:cs="Arial"/>
                <w:color w:val="FF0000"/>
                <w:sz w:val="18"/>
                <w:szCs w:val="18"/>
              </w:rPr>
              <w:t>Plan a field trip for next year.</w:t>
            </w:r>
          </w:p>
          <w:p w14:paraId="15DBB78E" w14:textId="77777777" w:rsidR="001E7B58" w:rsidRPr="00912857" w:rsidRDefault="001E7B58" w:rsidP="2EC5EE1E">
            <w:pPr>
              <w:pStyle w:val="ListParagraph"/>
              <w:numPr>
                <w:ilvl w:val="0"/>
                <w:numId w:val="1"/>
              </w:numPr>
              <w:spacing w:after="120"/>
              <w:rPr>
                <w:rFonts w:ascii="Arial" w:eastAsia="Arial" w:hAnsi="Arial" w:cs="Arial"/>
                <w:color w:val="FF0000"/>
                <w:sz w:val="18"/>
                <w:szCs w:val="18"/>
              </w:rPr>
            </w:pPr>
            <w:r w:rsidRPr="33E91C79">
              <w:rPr>
                <w:rFonts w:ascii="Arial" w:eastAsia="Arial" w:hAnsi="Arial" w:cs="Arial"/>
                <w:color w:val="FF0000"/>
                <w:sz w:val="18"/>
                <w:szCs w:val="18"/>
              </w:rPr>
              <w:t>Adjust the time frame for this unit.</w:t>
            </w:r>
          </w:p>
          <w:p w14:paraId="34CE0A41" w14:textId="476DFC43" w:rsidR="001B629F" w:rsidRDefault="001B629F" w:rsidP="11AE53BB">
            <w:pPr>
              <w:pStyle w:val="ListParagraph"/>
              <w:widowControl w:val="0"/>
              <w:numPr>
                <w:ilvl w:val="0"/>
                <w:numId w:val="1"/>
              </w:numPr>
              <w:pBdr>
                <w:top w:val="nil"/>
                <w:left w:val="nil"/>
                <w:bottom w:val="nil"/>
                <w:right w:val="nil"/>
                <w:between w:val="nil"/>
              </w:pBdr>
              <w:spacing w:after="120" w:line="276" w:lineRule="auto"/>
              <w:rPr>
                <w:color w:val="4F80BD"/>
                <w:sz w:val="18"/>
                <w:szCs w:val="18"/>
              </w:rPr>
            </w:pPr>
          </w:p>
          <w:p w14:paraId="62EBF3C5" w14:textId="02A43ECC" w:rsidR="001B629F" w:rsidRDefault="6F7CF03B" w:rsidP="11AE53BB">
            <w:pPr>
              <w:spacing w:after="120" w:line="276" w:lineRule="auto"/>
              <w:rPr>
                <w:rFonts w:ascii="Arial" w:eastAsia="Arial" w:hAnsi="Arial" w:cs="Arial"/>
                <w:color w:val="7030A0"/>
                <w:sz w:val="18"/>
                <w:szCs w:val="18"/>
              </w:rPr>
            </w:pPr>
            <w:r w:rsidRPr="11AE53BB">
              <w:rPr>
                <w:rFonts w:ascii="Arial" w:eastAsia="Arial" w:hAnsi="Arial" w:cs="Arial"/>
                <w:color w:val="7030A0"/>
                <w:sz w:val="18"/>
                <w:szCs w:val="18"/>
              </w:rPr>
              <w:t>Weegar</w:t>
            </w:r>
            <w:r w:rsidR="2F554ECB" w:rsidRPr="11AE53BB">
              <w:rPr>
                <w:rFonts w:ascii="Arial" w:eastAsia="Arial" w:hAnsi="Arial" w:cs="Arial"/>
                <w:color w:val="7030A0"/>
                <w:sz w:val="18"/>
                <w:szCs w:val="18"/>
              </w:rPr>
              <w:t xml:space="preserve"> - </w:t>
            </w:r>
            <w:r w:rsidRPr="11AE53BB">
              <w:rPr>
                <w:rFonts w:ascii="Arial" w:eastAsia="Arial" w:hAnsi="Arial" w:cs="Arial"/>
                <w:color w:val="7030A0"/>
                <w:sz w:val="18"/>
                <w:szCs w:val="18"/>
              </w:rPr>
              <w:t>Adjust the time frame for this unit (possibly).</w:t>
            </w:r>
          </w:p>
          <w:p w14:paraId="729705B8" w14:textId="2D6FC7B6" w:rsidR="6F7CF03B" w:rsidRDefault="6F7CF03B" w:rsidP="11AE53BB">
            <w:pPr>
              <w:spacing w:after="120" w:line="276" w:lineRule="auto"/>
              <w:rPr>
                <w:rFonts w:ascii="Arial" w:eastAsia="Arial" w:hAnsi="Arial" w:cs="Arial"/>
                <w:color w:val="7030A0"/>
                <w:sz w:val="18"/>
                <w:szCs w:val="18"/>
              </w:rPr>
            </w:pPr>
            <w:r w:rsidRPr="11AE53BB">
              <w:rPr>
                <w:rFonts w:ascii="Arial" w:eastAsia="Arial" w:hAnsi="Arial" w:cs="Arial"/>
                <w:color w:val="7030A0"/>
                <w:sz w:val="18"/>
                <w:szCs w:val="18"/>
              </w:rPr>
              <w:t xml:space="preserve">Reflections Due to COVID, we were not able to have guests visit the classroom and share about their family history.  </w:t>
            </w:r>
            <w:r w:rsidR="7DB1AF58" w:rsidRPr="11AE53BB">
              <w:rPr>
                <w:rFonts w:ascii="Arial" w:eastAsia="Arial" w:hAnsi="Arial" w:cs="Arial"/>
                <w:color w:val="7030A0"/>
                <w:sz w:val="18"/>
                <w:szCs w:val="18"/>
              </w:rPr>
              <w:t>Should COVID continue to be an issue, perhaps next year we could do some virtual family history sharing.</w:t>
            </w:r>
          </w:p>
          <w:p w14:paraId="24F69DD8" w14:textId="7038C901" w:rsidR="7DB1AF58" w:rsidRDefault="7DB1AF58" w:rsidP="11AE53BB">
            <w:pPr>
              <w:spacing w:after="120" w:line="276" w:lineRule="auto"/>
              <w:rPr>
                <w:rFonts w:ascii="Arial" w:eastAsia="Arial" w:hAnsi="Arial" w:cs="Arial"/>
                <w:color w:val="7030A0"/>
                <w:sz w:val="18"/>
                <w:szCs w:val="18"/>
              </w:rPr>
            </w:pPr>
            <w:r w:rsidRPr="11AE53BB">
              <w:rPr>
                <w:rFonts w:ascii="Arial" w:eastAsia="Arial" w:hAnsi="Arial" w:cs="Arial"/>
                <w:color w:val="7030A0"/>
                <w:sz w:val="18"/>
                <w:szCs w:val="18"/>
              </w:rPr>
              <w:t>I would personally like to place more emphasis on student’s individual family time lines.</w:t>
            </w:r>
          </w:p>
          <w:p w14:paraId="6D98A12B" w14:textId="77777777" w:rsidR="001B629F" w:rsidRDefault="001B629F" w:rsidP="2EC5EE1E">
            <w:pPr>
              <w:widowControl w:val="0"/>
              <w:pBdr>
                <w:top w:val="nil"/>
                <w:left w:val="nil"/>
                <w:bottom w:val="nil"/>
                <w:right w:val="nil"/>
                <w:between w:val="nil"/>
              </w:pBdr>
              <w:spacing w:after="120" w:line="276" w:lineRule="auto"/>
              <w:rPr>
                <w:rFonts w:ascii="Arial" w:eastAsia="Arial" w:hAnsi="Arial" w:cs="Arial"/>
                <w:b/>
                <w:bCs/>
                <w:color w:val="808080"/>
                <w:sz w:val="18"/>
                <w:szCs w:val="18"/>
              </w:rPr>
            </w:pPr>
          </w:p>
        </w:tc>
      </w:tr>
    </w:tbl>
    <w:p w14:paraId="4FF52925" w14:textId="77777777" w:rsidR="001B629F" w:rsidRDefault="001E7B58">
      <w:pPr>
        <w:widowControl w:val="0"/>
        <w:pBdr>
          <w:top w:val="nil"/>
          <w:left w:val="nil"/>
          <w:bottom w:val="nil"/>
          <w:right w:val="nil"/>
          <w:between w:val="nil"/>
        </w:pBdr>
        <w:spacing w:before="240" w:after="240"/>
        <w:rPr>
          <w:rFonts w:ascii="Arial" w:eastAsia="Arial" w:hAnsi="Arial" w:cs="Arial"/>
          <w:b/>
          <w:sz w:val="24"/>
          <w:szCs w:val="24"/>
        </w:rPr>
      </w:pPr>
      <w:r>
        <w:rPr>
          <w:rFonts w:ascii="Arial" w:eastAsia="Arial" w:hAnsi="Arial" w:cs="Arial"/>
          <w:sz w:val="16"/>
          <w:szCs w:val="16"/>
        </w:rPr>
        <w:t>© International Baccalaureate Organization 2011</w:t>
      </w:r>
    </w:p>
    <w:sectPr w:rsidR="001B629F">
      <w:pgSz w:w="16838" w:h="11906" w:orient="landscape"/>
      <w:pgMar w:top="288" w:right="720" w:bottom="288"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13FF0"/>
    <w:multiLevelType w:val="hybridMultilevel"/>
    <w:tmpl w:val="EA50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400B4"/>
    <w:multiLevelType w:val="hybridMultilevel"/>
    <w:tmpl w:val="6BA05754"/>
    <w:name w:val="WW8Num22"/>
    <w:lvl w:ilvl="0" w:tplc="8582657E">
      <w:start w:val="1"/>
      <w:numFmt w:val="bullet"/>
      <w:lvlText w:val=""/>
      <w:lvlJc w:val="left"/>
      <w:pPr>
        <w:tabs>
          <w:tab w:val="num" w:pos="360"/>
        </w:tabs>
        <w:ind w:left="0" w:firstLine="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B86415"/>
    <w:multiLevelType w:val="hybridMultilevel"/>
    <w:tmpl w:val="90EAD3B0"/>
    <w:lvl w:ilvl="0" w:tplc="D7660FD8">
      <w:start w:val="1"/>
      <w:numFmt w:val="bullet"/>
      <w:lvlText w:val=""/>
      <w:lvlJc w:val="left"/>
      <w:pPr>
        <w:tabs>
          <w:tab w:val="num" w:pos="360"/>
        </w:tabs>
        <w:ind w:left="360" w:hanging="360"/>
      </w:pPr>
      <w:rPr>
        <w:rFonts w:ascii="Symbol" w:hAnsi="Symbol" w:cs="Times New Roman" w:hint="default"/>
        <w:sz w:val="16"/>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E3219E"/>
    <w:multiLevelType w:val="multilevel"/>
    <w:tmpl w:val="B4EC5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0E340E"/>
    <w:multiLevelType w:val="hybridMultilevel"/>
    <w:tmpl w:val="7B16871C"/>
    <w:lvl w:ilvl="0" w:tplc="FA9AA0DC">
      <w:start w:val="1"/>
      <w:numFmt w:val="bullet"/>
      <w:lvlText w:val="●"/>
      <w:lvlJc w:val="left"/>
      <w:pPr>
        <w:ind w:left="720" w:hanging="360"/>
      </w:pPr>
      <w:rPr>
        <w:u w:val="none"/>
      </w:rPr>
    </w:lvl>
    <w:lvl w:ilvl="1" w:tplc="C89A506E">
      <w:start w:val="1"/>
      <w:numFmt w:val="bullet"/>
      <w:lvlText w:val="○"/>
      <w:lvlJc w:val="left"/>
      <w:pPr>
        <w:ind w:left="1440" w:hanging="360"/>
      </w:pPr>
      <w:rPr>
        <w:u w:val="none"/>
      </w:rPr>
    </w:lvl>
    <w:lvl w:ilvl="2" w:tplc="1838A304">
      <w:start w:val="1"/>
      <w:numFmt w:val="bullet"/>
      <w:lvlText w:val="■"/>
      <w:lvlJc w:val="left"/>
      <w:pPr>
        <w:ind w:left="2160" w:hanging="360"/>
      </w:pPr>
      <w:rPr>
        <w:u w:val="none"/>
      </w:rPr>
    </w:lvl>
    <w:lvl w:ilvl="3" w:tplc="41EEC764">
      <w:start w:val="1"/>
      <w:numFmt w:val="bullet"/>
      <w:lvlText w:val="●"/>
      <w:lvlJc w:val="left"/>
      <w:pPr>
        <w:ind w:left="2880" w:hanging="360"/>
      </w:pPr>
      <w:rPr>
        <w:u w:val="none"/>
      </w:rPr>
    </w:lvl>
    <w:lvl w:ilvl="4" w:tplc="E7E00D94">
      <w:start w:val="1"/>
      <w:numFmt w:val="bullet"/>
      <w:lvlText w:val="○"/>
      <w:lvlJc w:val="left"/>
      <w:pPr>
        <w:ind w:left="3600" w:hanging="360"/>
      </w:pPr>
      <w:rPr>
        <w:u w:val="none"/>
      </w:rPr>
    </w:lvl>
    <w:lvl w:ilvl="5" w:tplc="4CFCE808">
      <w:start w:val="1"/>
      <w:numFmt w:val="bullet"/>
      <w:lvlText w:val="■"/>
      <w:lvlJc w:val="left"/>
      <w:pPr>
        <w:ind w:left="4320" w:hanging="360"/>
      </w:pPr>
      <w:rPr>
        <w:u w:val="none"/>
      </w:rPr>
    </w:lvl>
    <w:lvl w:ilvl="6" w:tplc="3F449028">
      <w:start w:val="1"/>
      <w:numFmt w:val="bullet"/>
      <w:lvlText w:val="●"/>
      <w:lvlJc w:val="left"/>
      <w:pPr>
        <w:ind w:left="5040" w:hanging="360"/>
      </w:pPr>
      <w:rPr>
        <w:u w:val="none"/>
      </w:rPr>
    </w:lvl>
    <w:lvl w:ilvl="7" w:tplc="B5181112">
      <w:start w:val="1"/>
      <w:numFmt w:val="bullet"/>
      <w:lvlText w:val="○"/>
      <w:lvlJc w:val="left"/>
      <w:pPr>
        <w:ind w:left="5760" w:hanging="360"/>
      </w:pPr>
      <w:rPr>
        <w:u w:val="none"/>
      </w:rPr>
    </w:lvl>
    <w:lvl w:ilvl="8" w:tplc="4DBEF3A0">
      <w:start w:val="1"/>
      <w:numFmt w:val="bullet"/>
      <w:lvlText w:val="■"/>
      <w:lvlJc w:val="left"/>
      <w:pPr>
        <w:ind w:left="6480" w:hanging="360"/>
      </w:pPr>
      <w:rPr>
        <w:u w:val="none"/>
      </w:rPr>
    </w:lvl>
  </w:abstractNum>
  <w:abstractNum w:abstractNumId="5" w15:restartNumberingAfterBreak="0">
    <w:nsid w:val="4B4430CA"/>
    <w:multiLevelType w:val="hybridMultilevel"/>
    <w:tmpl w:val="C28CF4E4"/>
    <w:lvl w:ilvl="0" w:tplc="72EE911C">
      <w:start w:val="1"/>
      <w:numFmt w:val="bullet"/>
      <w:lvlText w:val=""/>
      <w:lvlJc w:val="left"/>
      <w:pPr>
        <w:ind w:left="720" w:hanging="360"/>
      </w:pPr>
      <w:rPr>
        <w:rFonts w:ascii="Symbol" w:hAnsi="Symbol" w:hint="default"/>
      </w:rPr>
    </w:lvl>
    <w:lvl w:ilvl="1" w:tplc="62EA1154">
      <w:start w:val="1"/>
      <w:numFmt w:val="bullet"/>
      <w:lvlText w:val="o"/>
      <w:lvlJc w:val="left"/>
      <w:pPr>
        <w:ind w:left="1440" w:hanging="360"/>
      </w:pPr>
      <w:rPr>
        <w:rFonts w:ascii="Courier New" w:hAnsi="Courier New" w:hint="default"/>
      </w:rPr>
    </w:lvl>
    <w:lvl w:ilvl="2" w:tplc="3036FA70">
      <w:start w:val="1"/>
      <w:numFmt w:val="bullet"/>
      <w:lvlText w:val=""/>
      <w:lvlJc w:val="left"/>
      <w:pPr>
        <w:ind w:left="2160" w:hanging="360"/>
      </w:pPr>
      <w:rPr>
        <w:rFonts w:ascii="Wingdings" w:hAnsi="Wingdings" w:hint="default"/>
      </w:rPr>
    </w:lvl>
    <w:lvl w:ilvl="3" w:tplc="5FFCC5FC">
      <w:start w:val="1"/>
      <w:numFmt w:val="bullet"/>
      <w:lvlText w:val=""/>
      <w:lvlJc w:val="left"/>
      <w:pPr>
        <w:ind w:left="2880" w:hanging="360"/>
      </w:pPr>
      <w:rPr>
        <w:rFonts w:ascii="Symbol" w:hAnsi="Symbol" w:hint="default"/>
      </w:rPr>
    </w:lvl>
    <w:lvl w:ilvl="4" w:tplc="C9963E10">
      <w:start w:val="1"/>
      <w:numFmt w:val="bullet"/>
      <w:lvlText w:val="o"/>
      <w:lvlJc w:val="left"/>
      <w:pPr>
        <w:ind w:left="3600" w:hanging="360"/>
      </w:pPr>
      <w:rPr>
        <w:rFonts w:ascii="Courier New" w:hAnsi="Courier New" w:hint="default"/>
      </w:rPr>
    </w:lvl>
    <w:lvl w:ilvl="5" w:tplc="726E84CE">
      <w:start w:val="1"/>
      <w:numFmt w:val="bullet"/>
      <w:lvlText w:val=""/>
      <w:lvlJc w:val="left"/>
      <w:pPr>
        <w:ind w:left="4320" w:hanging="360"/>
      </w:pPr>
      <w:rPr>
        <w:rFonts w:ascii="Wingdings" w:hAnsi="Wingdings" w:hint="default"/>
      </w:rPr>
    </w:lvl>
    <w:lvl w:ilvl="6" w:tplc="577C86E0">
      <w:start w:val="1"/>
      <w:numFmt w:val="bullet"/>
      <w:lvlText w:val=""/>
      <w:lvlJc w:val="left"/>
      <w:pPr>
        <w:ind w:left="5040" w:hanging="360"/>
      </w:pPr>
      <w:rPr>
        <w:rFonts w:ascii="Symbol" w:hAnsi="Symbol" w:hint="default"/>
      </w:rPr>
    </w:lvl>
    <w:lvl w:ilvl="7" w:tplc="DCA0A9FE">
      <w:start w:val="1"/>
      <w:numFmt w:val="bullet"/>
      <w:lvlText w:val="o"/>
      <w:lvlJc w:val="left"/>
      <w:pPr>
        <w:ind w:left="5760" w:hanging="360"/>
      </w:pPr>
      <w:rPr>
        <w:rFonts w:ascii="Courier New" w:hAnsi="Courier New" w:hint="default"/>
      </w:rPr>
    </w:lvl>
    <w:lvl w:ilvl="8" w:tplc="1D1C22A6">
      <w:start w:val="1"/>
      <w:numFmt w:val="bullet"/>
      <w:lvlText w:val=""/>
      <w:lvlJc w:val="left"/>
      <w:pPr>
        <w:ind w:left="6480" w:hanging="360"/>
      </w:pPr>
      <w:rPr>
        <w:rFonts w:ascii="Wingdings" w:hAnsi="Wingdings" w:hint="default"/>
      </w:rPr>
    </w:lvl>
  </w:abstractNum>
  <w:abstractNum w:abstractNumId="6" w15:restartNumberingAfterBreak="0">
    <w:nsid w:val="702B6125"/>
    <w:multiLevelType w:val="hybridMultilevel"/>
    <w:tmpl w:val="4992DA10"/>
    <w:lvl w:ilvl="0" w:tplc="643AA52C">
      <w:start w:val="1"/>
      <w:numFmt w:val="bullet"/>
      <w:lvlText w:val="-"/>
      <w:lvlJc w:val="left"/>
      <w:pPr>
        <w:ind w:left="720" w:hanging="360"/>
      </w:pPr>
      <w:rPr>
        <w:u w:val="none"/>
      </w:rPr>
    </w:lvl>
    <w:lvl w:ilvl="1" w:tplc="2FBA6DAC">
      <w:start w:val="1"/>
      <w:numFmt w:val="bullet"/>
      <w:lvlText w:val="-"/>
      <w:lvlJc w:val="left"/>
      <w:pPr>
        <w:ind w:left="1440" w:hanging="360"/>
      </w:pPr>
      <w:rPr>
        <w:u w:val="none"/>
      </w:rPr>
    </w:lvl>
    <w:lvl w:ilvl="2" w:tplc="DB68A1F6">
      <w:start w:val="1"/>
      <w:numFmt w:val="bullet"/>
      <w:lvlText w:val="-"/>
      <w:lvlJc w:val="left"/>
      <w:pPr>
        <w:ind w:left="2160" w:hanging="360"/>
      </w:pPr>
      <w:rPr>
        <w:u w:val="none"/>
      </w:rPr>
    </w:lvl>
    <w:lvl w:ilvl="3" w:tplc="CD5AB312">
      <w:start w:val="1"/>
      <w:numFmt w:val="bullet"/>
      <w:lvlText w:val="-"/>
      <w:lvlJc w:val="left"/>
      <w:pPr>
        <w:ind w:left="2880" w:hanging="360"/>
      </w:pPr>
      <w:rPr>
        <w:u w:val="none"/>
      </w:rPr>
    </w:lvl>
    <w:lvl w:ilvl="4" w:tplc="5A24856C">
      <w:start w:val="1"/>
      <w:numFmt w:val="bullet"/>
      <w:lvlText w:val="-"/>
      <w:lvlJc w:val="left"/>
      <w:pPr>
        <w:ind w:left="3600" w:hanging="360"/>
      </w:pPr>
      <w:rPr>
        <w:u w:val="none"/>
      </w:rPr>
    </w:lvl>
    <w:lvl w:ilvl="5" w:tplc="F5F69074">
      <w:start w:val="1"/>
      <w:numFmt w:val="bullet"/>
      <w:lvlText w:val="-"/>
      <w:lvlJc w:val="left"/>
      <w:pPr>
        <w:ind w:left="4320" w:hanging="360"/>
      </w:pPr>
      <w:rPr>
        <w:u w:val="none"/>
      </w:rPr>
    </w:lvl>
    <w:lvl w:ilvl="6" w:tplc="4D587F2A">
      <w:start w:val="1"/>
      <w:numFmt w:val="bullet"/>
      <w:lvlText w:val="-"/>
      <w:lvlJc w:val="left"/>
      <w:pPr>
        <w:ind w:left="5040" w:hanging="360"/>
      </w:pPr>
      <w:rPr>
        <w:u w:val="none"/>
      </w:rPr>
    </w:lvl>
    <w:lvl w:ilvl="7" w:tplc="06FAE4F0">
      <w:start w:val="1"/>
      <w:numFmt w:val="bullet"/>
      <w:lvlText w:val="-"/>
      <w:lvlJc w:val="left"/>
      <w:pPr>
        <w:ind w:left="5760" w:hanging="360"/>
      </w:pPr>
      <w:rPr>
        <w:u w:val="none"/>
      </w:rPr>
    </w:lvl>
    <w:lvl w:ilvl="8" w:tplc="6C94074E">
      <w:start w:val="1"/>
      <w:numFmt w:val="bullet"/>
      <w:lvlText w:val="-"/>
      <w:lvlJc w:val="left"/>
      <w:pPr>
        <w:ind w:left="6480" w:hanging="360"/>
      </w:pPr>
      <w:rPr>
        <w:u w:val="none"/>
      </w:rPr>
    </w:lvl>
  </w:abstractNum>
  <w:num w:numId="1">
    <w:abstractNumId w:val="5"/>
  </w:num>
  <w:num w:numId="2">
    <w:abstractNumId w:val="4"/>
  </w:num>
  <w:num w:numId="3">
    <w:abstractNumId w:val="6"/>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29F"/>
    <w:rsid w:val="001B629F"/>
    <w:rsid w:val="001B7DF7"/>
    <w:rsid w:val="001E7B58"/>
    <w:rsid w:val="005398AC"/>
    <w:rsid w:val="0076BE02"/>
    <w:rsid w:val="02693B25"/>
    <w:rsid w:val="02A20C3B"/>
    <w:rsid w:val="02FF80C8"/>
    <w:rsid w:val="03DFB42D"/>
    <w:rsid w:val="044C5A04"/>
    <w:rsid w:val="0476F91D"/>
    <w:rsid w:val="049E7424"/>
    <w:rsid w:val="04B019AD"/>
    <w:rsid w:val="04E83070"/>
    <w:rsid w:val="056ED4B7"/>
    <w:rsid w:val="06D6CE00"/>
    <w:rsid w:val="07CC680E"/>
    <w:rsid w:val="081B43B6"/>
    <w:rsid w:val="08FC246B"/>
    <w:rsid w:val="092C657C"/>
    <w:rsid w:val="092D7DD9"/>
    <w:rsid w:val="0A38A267"/>
    <w:rsid w:val="0A7C7DD5"/>
    <w:rsid w:val="0A86D662"/>
    <w:rsid w:val="0A984F8E"/>
    <w:rsid w:val="0ADEEAB7"/>
    <w:rsid w:val="0D555D27"/>
    <w:rsid w:val="0F1061D2"/>
    <w:rsid w:val="0F7074D1"/>
    <w:rsid w:val="0F936436"/>
    <w:rsid w:val="1007CB29"/>
    <w:rsid w:val="10CC3AF8"/>
    <w:rsid w:val="1153F40B"/>
    <w:rsid w:val="11AE53BB"/>
    <w:rsid w:val="13353B29"/>
    <w:rsid w:val="1360E69D"/>
    <w:rsid w:val="136E7141"/>
    <w:rsid w:val="1486AF30"/>
    <w:rsid w:val="14C398B3"/>
    <w:rsid w:val="14EEB7AD"/>
    <w:rsid w:val="15364C70"/>
    <w:rsid w:val="15AC88C6"/>
    <w:rsid w:val="16855726"/>
    <w:rsid w:val="1718F7B4"/>
    <w:rsid w:val="17ACA659"/>
    <w:rsid w:val="17E18CCA"/>
    <w:rsid w:val="19EB03A2"/>
    <w:rsid w:val="19FF651D"/>
    <w:rsid w:val="1A9E42BF"/>
    <w:rsid w:val="1B47650A"/>
    <w:rsid w:val="1B8872E2"/>
    <w:rsid w:val="1D05803B"/>
    <w:rsid w:val="1D9D0E00"/>
    <w:rsid w:val="1DA179B4"/>
    <w:rsid w:val="1E44CF73"/>
    <w:rsid w:val="1F94AF31"/>
    <w:rsid w:val="1FF7C7D4"/>
    <w:rsid w:val="201A71C8"/>
    <w:rsid w:val="2047AFA8"/>
    <w:rsid w:val="20961AB6"/>
    <w:rsid w:val="20B0DD95"/>
    <w:rsid w:val="20B2A3FD"/>
    <w:rsid w:val="211C0B4C"/>
    <w:rsid w:val="211FBAB9"/>
    <w:rsid w:val="21E34D4B"/>
    <w:rsid w:val="2202BA81"/>
    <w:rsid w:val="223F58C0"/>
    <w:rsid w:val="22A285AA"/>
    <w:rsid w:val="23435319"/>
    <w:rsid w:val="23D09DCF"/>
    <w:rsid w:val="2430E3C2"/>
    <w:rsid w:val="2465EBDA"/>
    <w:rsid w:val="24BD3D29"/>
    <w:rsid w:val="24F29F5C"/>
    <w:rsid w:val="254FD13A"/>
    <w:rsid w:val="2570A9AA"/>
    <w:rsid w:val="2595152E"/>
    <w:rsid w:val="26F73498"/>
    <w:rsid w:val="2743822B"/>
    <w:rsid w:val="28090B33"/>
    <w:rsid w:val="2893DA1F"/>
    <w:rsid w:val="28E6A4AD"/>
    <w:rsid w:val="29336185"/>
    <w:rsid w:val="29EF1036"/>
    <w:rsid w:val="2A046FCA"/>
    <w:rsid w:val="2A593096"/>
    <w:rsid w:val="2AB41393"/>
    <w:rsid w:val="2BB67286"/>
    <w:rsid w:val="2BBAB02B"/>
    <w:rsid w:val="2C05E7AC"/>
    <w:rsid w:val="2C4840C4"/>
    <w:rsid w:val="2CCDEB61"/>
    <w:rsid w:val="2DC12B4E"/>
    <w:rsid w:val="2E133D18"/>
    <w:rsid w:val="2E7C341B"/>
    <w:rsid w:val="2EC5EE1E"/>
    <w:rsid w:val="2F554ECB"/>
    <w:rsid w:val="2FBF71AD"/>
    <w:rsid w:val="3065582C"/>
    <w:rsid w:val="30874000"/>
    <w:rsid w:val="30C0BAD5"/>
    <w:rsid w:val="333E4057"/>
    <w:rsid w:val="33E91C79"/>
    <w:rsid w:val="34120DBE"/>
    <w:rsid w:val="34266925"/>
    <w:rsid w:val="347CE771"/>
    <w:rsid w:val="34A4581E"/>
    <w:rsid w:val="34DF773A"/>
    <w:rsid w:val="35792C7C"/>
    <w:rsid w:val="35DCA4B8"/>
    <w:rsid w:val="35E9C705"/>
    <w:rsid w:val="36D241C8"/>
    <w:rsid w:val="3716D540"/>
    <w:rsid w:val="3784C1C1"/>
    <w:rsid w:val="38186655"/>
    <w:rsid w:val="3899A4F2"/>
    <w:rsid w:val="3AFD27F0"/>
    <w:rsid w:val="3BADB372"/>
    <w:rsid w:val="3BE7CFD8"/>
    <w:rsid w:val="3C703F76"/>
    <w:rsid w:val="3D112BD9"/>
    <w:rsid w:val="3D9AF554"/>
    <w:rsid w:val="3E34EE48"/>
    <w:rsid w:val="3E8E84AE"/>
    <w:rsid w:val="3F57EBD0"/>
    <w:rsid w:val="3FA2EA1A"/>
    <w:rsid w:val="401A81C7"/>
    <w:rsid w:val="401EE4C9"/>
    <w:rsid w:val="4070A80E"/>
    <w:rsid w:val="41BD7D0A"/>
    <w:rsid w:val="41CE56B8"/>
    <w:rsid w:val="42895E96"/>
    <w:rsid w:val="42A92D1A"/>
    <w:rsid w:val="43D1170D"/>
    <w:rsid w:val="4520B60E"/>
    <w:rsid w:val="45A3D1F0"/>
    <w:rsid w:val="45C25946"/>
    <w:rsid w:val="46635AB8"/>
    <w:rsid w:val="467AFA66"/>
    <w:rsid w:val="480B4DAC"/>
    <w:rsid w:val="495A701B"/>
    <w:rsid w:val="49BB20C3"/>
    <w:rsid w:val="49D2BA1E"/>
    <w:rsid w:val="4A230306"/>
    <w:rsid w:val="4A90269D"/>
    <w:rsid w:val="4B7EF18F"/>
    <w:rsid w:val="4CA6B858"/>
    <w:rsid w:val="4D0CF595"/>
    <w:rsid w:val="4D68DAD5"/>
    <w:rsid w:val="4E49E6F9"/>
    <w:rsid w:val="4FABEED0"/>
    <w:rsid w:val="513FA535"/>
    <w:rsid w:val="519F4B56"/>
    <w:rsid w:val="51A58F6D"/>
    <w:rsid w:val="528FEF81"/>
    <w:rsid w:val="52BC95BE"/>
    <w:rsid w:val="534E9606"/>
    <w:rsid w:val="53EABBD8"/>
    <w:rsid w:val="541076D3"/>
    <w:rsid w:val="543BDBD5"/>
    <w:rsid w:val="5471727C"/>
    <w:rsid w:val="551FE5ED"/>
    <w:rsid w:val="557600FF"/>
    <w:rsid w:val="5595C80C"/>
    <w:rsid w:val="5622FFB3"/>
    <w:rsid w:val="5682646B"/>
    <w:rsid w:val="579215F0"/>
    <w:rsid w:val="57ACC624"/>
    <w:rsid w:val="57D21CFD"/>
    <w:rsid w:val="590DE71D"/>
    <w:rsid w:val="5970E3F0"/>
    <w:rsid w:val="59FA62A6"/>
    <w:rsid w:val="5B35899F"/>
    <w:rsid w:val="5B594E22"/>
    <w:rsid w:val="5C353D97"/>
    <w:rsid w:val="5CCB2CAE"/>
    <w:rsid w:val="5DA3173C"/>
    <w:rsid w:val="5DC216E0"/>
    <w:rsid w:val="5DC8F982"/>
    <w:rsid w:val="5DCCEB44"/>
    <w:rsid w:val="5F802835"/>
    <w:rsid w:val="60053682"/>
    <w:rsid w:val="60253464"/>
    <w:rsid w:val="61CBD000"/>
    <w:rsid w:val="61ED7742"/>
    <w:rsid w:val="62726240"/>
    <w:rsid w:val="62866B18"/>
    <w:rsid w:val="63552C7F"/>
    <w:rsid w:val="6419CABB"/>
    <w:rsid w:val="644E82B3"/>
    <w:rsid w:val="648E582A"/>
    <w:rsid w:val="64B21069"/>
    <w:rsid w:val="64B559B7"/>
    <w:rsid w:val="65DC0C15"/>
    <w:rsid w:val="66937B8D"/>
    <w:rsid w:val="672B7A54"/>
    <w:rsid w:val="6794966B"/>
    <w:rsid w:val="67AFD7C9"/>
    <w:rsid w:val="67BAFDBA"/>
    <w:rsid w:val="68B4CA86"/>
    <w:rsid w:val="69441988"/>
    <w:rsid w:val="6A05CBCA"/>
    <w:rsid w:val="6A6F23A4"/>
    <w:rsid w:val="6B896BEA"/>
    <w:rsid w:val="6B9DEA1D"/>
    <w:rsid w:val="6CB37E3F"/>
    <w:rsid w:val="6DAA5515"/>
    <w:rsid w:val="6DBA4282"/>
    <w:rsid w:val="6E28505C"/>
    <w:rsid w:val="6EADDEFC"/>
    <w:rsid w:val="6EE80710"/>
    <w:rsid w:val="6F5A4963"/>
    <w:rsid w:val="6F7CF03B"/>
    <w:rsid w:val="7080C562"/>
    <w:rsid w:val="70B024C8"/>
    <w:rsid w:val="71331E5D"/>
    <w:rsid w:val="71341D4D"/>
    <w:rsid w:val="716407F5"/>
    <w:rsid w:val="7216DA5E"/>
    <w:rsid w:val="73C38921"/>
    <w:rsid w:val="745E7737"/>
    <w:rsid w:val="74641443"/>
    <w:rsid w:val="754D8C1A"/>
    <w:rsid w:val="75901DF9"/>
    <w:rsid w:val="75B2CB48"/>
    <w:rsid w:val="75C88288"/>
    <w:rsid w:val="761B52B4"/>
    <w:rsid w:val="768C1D85"/>
    <w:rsid w:val="76AA035C"/>
    <w:rsid w:val="76C428BA"/>
    <w:rsid w:val="76EA6802"/>
    <w:rsid w:val="77DAD219"/>
    <w:rsid w:val="7827E41D"/>
    <w:rsid w:val="7846679C"/>
    <w:rsid w:val="7B095692"/>
    <w:rsid w:val="7C2D98A5"/>
    <w:rsid w:val="7D304218"/>
    <w:rsid w:val="7D91AD84"/>
    <w:rsid w:val="7DB1AF58"/>
    <w:rsid w:val="7DB9D0BA"/>
    <w:rsid w:val="7E92A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58A9CFF"/>
  <w15:docId w15:val="{461E9B53-63F1-48AA-B23D-E73D77E6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odyText">
    <w:name w:val="Body Text"/>
    <w:basedOn w:val="Normal"/>
    <w:link w:val="BodyTextChar"/>
    <w:semiHidden/>
    <w:rsid w:val="001E7B58"/>
    <w:pPr>
      <w:widowControl w:val="0"/>
      <w:suppressAutoHyphens/>
      <w:jc w:val="both"/>
    </w:pPr>
    <w:rPr>
      <w:rFonts w:ascii="Arial" w:hAnsi="Arial"/>
      <w:sz w:val="18"/>
      <w:szCs w:val="24"/>
      <w:lang w:val="en-US" w:eastAsia="ja-JP"/>
    </w:rPr>
  </w:style>
  <w:style w:type="character" w:customStyle="1" w:styleId="BodyTextChar">
    <w:name w:val="Body Text Char"/>
    <w:basedOn w:val="DefaultParagraphFont"/>
    <w:link w:val="BodyText"/>
    <w:semiHidden/>
    <w:rsid w:val="001E7B58"/>
    <w:rPr>
      <w:rFonts w:ascii="Arial" w:hAnsi="Arial"/>
      <w:sz w:val="18"/>
      <w:szCs w:val="24"/>
      <w:lang w:val="en-US" w:eastAsia="ja-JP"/>
    </w:rPr>
  </w:style>
  <w:style w:type="paragraph" w:styleId="BodyText2">
    <w:name w:val="Body Text 2"/>
    <w:basedOn w:val="Normal"/>
    <w:link w:val="BodyText2Char"/>
    <w:uiPriority w:val="99"/>
    <w:semiHidden/>
    <w:unhideWhenUsed/>
    <w:rsid w:val="001E7B58"/>
    <w:pPr>
      <w:spacing w:after="120" w:line="480" w:lineRule="auto"/>
    </w:pPr>
  </w:style>
  <w:style w:type="character" w:customStyle="1" w:styleId="BodyText2Char">
    <w:name w:val="Body Text 2 Char"/>
    <w:basedOn w:val="DefaultParagraphFont"/>
    <w:link w:val="BodyText2"/>
    <w:uiPriority w:val="99"/>
    <w:semiHidden/>
    <w:rsid w:val="001E7B58"/>
  </w:style>
  <w:style w:type="paragraph" w:customStyle="1" w:styleId="Index">
    <w:name w:val="Index"/>
    <w:basedOn w:val="Normal"/>
    <w:rsid w:val="001E7B58"/>
    <w:pPr>
      <w:widowControl w:val="0"/>
      <w:suppressLineNumbers/>
      <w:suppressAutoHyphens/>
    </w:pPr>
    <w:rPr>
      <w:rFonts w:cs="Tahoma"/>
      <w:sz w:val="24"/>
      <w:szCs w:val="24"/>
      <w:lang w:val="en-US" w:eastAsia="ja-JP"/>
    </w:rPr>
  </w:style>
  <w:style w:type="character" w:customStyle="1" w:styleId="normaltextrun">
    <w:name w:val="normaltextrun"/>
    <w:basedOn w:val="DefaultParagraphFont"/>
    <w:rsid w:val="001E7B58"/>
  </w:style>
  <w:style w:type="paragraph" w:styleId="BodyText3">
    <w:name w:val="Body Text 3"/>
    <w:basedOn w:val="Normal"/>
    <w:link w:val="BodyText3Char"/>
    <w:uiPriority w:val="99"/>
    <w:semiHidden/>
    <w:unhideWhenUsed/>
    <w:rsid w:val="001E7B58"/>
    <w:pPr>
      <w:spacing w:after="120"/>
    </w:pPr>
    <w:rPr>
      <w:sz w:val="16"/>
      <w:szCs w:val="16"/>
    </w:rPr>
  </w:style>
  <w:style w:type="character" w:customStyle="1" w:styleId="BodyText3Char">
    <w:name w:val="Body Text 3 Char"/>
    <w:basedOn w:val="DefaultParagraphFont"/>
    <w:link w:val="BodyText3"/>
    <w:uiPriority w:val="99"/>
    <w:semiHidden/>
    <w:rsid w:val="001E7B58"/>
    <w:rPr>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9" ma:contentTypeDescription="Create a new document." ma:contentTypeScope="" ma:versionID="bbb130fd79a88dac66f03e7184994e5b">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f5e512d978b9acf6358f9995b91167ed"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3A7BA-7EE7-478F-99B3-63AA63334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C53831-2CD1-40CD-8A90-0F650B0482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2FD78-1720-47D3-B211-D9E38A7839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2448</Words>
  <Characters>13957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Mailhot</dc:creator>
  <cp:lastModifiedBy>Yvonne Mailhot</cp:lastModifiedBy>
  <cp:revision>2</cp:revision>
  <dcterms:created xsi:type="dcterms:W3CDTF">2020-11-10T15:22:00Z</dcterms:created>
  <dcterms:modified xsi:type="dcterms:W3CDTF">2020-11-10T15:22:00Z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