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F3357" w14:textId="77777777" w:rsidR="00A20880" w:rsidRDefault="00A20880"/>
    <w:p w14:paraId="75F14F18" w14:textId="77777777" w:rsidR="00F36027" w:rsidRDefault="0004598E">
      <w:pPr>
        <w:pStyle w:val="Title"/>
        <w:jc w:val="center"/>
      </w:pPr>
      <w:r>
        <w:t xml:space="preserve">Westside High School – Weekly Lesson Plan – Week </w:t>
      </w:r>
      <w:proofErr w:type="gramStart"/>
      <w:r>
        <w:t>At</w:t>
      </w:r>
      <w:proofErr w:type="gramEnd"/>
      <w:r>
        <w:t xml:space="preserve"> a Glance</w:t>
      </w:r>
    </w:p>
    <w:p w14:paraId="4574384A" w14:textId="38EDFD49" w:rsidR="00F36027" w:rsidRDefault="0004598E">
      <w:r>
        <w:t>Teacher: C DeLoach</w:t>
      </w:r>
      <w:bookmarkStart w:id="0" w:name="_GoBack"/>
      <w:bookmarkEnd w:id="0"/>
      <w:r>
        <w:br/>
        <w:t>Subject: ELA</w:t>
      </w:r>
      <w:r>
        <w:br/>
        <w:t>Course: Literature and Composition I</w:t>
      </w:r>
      <w:r>
        <w:br/>
        <w:t>Grade: 9</w:t>
      </w:r>
      <w:r>
        <w:br/>
        <w:t>Date(s): Dec. 1–5</w:t>
      </w:r>
    </w:p>
    <w:p w14:paraId="16A0505E" w14:textId="77777777" w:rsidR="00F36027" w:rsidRDefault="0004598E">
      <w:pPr>
        <w:pStyle w:val="Heading1"/>
      </w:pPr>
      <w:r>
        <w:t>Learning Targets for the Week</w:t>
      </w:r>
    </w:p>
    <w:p w14:paraId="1F37E5B1" w14:textId="77777777" w:rsidR="00F36027" w:rsidRDefault="0004598E">
      <w:r>
        <w:t>- I am learning how to identify the text structure of an article.</w:t>
      </w:r>
      <w:r>
        <w:br/>
        <w:t>- I am learning how to write an expository paragraph.</w:t>
      </w:r>
      <w:r>
        <w:br/>
        <w:t>- I am learning how to read an expository text.</w:t>
      </w:r>
      <w:r>
        <w:br/>
        <w:t>- I can make inferences based on textual evidence.</w:t>
      </w:r>
    </w:p>
    <w:p w14:paraId="3E736BFA" w14:textId="77777777" w:rsidR="00F36027" w:rsidRDefault="0004598E">
      <w:pPr>
        <w:pStyle w:val="Heading1"/>
      </w:pPr>
      <w:r>
        <w:t>Success Criteria</w:t>
      </w:r>
    </w:p>
    <w:p w14:paraId="6D0223E5" w14:textId="77777777" w:rsidR="00F36027" w:rsidRDefault="0004598E">
      <w:r>
        <w:t>- I can identify key details that support the author’s purpose.</w:t>
      </w:r>
      <w:r>
        <w:br/>
        <w:t xml:space="preserve">- I can determine if </w:t>
      </w:r>
      <w:r>
        <w:t>the article is reliable.</w:t>
      </w:r>
    </w:p>
    <w:p w14:paraId="0627EC60" w14:textId="77777777" w:rsidR="00F36027" w:rsidRDefault="0004598E">
      <w:pPr>
        <w:pStyle w:val="Heading1"/>
      </w:pPr>
      <w:r>
        <w:t>Standards Alignment</w:t>
      </w:r>
    </w:p>
    <w:p w14:paraId="44A3CCCE" w14:textId="77777777" w:rsidR="00F36027" w:rsidRDefault="0004598E">
      <w:r>
        <w:t xml:space="preserve">- </w:t>
      </w:r>
      <w:proofErr w:type="gramStart"/>
      <w:r>
        <w:t>9.T.SS.</w:t>
      </w:r>
      <w:proofErr w:type="gramEnd"/>
      <w:r>
        <w:t>1.a Analyze the effectiveness of a text’s organizational structure.</w:t>
      </w:r>
      <w:r>
        <w:br/>
        <w:t>- 9.P.AC.1.a Identify and analyze expository elements in texts.</w:t>
      </w:r>
      <w:r>
        <w:br/>
        <w:t>- 9.T.SS.1.d Apply knowledge of text structure to create coherent text</w:t>
      </w:r>
      <w:r>
        <w:t>s.</w:t>
      </w:r>
      <w:r>
        <w:br/>
        <w:t>- 9.L.V.3.d Use resources to clarify meaning of words and phrases.</w:t>
      </w:r>
    </w:p>
    <w:p w14:paraId="5AF4E1F0" w14:textId="77777777" w:rsidR="00F36027" w:rsidRDefault="0004598E">
      <w:pPr>
        <w:pStyle w:val="Heading1"/>
      </w:pPr>
      <w:r>
        <w:t>Daily Breakdown</w:t>
      </w:r>
    </w:p>
    <w:p w14:paraId="7F8C8BA0" w14:textId="77777777" w:rsidR="00F36027" w:rsidRDefault="0004598E">
      <w:pPr>
        <w:pStyle w:val="Heading2"/>
      </w:pPr>
      <w:r>
        <w:t>Monday</w:t>
      </w:r>
    </w:p>
    <w:p w14:paraId="4DD5785A" w14:textId="711F5155" w:rsidR="00F36027" w:rsidRDefault="0004598E">
      <w:r>
        <w:t xml:space="preserve">Activation: Do Now: </w:t>
      </w:r>
      <w:r w:rsidR="005C3C62">
        <w:t>How do you personally feel about Thanksgiving? Why do you feel that way?</w:t>
      </w:r>
    </w:p>
    <w:p w14:paraId="22883413" w14:textId="7652211B" w:rsidR="005C3C62" w:rsidRDefault="005C3C62"/>
    <w:p w14:paraId="1176FF06" w14:textId="77777777" w:rsidR="00F36027" w:rsidRDefault="0004598E">
      <w:r>
        <w:lastRenderedPageBreak/>
        <w:t>Focused Instruction: Teacher Think-Aloud: Explain text structures (ca</w:t>
      </w:r>
      <w:r>
        <w:t>use/effect, problem/solution, compare/contrast). Show examples from 'Real People Keep Getting Re-traumatized'.</w:t>
      </w:r>
    </w:p>
    <w:p w14:paraId="1D2232FE" w14:textId="77777777" w:rsidR="00F36027" w:rsidRDefault="0004598E">
      <w:r>
        <w:t>Guided Instruction: Read first 3 paragraphs together. Highlight signal words and organizational patterns.</w:t>
      </w:r>
    </w:p>
    <w:p w14:paraId="440AFB63" w14:textId="77777777" w:rsidR="00F36027" w:rsidRDefault="0004598E">
      <w:r>
        <w:t>Collaborative Learning: In pairs, ident</w:t>
      </w:r>
      <w:r>
        <w:t>ify text structure and author’s purpose.</w:t>
      </w:r>
    </w:p>
    <w:p w14:paraId="745AD8E2" w14:textId="77777777" w:rsidR="00F36027" w:rsidRDefault="0004598E">
      <w:r>
        <w:t>Independent Learning: Students annotate the article, noting structure and reliability indicators.</w:t>
      </w:r>
    </w:p>
    <w:p w14:paraId="5C3F40B9" w14:textId="77777777" w:rsidR="00F36027" w:rsidRDefault="0004598E">
      <w:r>
        <w:t>Closing: Exit Ticket: What text structure did you find? How do you know?</w:t>
      </w:r>
    </w:p>
    <w:p w14:paraId="01A2E555" w14:textId="77777777" w:rsidR="00F36027" w:rsidRDefault="0004598E">
      <w:pPr>
        <w:pStyle w:val="Heading2"/>
      </w:pPr>
      <w:r>
        <w:t>Tuesday</w:t>
      </w:r>
    </w:p>
    <w:p w14:paraId="6144A579" w14:textId="77777777" w:rsidR="00F36027" w:rsidRDefault="0004598E">
      <w:r>
        <w:t xml:space="preserve">Activation: Do Now: Why is evidence </w:t>
      </w:r>
      <w:r>
        <w:t>important in informational writing?</w:t>
      </w:r>
    </w:p>
    <w:p w14:paraId="218D0A9F" w14:textId="77777777" w:rsidR="00F36027" w:rsidRDefault="0004598E">
      <w:r>
        <w:t>Focused Instruction: Model writing an expository paragraph using C.E.R.E.R. (Claim, Evidence, Reasoning, Evidence, Reasoning).</w:t>
      </w:r>
    </w:p>
    <w:p w14:paraId="3ADD37C6" w14:textId="77777777" w:rsidR="00F36027" w:rsidRDefault="0004598E">
      <w:r>
        <w:t>Guided Instruction: Students help build a paragraph using evidence from both articles.</w:t>
      </w:r>
    </w:p>
    <w:p w14:paraId="53B181BE" w14:textId="77777777" w:rsidR="00F36027" w:rsidRDefault="0004598E">
      <w:r>
        <w:t>Collab</w:t>
      </w:r>
      <w:r>
        <w:t>orative Learning: Small groups draft a paragraph on: What impact does crime-related media have on society?</w:t>
      </w:r>
    </w:p>
    <w:p w14:paraId="5BCB358E" w14:textId="77777777" w:rsidR="00F36027" w:rsidRDefault="0004598E">
      <w:r>
        <w:t>Independent Learning: Write an expository paragraph using one piece of evidence from each article.</w:t>
      </w:r>
    </w:p>
    <w:p w14:paraId="1DD27921" w14:textId="77777777" w:rsidR="00F36027" w:rsidRDefault="0004598E">
      <w:r>
        <w:t>Closing: Share one strong sentence from your parag</w:t>
      </w:r>
      <w:r>
        <w:t>raph.</w:t>
      </w:r>
    </w:p>
    <w:p w14:paraId="2E7DBA16" w14:textId="77777777" w:rsidR="00F36027" w:rsidRDefault="0004598E">
      <w:pPr>
        <w:pStyle w:val="Heading2"/>
      </w:pPr>
      <w:r>
        <w:t>Wednesday</w:t>
      </w:r>
    </w:p>
    <w:p w14:paraId="2858A254" w14:textId="77777777" w:rsidR="00F36027" w:rsidRDefault="0004598E">
      <w:r>
        <w:t>Activation: Do Now: What clues help you infer something the author doesn’t say directly?</w:t>
      </w:r>
    </w:p>
    <w:p w14:paraId="6B583D2A" w14:textId="77777777" w:rsidR="00F36027" w:rsidRDefault="0004598E">
      <w:r>
        <w:t>Focused Instruction: Define inference vs. summary. Show examples from 'Unsolved Vigilante Murder'.</w:t>
      </w:r>
    </w:p>
    <w:p w14:paraId="332F6D7E" w14:textId="77777777" w:rsidR="00F36027" w:rsidRDefault="0004598E">
      <w:r>
        <w:t xml:space="preserve">Guided Instruction: Read selected section together. </w:t>
      </w:r>
      <w:r>
        <w:t>Identify main idea and make one inference.</w:t>
      </w:r>
    </w:p>
    <w:p w14:paraId="3D8850B7" w14:textId="77777777" w:rsidR="00F36027" w:rsidRDefault="0004598E">
      <w:r>
        <w:t>Collaborative Learning: Groups create a two-sentence summary and one inference with evidence.</w:t>
      </w:r>
    </w:p>
    <w:p w14:paraId="318D636F" w14:textId="77777777" w:rsidR="00F36027" w:rsidRDefault="0004598E">
      <w:r>
        <w:t>Independent Learning: Students read a new section and write an objective summary plus one inference.</w:t>
      </w:r>
    </w:p>
    <w:p w14:paraId="182C62D5" w14:textId="77777777" w:rsidR="00F36027" w:rsidRDefault="0004598E">
      <w:r>
        <w:t>Closing: Exit Tick</w:t>
      </w:r>
      <w:r>
        <w:t>et: What is one inference you made today?</w:t>
      </w:r>
    </w:p>
    <w:p w14:paraId="79D8401F" w14:textId="77777777" w:rsidR="00F36027" w:rsidRDefault="0004598E">
      <w:pPr>
        <w:pStyle w:val="Heading2"/>
      </w:pPr>
      <w:r>
        <w:lastRenderedPageBreak/>
        <w:t>Thursday</w:t>
      </w:r>
    </w:p>
    <w:p w14:paraId="7820CEAF" w14:textId="77777777" w:rsidR="00F36027" w:rsidRDefault="0004598E">
      <w:r>
        <w:t>Activation: Do Now: Match vocabulary words to definitions (e.g., retribution, taciturn, ire, macabre, vigilante).</w:t>
      </w:r>
    </w:p>
    <w:p w14:paraId="1DA5FF4B" w14:textId="77777777" w:rsidR="00F36027" w:rsidRDefault="0004598E">
      <w:r>
        <w:t>Focused Instruction: Teacher models using academic vocabulary in context.</w:t>
      </w:r>
    </w:p>
    <w:p w14:paraId="043FB37F" w14:textId="77777777" w:rsidR="00F36027" w:rsidRDefault="0004598E">
      <w:r>
        <w:t>Guided Instructio</w:t>
      </w:r>
      <w:r>
        <w:t>n: Students practice rewriting sentences using vocabulary words.</w:t>
      </w:r>
    </w:p>
    <w:p w14:paraId="1AD5BB0C" w14:textId="77777777" w:rsidR="00F36027" w:rsidRDefault="0004598E">
      <w:r>
        <w:t>Collaborative Learning: Groups write a short paragraph using at least 3 vocabulary words.</w:t>
      </w:r>
    </w:p>
    <w:p w14:paraId="14757FC6" w14:textId="77777777" w:rsidR="00F36027" w:rsidRDefault="0004598E">
      <w:r>
        <w:t>Independent Learning: Students write an expository paragraph on: Why might a murder in a small town r</w:t>
      </w:r>
      <w:r>
        <w:t>emain unsolved? using 3–4 vocabulary words.</w:t>
      </w:r>
    </w:p>
    <w:p w14:paraId="7AB37C2F" w14:textId="77777777" w:rsidR="00F36027" w:rsidRDefault="0004598E">
      <w:r>
        <w:t>Closing: Share one sentence and explain why you chose those words.</w:t>
      </w:r>
    </w:p>
    <w:p w14:paraId="52B00C30" w14:textId="77777777" w:rsidR="00F36027" w:rsidRDefault="0004598E">
      <w:pPr>
        <w:pStyle w:val="Heading2"/>
      </w:pPr>
      <w:r>
        <w:t>Friday</w:t>
      </w:r>
    </w:p>
    <w:p w14:paraId="46D063AE" w14:textId="77777777" w:rsidR="00F36027" w:rsidRDefault="0004598E">
      <w:r>
        <w:t>Activation: Do Now: What makes writing empathetic and audience-friendly?</w:t>
      </w:r>
    </w:p>
    <w:p w14:paraId="438CE6AC" w14:textId="77777777" w:rsidR="00F36027" w:rsidRDefault="0004598E">
      <w:r>
        <w:t>Focused Instruction: Discuss tone and word choice for sensitive t</w:t>
      </w:r>
      <w:r>
        <w:t>opics.</w:t>
      </w:r>
    </w:p>
    <w:p w14:paraId="0F7A33DF" w14:textId="77777777" w:rsidR="00F36027" w:rsidRDefault="0004598E">
      <w:r>
        <w:t>Guided Instruction: Analyze a sample informational piece for tone and audience awareness.</w:t>
      </w:r>
    </w:p>
    <w:p w14:paraId="5E24AE41" w14:textId="77777777" w:rsidR="00F36027" w:rsidRDefault="0004598E">
      <w:r>
        <w:t>Collaborative Learning: Groups create an informational handout or social media post on: How to support families affected by violent crime.</w:t>
      </w:r>
    </w:p>
    <w:p w14:paraId="403DCEF4" w14:textId="77777777" w:rsidR="00F36027" w:rsidRDefault="0004598E">
      <w:r>
        <w:t>Independent Learning</w:t>
      </w:r>
      <w:r>
        <w:t>: Students revise their group work or write their own short informational piece.</w:t>
      </w:r>
    </w:p>
    <w:p w14:paraId="1E392A3A" w14:textId="77777777" w:rsidR="00F36027" w:rsidRDefault="0004598E">
      <w:r>
        <w:t>Closing: Exit Ticket: What word choices helped make your writing empathetic?</w:t>
      </w:r>
    </w:p>
    <w:sectPr w:rsidR="00F36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4598E"/>
    <w:rsid w:val="001931A2"/>
    <w:rsid w:val="001F40EA"/>
    <w:rsid w:val="002E51AB"/>
    <w:rsid w:val="00324B44"/>
    <w:rsid w:val="0036562D"/>
    <w:rsid w:val="004976E0"/>
    <w:rsid w:val="005A534A"/>
    <w:rsid w:val="005C3C62"/>
    <w:rsid w:val="00827C87"/>
    <w:rsid w:val="00943189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3602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89C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Deloach, Caroline</dc:creator>
  <cp:keywords/>
  <dc:description/>
  <cp:lastModifiedBy>Deloach, Caroline</cp:lastModifiedBy>
  <cp:revision>2</cp:revision>
  <dcterms:created xsi:type="dcterms:W3CDTF">2025-12-01T14:14:00Z</dcterms:created>
  <dcterms:modified xsi:type="dcterms:W3CDTF">2025-12-01T14:14:00Z</dcterms:modified>
</cp:coreProperties>
</file>