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4439A0E9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27F8">
        <w:rPr>
          <w:rFonts w:ascii="Times New Roman" w:hAnsi="Times New Roman" w:cs="Times New Roman"/>
          <w:b/>
          <w:bCs/>
          <w:sz w:val="28"/>
          <w:szCs w:val="28"/>
        </w:rPr>
        <w:t>Projectile Motion</w:t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_   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27F8">
        <w:rPr>
          <w:rFonts w:ascii="Times New Roman" w:hAnsi="Times New Roman" w:cs="Times New Roman"/>
          <w:b/>
          <w:bCs/>
          <w:sz w:val="28"/>
          <w:szCs w:val="28"/>
        </w:rPr>
        <w:t>AP Physics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F27F8">
        <w:rPr>
          <w:rFonts w:ascii="Times New Roman" w:hAnsi="Times New Roman" w:cs="Times New Roman"/>
          <w:b/>
          <w:bCs/>
          <w:sz w:val="28"/>
          <w:szCs w:val="28"/>
        </w:rPr>
        <w:t>10-12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27F8">
        <w:rPr>
          <w:rFonts w:ascii="Times New Roman" w:hAnsi="Times New Roman" w:cs="Times New Roman"/>
          <w:b/>
          <w:bCs/>
          <w:sz w:val="28"/>
          <w:szCs w:val="28"/>
        </w:rPr>
        <w:t>9/9/24_9/13/24</w:t>
      </w:r>
    </w:p>
    <w:tbl>
      <w:tblPr>
        <w:tblStyle w:val="TableGrid"/>
        <w:tblW w:w="4284" w:type="pct"/>
        <w:tblLook w:val="04A0" w:firstRow="1" w:lastRow="0" w:firstColumn="1" w:lastColumn="0" w:noHBand="0" w:noVBand="1"/>
      </w:tblPr>
      <w:tblGrid>
        <w:gridCol w:w="719"/>
        <w:gridCol w:w="2177"/>
        <w:gridCol w:w="2338"/>
        <w:gridCol w:w="2338"/>
        <w:gridCol w:w="2661"/>
        <w:gridCol w:w="2096"/>
      </w:tblGrid>
      <w:tr w:rsidR="002149AE" w:rsidRPr="002F7AA4" w14:paraId="61082970" w14:textId="395B378E" w:rsidTr="00B23F00">
        <w:trPr>
          <w:trHeight w:val="846"/>
        </w:trPr>
        <w:tc>
          <w:tcPr>
            <w:tcW w:w="292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948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48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79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850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2149AE">
        <w:trPr>
          <w:trHeight w:val="58"/>
        </w:trPr>
        <w:tc>
          <w:tcPr>
            <w:tcW w:w="292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8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7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2149AE" w:rsidRPr="002F7AA4" w14:paraId="2C055FC8" w14:textId="52AB58AE" w:rsidTr="00B23F00">
        <w:trPr>
          <w:cantSplit/>
          <w:trHeight w:val="1275"/>
        </w:trPr>
        <w:tc>
          <w:tcPr>
            <w:tcW w:w="292" w:type="pct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83" w:type="pct"/>
          </w:tcPr>
          <w:p w14:paraId="4B94D5A5" w14:textId="2B7ACABD" w:rsidR="002149AE" w:rsidRPr="002F7AA4" w:rsidRDefault="00B23F00" w:rsidP="000E3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am learning how to solve for Projectile Motion Problems </w:t>
            </w:r>
          </w:p>
        </w:tc>
        <w:tc>
          <w:tcPr>
            <w:tcW w:w="948" w:type="pct"/>
          </w:tcPr>
          <w:p w14:paraId="688EE266" w14:textId="7F84F82A" w:rsidR="002149AE" w:rsidRPr="002F7AA4" w:rsidRDefault="00B23F00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I can solve projectile motion problems </w:t>
            </w:r>
          </w:p>
        </w:tc>
        <w:tc>
          <w:tcPr>
            <w:tcW w:w="948" w:type="pct"/>
          </w:tcPr>
          <w:p w14:paraId="3DEEC669" w14:textId="4075519D" w:rsidR="002149AE" w:rsidRPr="002F7AA4" w:rsidRDefault="00B23F00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Vectors and Motion in 2 Dimensions AP Classroom Video </w:t>
            </w:r>
          </w:p>
        </w:tc>
        <w:tc>
          <w:tcPr>
            <w:tcW w:w="1079" w:type="pct"/>
          </w:tcPr>
          <w:p w14:paraId="3656B9AB" w14:textId="2D621E68" w:rsidR="002149AE" w:rsidRPr="00B23F00" w:rsidRDefault="00B23F00" w:rsidP="000B60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Projectile Motion Practice Problems </w:t>
            </w:r>
          </w:p>
        </w:tc>
        <w:tc>
          <w:tcPr>
            <w:tcW w:w="850" w:type="pct"/>
          </w:tcPr>
          <w:p w14:paraId="45FB0818" w14:textId="53DC2B2E" w:rsidR="002149AE" w:rsidRPr="00B23F00" w:rsidRDefault="00B23F00" w:rsidP="006F3D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Practice AP Problem </w:t>
            </w:r>
          </w:p>
        </w:tc>
      </w:tr>
      <w:tr w:rsidR="00B23F00" w:rsidRPr="002F7AA4" w14:paraId="0B01928F" w14:textId="537EC6F9" w:rsidTr="00B23F00">
        <w:trPr>
          <w:cantSplit/>
          <w:trHeight w:val="1285"/>
        </w:trPr>
        <w:tc>
          <w:tcPr>
            <w:tcW w:w="292" w:type="pct"/>
            <w:textDirection w:val="btLr"/>
            <w:vAlign w:val="center"/>
          </w:tcPr>
          <w:p w14:paraId="7DFE89F6" w14:textId="77777777" w:rsidR="00B23F00" w:rsidRPr="002F7AA4" w:rsidRDefault="00B23F00" w:rsidP="00B23F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83" w:type="pct"/>
          </w:tcPr>
          <w:p w14:paraId="53128261" w14:textId="5AE204E6" w:rsidR="00B23F00" w:rsidRPr="002F7AA4" w:rsidRDefault="00B23F00" w:rsidP="00B23F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am learning how to solve for Projectile Motion Problems </w:t>
            </w:r>
          </w:p>
        </w:tc>
        <w:tc>
          <w:tcPr>
            <w:tcW w:w="948" w:type="pct"/>
          </w:tcPr>
          <w:p w14:paraId="5556F14F" w14:textId="2BE2DB93" w:rsidR="00B23F00" w:rsidRPr="002F7AA4" w:rsidRDefault="00B23F00" w:rsidP="00B23F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I can solve projectile motion problems </w:t>
            </w:r>
          </w:p>
        </w:tc>
        <w:tc>
          <w:tcPr>
            <w:tcW w:w="948" w:type="pct"/>
          </w:tcPr>
          <w:p w14:paraId="62486C05" w14:textId="7AFF38C3" w:rsidR="00B23F00" w:rsidRPr="00B23F00" w:rsidRDefault="00B23F00" w:rsidP="00B23F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Practice AP Question</w:t>
            </w:r>
          </w:p>
        </w:tc>
        <w:tc>
          <w:tcPr>
            <w:tcW w:w="1079" w:type="pct"/>
          </w:tcPr>
          <w:p w14:paraId="4101652C" w14:textId="70DF54F0" w:rsidR="00B23F00" w:rsidRPr="00B23F00" w:rsidRDefault="00B23F00" w:rsidP="00B23F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Projectile Motion Practice Problems</w:t>
            </w:r>
          </w:p>
        </w:tc>
        <w:tc>
          <w:tcPr>
            <w:tcW w:w="850" w:type="pct"/>
          </w:tcPr>
          <w:p w14:paraId="4B99056E" w14:textId="79170FC6" w:rsidR="00B23F00" w:rsidRPr="00B23F00" w:rsidRDefault="00B23F00" w:rsidP="00B23F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Review Game</w:t>
            </w:r>
          </w:p>
        </w:tc>
      </w:tr>
      <w:tr w:rsidR="00B23F00" w:rsidRPr="002F7AA4" w14:paraId="1FB9E9A5" w14:textId="5A0463B3" w:rsidTr="00B23F00">
        <w:trPr>
          <w:cantSplit/>
          <w:trHeight w:val="1585"/>
        </w:trPr>
        <w:tc>
          <w:tcPr>
            <w:tcW w:w="292" w:type="pct"/>
            <w:textDirection w:val="btLr"/>
            <w:vAlign w:val="center"/>
          </w:tcPr>
          <w:p w14:paraId="531FDC91" w14:textId="77777777" w:rsidR="00B23F00" w:rsidRPr="002F7AA4" w:rsidRDefault="00B23F00" w:rsidP="00B23F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83" w:type="pct"/>
          </w:tcPr>
          <w:p w14:paraId="4DDBEF00" w14:textId="33A6CCBF" w:rsidR="00B23F00" w:rsidRPr="002F7AA4" w:rsidRDefault="00B23F00" w:rsidP="00B23F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am learning how to solve for Projectile Motion Problems </w:t>
            </w:r>
          </w:p>
        </w:tc>
        <w:tc>
          <w:tcPr>
            <w:tcW w:w="948" w:type="pct"/>
          </w:tcPr>
          <w:p w14:paraId="5726765F" w14:textId="210988A4" w:rsidR="00B23F00" w:rsidRPr="002F7AA4" w:rsidRDefault="00B23F00" w:rsidP="00B23F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I can solve projectile motion problems </w:t>
            </w:r>
          </w:p>
        </w:tc>
        <w:tc>
          <w:tcPr>
            <w:tcW w:w="948" w:type="pct"/>
          </w:tcPr>
          <w:p w14:paraId="3461D779" w14:textId="1361C76A" w:rsidR="00B23F00" w:rsidRPr="00B23F00" w:rsidRDefault="00B23F00" w:rsidP="00B23F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AF27F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Projectile Motion Quiz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9" w:type="pct"/>
          </w:tcPr>
          <w:p w14:paraId="3CF2D8B6" w14:textId="0751D831" w:rsidR="00B23F00" w:rsidRPr="00B23F00" w:rsidRDefault="00B23F00" w:rsidP="00B23F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Start Projectile Motion Art of Projectiles Project </w:t>
            </w:r>
          </w:p>
        </w:tc>
        <w:tc>
          <w:tcPr>
            <w:tcW w:w="850" w:type="pct"/>
          </w:tcPr>
          <w:p w14:paraId="0FB78278" w14:textId="46384DA0" w:rsidR="00B23F00" w:rsidRPr="00AF27F8" w:rsidRDefault="00B23F00" w:rsidP="00B23F00">
            <w:pPr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AF27F8">
              <w:rPr>
                <w:rFonts w:ascii="Times New Roman" w:hAnsi="Times New Roman" w:cs="Times New Roman"/>
                <w:sz w:val="24"/>
                <w:highlight w:val="green"/>
              </w:rPr>
              <w:t xml:space="preserve">STEAM Project Padlet </w:t>
            </w:r>
          </w:p>
        </w:tc>
      </w:tr>
      <w:tr w:rsidR="00B23F00" w:rsidRPr="002F7AA4" w14:paraId="6CAC590F" w14:textId="78277EE5" w:rsidTr="00B23F00">
        <w:trPr>
          <w:cantSplit/>
          <w:trHeight w:val="1475"/>
        </w:trPr>
        <w:tc>
          <w:tcPr>
            <w:tcW w:w="292" w:type="pct"/>
            <w:textDirection w:val="btLr"/>
            <w:vAlign w:val="center"/>
          </w:tcPr>
          <w:p w14:paraId="6E5DDD2B" w14:textId="77777777" w:rsidR="00B23F00" w:rsidRPr="002F7AA4" w:rsidRDefault="00B23F00" w:rsidP="00B23F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83" w:type="pct"/>
          </w:tcPr>
          <w:p w14:paraId="0562CB0E" w14:textId="208A1148" w:rsidR="00B23F00" w:rsidRPr="00B23F00" w:rsidRDefault="00B23F00" w:rsidP="00B23F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how to design a projectile launcher and predict the trajectory of the projectile</w:t>
            </w:r>
          </w:p>
        </w:tc>
        <w:tc>
          <w:tcPr>
            <w:tcW w:w="948" w:type="pct"/>
          </w:tcPr>
          <w:p w14:paraId="79CAD6D9" w14:textId="4D94A250" w:rsidR="00B23F00" w:rsidRPr="002F7AA4" w:rsidRDefault="00B23F00" w:rsidP="00B23F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design a projectile launcher </w:t>
            </w:r>
          </w:p>
        </w:tc>
        <w:tc>
          <w:tcPr>
            <w:tcW w:w="948" w:type="pct"/>
          </w:tcPr>
          <w:p w14:paraId="34CE0A41" w14:textId="77925945" w:rsidR="00B23F00" w:rsidRPr="002F7AA4" w:rsidRDefault="00B23F00" w:rsidP="00B23F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14:paraId="62EBF3C5" w14:textId="687E53D5" w:rsidR="00B23F00" w:rsidRPr="00B23F00" w:rsidRDefault="00B23F00" w:rsidP="00B23F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Projectile Launcher Research </w:t>
            </w:r>
          </w:p>
        </w:tc>
        <w:tc>
          <w:tcPr>
            <w:tcW w:w="850" w:type="pct"/>
          </w:tcPr>
          <w:p w14:paraId="6D98A12B" w14:textId="73E9BCF7" w:rsidR="00B23F00" w:rsidRPr="00AF27F8" w:rsidRDefault="00AF27F8" w:rsidP="00B23F00">
            <w:pPr>
              <w:rPr>
                <w:rFonts w:ascii="Times New Roman" w:hAnsi="Times New Roman" w:cs="Times New Roman"/>
                <w:b/>
                <w:sz w:val="24"/>
                <w:highlight w:val="green"/>
              </w:rPr>
            </w:pPr>
            <w:r w:rsidRPr="00AF27F8">
              <w:rPr>
                <w:rFonts w:ascii="Times New Roman" w:hAnsi="Times New Roman" w:cs="Times New Roman"/>
                <w:sz w:val="24"/>
                <w:highlight w:val="green"/>
              </w:rPr>
              <w:t>STEAM Project Padlet</w:t>
            </w:r>
          </w:p>
        </w:tc>
      </w:tr>
      <w:tr w:rsidR="00B23F00" w:rsidRPr="002F7AA4" w14:paraId="5D26DC16" w14:textId="12B09E0B" w:rsidTr="00B23F00">
        <w:trPr>
          <w:cantSplit/>
          <w:trHeight w:val="1405"/>
        </w:trPr>
        <w:tc>
          <w:tcPr>
            <w:tcW w:w="292" w:type="pct"/>
            <w:textDirection w:val="btLr"/>
            <w:vAlign w:val="center"/>
          </w:tcPr>
          <w:p w14:paraId="62F27318" w14:textId="77777777" w:rsidR="00B23F00" w:rsidRPr="002F7AA4" w:rsidRDefault="00B23F00" w:rsidP="00B23F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83" w:type="pct"/>
          </w:tcPr>
          <w:p w14:paraId="5997CC1D" w14:textId="1A636CB0" w:rsidR="00B23F00" w:rsidRPr="002F7AA4" w:rsidRDefault="00B23F00" w:rsidP="00B23F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how to design a projectile launcher and predict the trajectory of the projectile</w:t>
            </w:r>
          </w:p>
        </w:tc>
        <w:tc>
          <w:tcPr>
            <w:tcW w:w="948" w:type="pct"/>
          </w:tcPr>
          <w:p w14:paraId="2AF52BE9" w14:textId="54A53D43" w:rsidR="00B23F00" w:rsidRPr="00B23F00" w:rsidRDefault="00B23F00" w:rsidP="00B23F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design a projectile launcher </w:t>
            </w:r>
          </w:p>
        </w:tc>
        <w:tc>
          <w:tcPr>
            <w:tcW w:w="948" w:type="pct"/>
          </w:tcPr>
          <w:p w14:paraId="110FFD37" w14:textId="5227A303" w:rsidR="00B23F00" w:rsidRPr="00AF27F8" w:rsidRDefault="00AF27F8" w:rsidP="00AF27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Crash course in blueprinting </w:t>
            </w:r>
          </w:p>
        </w:tc>
        <w:tc>
          <w:tcPr>
            <w:tcW w:w="1079" w:type="pct"/>
          </w:tcPr>
          <w:p w14:paraId="6B699379" w14:textId="1D13A117" w:rsidR="00B23F00" w:rsidRPr="00B23F00" w:rsidRDefault="00B23F00" w:rsidP="00B23F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Projectile Launcher Blueprint </w:t>
            </w:r>
          </w:p>
        </w:tc>
        <w:tc>
          <w:tcPr>
            <w:tcW w:w="850" w:type="pct"/>
          </w:tcPr>
          <w:p w14:paraId="3FE9F23F" w14:textId="690350C1" w:rsidR="00B23F00" w:rsidRPr="00AF27F8" w:rsidRDefault="00AF27F8" w:rsidP="00B23F00">
            <w:pPr>
              <w:jc w:val="center"/>
              <w:rPr>
                <w:rFonts w:ascii="Times New Roman" w:hAnsi="Times New Roman" w:cs="Times New Roman"/>
                <w:b/>
                <w:sz w:val="24"/>
                <w:highlight w:val="green"/>
              </w:rPr>
            </w:pPr>
            <w:r w:rsidRPr="00AF27F8">
              <w:rPr>
                <w:rFonts w:ascii="Times New Roman" w:hAnsi="Times New Roman" w:cs="Times New Roman"/>
                <w:sz w:val="24"/>
                <w:highlight w:val="green"/>
              </w:rPr>
              <w:t>STEAM Project Padlet</w:t>
            </w:r>
          </w:p>
        </w:tc>
      </w:tr>
    </w:tbl>
    <w:p w14:paraId="59636754" w14:textId="0F4CB57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D19ADB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B59C5"/>
    <w:rsid w:val="001D294A"/>
    <w:rsid w:val="001D65FD"/>
    <w:rsid w:val="00206042"/>
    <w:rsid w:val="002149AE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E4EBB"/>
    <w:rsid w:val="0040477A"/>
    <w:rsid w:val="00406274"/>
    <w:rsid w:val="004332F5"/>
    <w:rsid w:val="00490A44"/>
    <w:rsid w:val="004F108B"/>
    <w:rsid w:val="00506778"/>
    <w:rsid w:val="0051739B"/>
    <w:rsid w:val="00522EEE"/>
    <w:rsid w:val="005439B6"/>
    <w:rsid w:val="0057295B"/>
    <w:rsid w:val="0057469E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802F74"/>
    <w:rsid w:val="00825C2A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AF27F8"/>
    <w:rsid w:val="00B2372E"/>
    <w:rsid w:val="00B23F00"/>
    <w:rsid w:val="00B40388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E3880"/>
    <w:rsid w:val="00D04E6C"/>
    <w:rsid w:val="00D0778A"/>
    <w:rsid w:val="00D12BD3"/>
    <w:rsid w:val="00D16A48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47E1D"/>
    <w:rsid w:val="00E86032"/>
    <w:rsid w:val="00EC7C1A"/>
    <w:rsid w:val="00F27920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Props1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purl.org/dc/dcmitype/"/>
    <ds:schemaRef ds:uri="http://schemas.microsoft.com/office/2006/documentManagement/types"/>
    <ds:schemaRef ds:uri="28fa4a33-b00d-4d64-8130-b86839802dd4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bf88472c-a2cb-46df-b322-40e95c19cbb9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Rohde, Desire</cp:lastModifiedBy>
  <cp:revision>2</cp:revision>
  <cp:lastPrinted>2024-09-09T13:33:00Z</cp:lastPrinted>
  <dcterms:created xsi:type="dcterms:W3CDTF">2024-09-09T13:35:00Z</dcterms:created>
  <dcterms:modified xsi:type="dcterms:W3CDTF">2024-09-09T13:35:00Z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