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38"/>
        <w:gridCol w:w="1494"/>
        <w:gridCol w:w="2190"/>
        <w:gridCol w:w="2020"/>
        <w:gridCol w:w="2023"/>
        <w:gridCol w:w="1829"/>
        <w:gridCol w:w="1890"/>
        <w:gridCol w:w="1477"/>
      </w:tblGrid>
      <w:tr w:rsidR="00CE6AA5" w:rsidRPr="002D02E5" w14:paraId="171028A4" w14:textId="77777777" w:rsidTr="201CEA1D">
        <w:trPr>
          <w:trHeight w:val="709"/>
        </w:trPr>
        <w:tc>
          <w:tcPr>
            <w:tcW w:w="14261" w:type="dxa"/>
            <w:gridSpan w:val="8"/>
          </w:tcPr>
          <w:p w14:paraId="177BCD86" w14:textId="77777777" w:rsidR="00F6032B" w:rsidRPr="0008000A" w:rsidRDefault="00CE6AA5" w:rsidP="00F6032B">
            <w:pPr>
              <w:rPr>
                <w:rFonts w:ascii="Aptos" w:hAnsi="Aptos"/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="002069BA">
              <w:rPr>
                <w:sz w:val="20"/>
                <w:szCs w:val="20"/>
              </w:rPr>
              <w:t>:</w:t>
            </w:r>
            <w:r w:rsidR="00F6032B">
              <w:rPr>
                <w:sz w:val="20"/>
                <w:szCs w:val="20"/>
              </w:rPr>
              <w:t xml:space="preserve"> </w:t>
            </w:r>
            <w:r w:rsidR="00F6032B" w:rsidRPr="0008000A">
              <w:rPr>
                <w:rFonts w:ascii="Aptos" w:hAnsi="Aptos"/>
                <w:sz w:val="20"/>
                <w:szCs w:val="20"/>
              </w:rPr>
              <w:t xml:space="preserve">9.T.T.1.b Analyze how plot structures, conflict, narrative devices, word choice, and other craft techniques impact an author’s purpose. </w:t>
            </w:r>
          </w:p>
          <w:p w14:paraId="03885B63" w14:textId="77777777" w:rsidR="00F6032B" w:rsidRPr="0008000A" w:rsidRDefault="00F6032B" w:rsidP="00F6032B">
            <w:pPr>
              <w:contextualSpacing/>
              <w:rPr>
                <w:rFonts w:ascii="Aptos" w:hAnsi="Aptos"/>
                <w:b/>
                <w:bCs/>
                <w:sz w:val="20"/>
                <w:szCs w:val="20"/>
              </w:rPr>
            </w:pPr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 xml:space="preserve">9.T.T.4.a Read, discuss, evaluate, and critique a variety of texts, considering poetic techniques used to present and design content and their associated implications on meaning and/or theme. </w:t>
            </w:r>
          </w:p>
          <w:p w14:paraId="21268B71" w14:textId="77777777" w:rsidR="00F6032B" w:rsidRPr="0008000A" w:rsidRDefault="00F6032B" w:rsidP="00F6032B">
            <w:pPr>
              <w:contextualSpacing/>
              <w:rPr>
                <w:rFonts w:ascii="Aptos" w:hAnsi="Aptos"/>
                <w:b/>
                <w:bCs/>
                <w:sz w:val="20"/>
                <w:szCs w:val="20"/>
              </w:rPr>
            </w:pPr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 xml:space="preserve">9.T.T.4.b Apply knowledge of various poetic techniques and conventions to create poetic text for an intended purpose. </w:t>
            </w:r>
          </w:p>
          <w:p w14:paraId="5EC03F29" w14:textId="77777777" w:rsidR="00F6032B" w:rsidRPr="0008000A" w:rsidRDefault="00F6032B" w:rsidP="00F6032B">
            <w:pPr>
              <w:rPr>
                <w:rFonts w:ascii="Aptos" w:hAnsi="Aptos"/>
                <w:sz w:val="20"/>
                <w:szCs w:val="20"/>
              </w:rPr>
            </w:pPr>
            <w:r w:rsidRPr="0008000A">
              <w:rPr>
                <w:rFonts w:ascii="Aptos" w:hAnsi="Aptos"/>
                <w:sz w:val="20"/>
                <w:szCs w:val="20"/>
              </w:rPr>
              <w:t>9.P.CP.</w:t>
            </w:r>
            <w:proofErr w:type="gramStart"/>
            <w:r w:rsidRPr="0008000A">
              <w:rPr>
                <w:rFonts w:ascii="Aptos" w:hAnsi="Aptos"/>
                <w:sz w:val="20"/>
                <w:szCs w:val="20"/>
              </w:rPr>
              <w:t>2.a</w:t>
            </w:r>
            <w:proofErr w:type="gramEnd"/>
            <w:r w:rsidRPr="0008000A">
              <w:rPr>
                <w:rFonts w:ascii="Aptos" w:hAnsi="Aptos"/>
                <w:sz w:val="20"/>
                <w:szCs w:val="20"/>
              </w:rPr>
              <w:t xml:space="preserve"> Communicate clearly to present ideas, information, and texts. </w:t>
            </w:r>
          </w:p>
          <w:p w14:paraId="1043E692" w14:textId="77777777" w:rsidR="00F6032B" w:rsidRPr="0008000A" w:rsidRDefault="00F6032B" w:rsidP="00F6032B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>9.T.SS.</w:t>
            </w:r>
            <w:proofErr w:type="gramStart"/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>1.a</w:t>
            </w:r>
            <w:proofErr w:type="gramEnd"/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 xml:space="preserve"> Analyze the effectiveness of a text’s organizational structure to meet the needs and expectations of the target audience. </w:t>
            </w:r>
          </w:p>
          <w:p w14:paraId="17F12298" w14:textId="77777777" w:rsidR="00F6032B" w:rsidRPr="0008000A" w:rsidRDefault="00F6032B" w:rsidP="00F6032B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>9.T.SS.</w:t>
            </w:r>
            <w:proofErr w:type="gramStart"/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>2.a</w:t>
            </w:r>
            <w:proofErr w:type="gramEnd"/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 xml:space="preserve"> Analyze how the use of figurative, connotative, and/or rhetorical language contributes to the development of meaning, tone, or mood in a wide variety of texts. </w:t>
            </w:r>
          </w:p>
          <w:p w14:paraId="4218A824" w14:textId="18C8D380" w:rsidR="00CE6AA5" w:rsidRDefault="00F6032B" w:rsidP="00F6032B">
            <w:pPr>
              <w:rPr>
                <w:sz w:val="20"/>
                <w:szCs w:val="20"/>
              </w:rPr>
            </w:pPr>
            <w:r w:rsidRPr="0008000A">
              <w:rPr>
                <w:rFonts w:ascii="Aptos" w:hAnsi="Aptos"/>
                <w:sz w:val="20"/>
                <w:szCs w:val="20"/>
              </w:rPr>
              <w:t>9.P.AC.</w:t>
            </w:r>
            <w:proofErr w:type="gramStart"/>
            <w:r w:rsidRPr="0008000A">
              <w:rPr>
                <w:rFonts w:ascii="Aptos" w:hAnsi="Aptos"/>
                <w:sz w:val="20"/>
                <w:szCs w:val="20"/>
              </w:rPr>
              <w:t>1.b</w:t>
            </w:r>
            <w:proofErr w:type="gramEnd"/>
            <w:r w:rsidRPr="0008000A">
              <w:rPr>
                <w:rFonts w:ascii="Aptos" w:hAnsi="Aptos"/>
                <w:sz w:val="20"/>
                <w:szCs w:val="20"/>
              </w:rPr>
              <w:t xml:space="preserve"> Identify, apply, and analyze important, interesting, or effective uses of language, explaining or evaluating how specific word choices affect the target audience and support the text’s purpose.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1E560D" w:rsidRPr="002D02E5" w14:paraId="42B5CDC1" w14:textId="77777777" w:rsidTr="201CEA1D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1E560D" w:rsidRPr="002D02E5" w14:paraId="1D88E8C9" w14:textId="77777777" w:rsidTr="201CEA1D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E560D" w:rsidRPr="002D02E5" w14:paraId="74ECB0AA" w14:textId="77777777" w:rsidTr="0093785C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  <w:shd w:val="clear" w:color="auto" w:fill="000000" w:themeFill="text1"/>
          </w:tcPr>
          <w:p w14:paraId="48404B85" w14:textId="488FB3F4" w:rsidR="0038575B" w:rsidRPr="0093785C" w:rsidRDefault="0093785C" w:rsidP="00C423AB">
            <w:pPr>
              <w:rPr>
                <w:rFonts w:cstheme="minorHAnsi"/>
                <w:b/>
                <w:iCs/>
              </w:rPr>
            </w:pPr>
            <w:r>
              <w:rPr>
                <w:rFonts w:cstheme="minorHAnsi"/>
                <w:iCs/>
                <w:noProof/>
              </w:rPr>
              <w:t>No School</w:t>
            </w:r>
          </w:p>
          <w:p w14:paraId="7C6285BB" w14:textId="18918A57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</w:p>
          <w:p w14:paraId="314EA11E" w14:textId="47C71236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087C57B" w14:textId="05A15048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63AFC165" w:rsidR="00B8594D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  <w:shd w:val="clear" w:color="auto" w:fill="000000" w:themeFill="text1"/>
          </w:tcPr>
          <w:p w14:paraId="739FBD2B" w14:textId="75433CE9" w:rsidR="00B8594D" w:rsidRPr="002D02E5" w:rsidRDefault="0093785C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 school </w:t>
            </w:r>
          </w:p>
        </w:tc>
        <w:tc>
          <w:tcPr>
            <w:tcW w:w="1824" w:type="dxa"/>
            <w:shd w:val="clear" w:color="auto" w:fill="000000" w:themeFill="text1"/>
          </w:tcPr>
          <w:p w14:paraId="3E0B8FD4" w14:textId="571014C2" w:rsidR="00B8594D" w:rsidRPr="002D02E5" w:rsidRDefault="0093785C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No School</w:t>
            </w:r>
          </w:p>
        </w:tc>
        <w:tc>
          <w:tcPr>
            <w:tcW w:w="2070" w:type="dxa"/>
            <w:shd w:val="clear" w:color="auto" w:fill="000000" w:themeFill="text1"/>
          </w:tcPr>
          <w:p w14:paraId="5C99985F" w14:textId="1F04C3F1" w:rsidR="00B8594D" w:rsidRPr="002D02E5" w:rsidRDefault="0093785C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No School</w:t>
            </w:r>
          </w:p>
        </w:tc>
        <w:tc>
          <w:tcPr>
            <w:tcW w:w="1847" w:type="dxa"/>
            <w:shd w:val="clear" w:color="auto" w:fill="000000" w:themeFill="text1"/>
          </w:tcPr>
          <w:p w14:paraId="0B7764FC" w14:textId="642F5754" w:rsidR="00B8594D" w:rsidRPr="002D02E5" w:rsidRDefault="0093785C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No School</w:t>
            </w:r>
          </w:p>
        </w:tc>
        <w:tc>
          <w:tcPr>
            <w:tcW w:w="1921" w:type="dxa"/>
            <w:shd w:val="clear" w:color="auto" w:fill="000000" w:themeFill="text1"/>
          </w:tcPr>
          <w:p w14:paraId="7E69BD4F" w14:textId="4EF17491" w:rsidR="00B8594D" w:rsidRPr="002D02E5" w:rsidRDefault="0093785C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No School</w:t>
            </w:r>
          </w:p>
        </w:tc>
        <w:tc>
          <w:tcPr>
            <w:tcW w:w="1498" w:type="dxa"/>
            <w:shd w:val="clear" w:color="auto" w:fill="000000" w:themeFill="text1"/>
          </w:tcPr>
          <w:p w14:paraId="39906E85" w14:textId="7C84CADC" w:rsidR="00B8594D" w:rsidRPr="002D02E5" w:rsidRDefault="0093785C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No School</w:t>
            </w:r>
          </w:p>
        </w:tc>
      </w:tr>
      <w:tr w:rsidR="001E560D" w:rsidRPr="002D02E5" w14:paraId="564B18BB" w14:textId="77777777" w:rsidTr="0078038E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6CEB71B8" w14:textId="77777777" w:rsidR="00C423AB" w:rsidRDefault="0078038E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am learning how to use evidence to support my inferences.</w:t>
            </w:r>
          </w:p>
          <w:p w14:paraId="23AD6C48" w14:textId="77777777" w:rsidR="0078038E" w:rsidRDefault="0078038E" w:rsidP="00C423AB">
            <w:pPr>
              <w:rPr>
                <w:rFonts w:cstheme="minorHAnsi"/>
                <w:sz w:val="18"/>
                <w:szCs w:val="18"/>
              </w:rPr>
            </w:pPr>
          </w:p>
          <w:p w14:paraId="0180E239" w14:textId="77777777" w:rsidR="0078038E" w:rsidRDefault="0078038E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collect “evidence” about my teacher.</w:t>
            </w:r>
          </w:p>
          <w:p w14:paraId="0DD10051" w14:textId="77777777" w:rsidR="0078038E" w:rsidRDefault="0078038E" w:rsidP="00C423AB">
            <w:pPr>
              <w:rPr>
                <w:rFonts w:cstheme="minorHAnsi"/>
                <w:sz w:val="18"/>
                <w:szCs w:val="18"/>
              </w:rPr>
            </w:pPr>
          </w:p>
          <w:p w14:paraId="7E0EF547" w14:textId="696D24B2" w:rsidR="0078038E" w:rsidRPr="0078038E" w:rsidRDefault="0078038E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I can analyze the </w:t>
            </w:r>
            <w:r w:rsidR="00E27B6E">
              <w:rPr>
                <w:rFonts w:cstheme="minorHAnsi"/>
                <w:sz w:val="18"/>
                <w:szCs w:val="18"/>
              </w:rPr>
              <w:t>“evidence” to write a conclusion about my teacher.</w:t>
            </w:r>
          </w:p>
        </w:tc>
        <w:tc>
          <w:tcPr>
            <w:tcW w:w="2205" w:type="dxa"/>
          </w:tcPr>
          <w:p w14:paraId="1A69A2A1" w14:textId="2779D59F" w:rsidR="00C423AB" w:rsidRPr="002D02E5" w:rsidRDefault="000D7EEB" w:rsidP="00C423AB">
            <w:pPr>
              <w:rPr>
                <w:rFonts w:cstheme="minorHAnsi"/>
              </w:rPr>
            </w:pPr>
            <w:r w:rsidRPr="0078038E">
              <w:rPr>
                <w:rFonts w:cstheme="minorHAnsi"/>
                <w:sz w:val="18"/>
                <w:szCs w:val="18"/>
              </w:rPr>
              <w:lastRenderedPageBreak/>
              <w:t xml:space="preserve">If you are having an argument with a friend, how do you prove that you are right? </w:t>
            </w:r>
          </w:p>
        </w:tc>
        <w:tc>
          <w:tcPr>
            <w:tcW w:w="1824" w:type="dxa"/>
            <w:shd w:val="clear" w:color="auto" w:fill="000000" w:themeFill="text1"/>
          </w:tcPr>
          <w:p w14:paraId="1EE4AD17" w14:textId="3FB4E95E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070" w:type="dxa"/>
            <w:shd w:val="clear" w:color="auto" w:fill="000000" w:themeFill="text1"/>
          </w:tcPr>
          <w:p w14:paraId="45D10E6B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0022E828" w14:textId="510B1E15" w:rsidR="00C423AB" w:rsidRPr="00586B1C" w:rsidRDefault="00586B1C" w:rsidP="0078038E">
            <w:pPr>
              <w:rPr>
                <w:rFonts w:cstheme="minorHAnsi"/>
                <w:sz w:val="18"/>
                <w:szCs w:val="18"/>
              </w:rPr>
            </w:pPr>
            <w:r w:rsidRPr="00586B1C">
              <w:rPr>
                <w:rFonts w:cstheme="minorHAnsi"/>
                <w:sz w:val="18"/>
                <w:szCs w:val="18"/>
              </w:rPr>
              <w:t xml:space="preserve">Investigative Challenge: </w:t>
            </w:r>
            <w:r w:rsidRPr="00586B1C">
              <w:rPr>
                <w:rFonts w:ascii="Century Gothic" w:eastAsiaTheme="minorEastAsia" w:hAnsi="Century Gothic"/>
                <w:color w:val="000000"/>
                <w:kern w:val="24"/>
                <w:sz w:val="18"/>
                <w:szCs w:val="18"/>
              </w:rPr>
              <w:t xml:space="preserve"> </w:t>
            </w:r>
            <w:r w:rsidRPr="00586B1C">
              <w:rPr>
                <w:rFonts w:cstheme="minorHAnsi"/>
                <w:sz w:val="18"/>
                <w:szCs w:val="18"/>
              </w:rPr>
              <w:t xml:space="preserve">Today you will be investigating your teacher. Your first task is to </w:t>
            </w:r>
            <w:r w:rsidRPr="00586B1C">
              <w:rPr>
                <w:rFonts w:cstheme="minorHAnsi"/>
                <w:b/>
                <w:bCs/>
                <w:sz w:val="18"/>
                <w:szCs w:val="18"/>
              </w:rPr>
              <w:t>observe</w:t>
            </w:r>
            <w:r w:rsidRPr="00586B1C">
              <w:rPr>
                <w:rFonts w:cstheme="minorHAnsi"/>
                <w:sz w:val="18"/>
                <w:szCs w:val="18"/>
              </w:rPr>
              <w:t xml:space="preserve"> the suspect (your teacher) and the scene (classroom). What evidence do you notice, and what </w:t>
            </w:r>
            <w:r w:rsidRPr="00586B1C">
              <w:rPr>
                <w:rFonts w:cstheme="minorHAnsi"/>
                <w:sz w:val="18"/>
                <w:szCs w:val="18"/>
              </w:rPr>
              <w:lastRenderedPageBreak/>
              <w:t xml:space="preserve">does it say about your teacher? Use the </w:t>
            </w:r>
            <w:proofErr w:type="spellStart"/>
            <w:r w:rsidRPr="00586B1C">
              <w:rPr>
                <w:rFonts w:cstheme="minorHAnsi"/>
                <w:sz w:val="18"/>
                <w:szCs w:val="18"/>
              </w:rPr>
              <w:t>post-it</w:t>
            </w:r>
            <w:proofErr w:type="spellEnd"/>
            <w:r w:rsidRPr="00586B1C">
              <w:rPr>
                <w:rFonts w:cstheme="minorHAnsi"/>
                <w:sz w:val="18"/>
                <w:szCs w:val="18"/>
              </w:rPr>
              <w:t xml:space="preserve"> notes below to </w:t>
            </w:r>
            <w:r w:rsidRPr="00586B1C">
              <w:rPr>
                <w:rFonts w:cstheme="minorHAnsi"/>
                <w:b/>
                <w:bCs/>
                <w:sz w:val="18"/>
                <w:szCs w:val="18"/>
              </w:rPr>
              <w:t>record</w:t>
            </w:r>
            <w:r w:rsidRPr="00586B1C">
              <w:rPr>
                <w:rFonts w:cstheme="minorHAnsi"/>
                <w:sz w:val="18"/>
                <w:szCs w:val="18"/>
              </w:rPr>
              <w:t xml:space="preserve"> each piece of evidence. Then, </w:t>
            </w:r>
            <w:r w:rsidRPr="00586B1C">
              <w:rPr>
                <w:rFonts w:cstheme="minorHAnsi"/>
                <w:b/>
                <w:bCs/>
                <w:sz w:val="18"/>
                <w:szCs w:val="18"/>
              </w:rPr>
              <w:t>analyze</w:t>
            </w:r>
            <w:r w:rsidRPr="00586B1C">
              <w:rPr>
                <w:rFonts w:cstheme="minorHAnsi"/>
                <w:sz w:val="18"/>
                <w:szCs w:val="18"/>
              </w:rPr>
              <w:t xml:space="preserve"> each piece of evidence to determine what it reveals about the suspect. Find at least one fellow investigator and compare/contrast your evidence and analysis. </w:t>
            </w:r>
          </w:p>
        </w:tc>
        <w:tc>
          <w:tcPr>
            <w:tcW w:w="1921" w:type="dxa"/>
            <w:shd w:val="clear" w:color="auto" w:fill="FFFFFF" w:themeFill="background1"/>
          </w:tcPr>
          <w:p w14:paraId="3EC2C4F7" w14:textId="77777777" w:rsidR="0078038E" w:rsidRPr="00586B1C" w:rsidRDefault="0078038E" w:rsidP="0078038E">
            <w:pPr>
              <w:rPr>
                <w:rFonts w:cstheme="minorHAnsi"/>
                <w:sz w:val="18"/>
                <w:szCs w:val="18"/>
              </w:rPr>
            </w:pPr>
            <w:r w:rsidRPr="00586B1C">
              <w:rPr>
                <w:rFonts w:cstheme="minorHAnsi"/>
                <w:sz w:val="18"/>
                <w:szCs w:val="18"/>
              </w:rPr>
              <w:lastRenderedPageBreak/>
              <w:t xml:space="preserve">Finally, </w:t>
            </w:r>
            <w:r w:rsidRPr="00586B1C">
              <w:rPr>
                <w:rFonts w:cstheme="minorHAnsi"/>
                <w:b/>
                <w:bCs/>
                <w:sz w:val="18"/>
                <w:szCs w:val="18"/>
              </w:rPr>
              <w:t>summarize</w:t>
            </w:r>
            <w:r w:rsidRPr="00586B1C">
              <w:rPr>
                <w:rFonts w:cstheme="minorHAnsi"/>
                <w:sz w:val="18"/>
                <w:szCs w:val="18"/>
              </w:rPr>
              <w:t xml:space="preserve"> your conclusions in the “Suspect Bio” section. Your goal is to describe your teacher as thoroughly as possible. (Consider things like personality, teaching style, attitude, hobbies, etc.)</w:t>
            </w:r>
          </w:p>
          <w:p w14:paraId="5630EC5E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07F25689" w14:textId="77777777" w:rsidR="0078038E" w:rsidRPr="0078038E" w:rsidRDefault="00586B1C" w:rsidP="00C423AB">
            <w:pPr>
              <w:rPr>
                <w:rFonts w:cstheme="minorHAnsi"/>
                <w:sz w:val="18"/>
                <w:szCs w:val="18"/>
              </w:rPr>
            </w:pPr>
            <w:r w:rsidRPr="0078038E">
              <w:rPr>
                <w:rFonts w:cstheme="minorHAnsi"/>
                <w:sz w:val="18"/>
                <w:szCs w:val="18"/>
              </w:rPr>
              <w:lastRenderedPageBreak/>
              <w:t xml:space="preserve">Complete the reflection </w:t>
            </w:r>
            <w:r w:rsidR="0078038E" w:rsidRPr="0078038E">
              <w:rPr>
                <w:rFonts w:cstheme="minorHAnsi"/>
                <w:sz w:val="18"/>
                <w:szCs w:val="18"/>
              </w:rPr>
              <w:t>section on the bottom of the worksheet:</w:t>
            </w:r>
          </w:p>
          <w:p w14:paraId="2A5C1D3A" w14:textId="7F254462" w:rsidR="0078038E" w:rsidRPr="0078038E" w:rsidRDefault="0078038E" w:rsidP="0078038E">
            <w:pPr>
              <w:rPr>
                <w:rFonts w:cstheme="minorHAnsi"/>
                <w:sz w:val="18"/>
                <w:szCs w:val="18"/>
              </w:rPr>
            </w:pPr>
            <w:r w:rsidRPr="0078038E">
              <w:rPr>
                <w:rFonts w:cstheme="minorHAnsi"/>
                <w:sz w:val="18"/>
                <w:szCs w:val="18"/>
              </w:rPr>
              <w:t xml:space="preserve">How do you think this activity connects to what we will learn and do in this class? </w:t>
            </w:r>
            <w:r w:rsidRPr="0078038E">
              <w:rPr>
                <w:rFonts w:cstheme="minorHAnsi"/>
                <w:sz w:val="18"/>
                <w:szCs w:val="18"/>
              </w:rPr>
              <w:lastRenderedPageBreak/>
              <w:t xml:space="preserve">Consider the skills you used in this </w:t>
            </w:r>
            <w:r w:rsidR="00E27B6E" w:rsidRPr="0078038E">
              <w:rPr>
                <w:rFonts w:cstheme="minorHAnsi"/>
                <w:sz w:val="18"/>
                <w:szCs w:val="18"/>
              </w:rPr>
              <w:t>activity and</w:t>
            </w:r>
            <w:r w:rsidRPr="0078038E">
              <w:rPr>
                <w:rFonts w:cstheme="minorHAnsi"/>
                <w:sz w:val="18"/>
                <w:szCs w:val="18"/>
              </w:rPr>
              <w:t xml:space="preserve"> explain thoroughly in the space below.</w:t>
            </w:r>
          </w:p>
          <w:p w14:paraId="2DE8C7F0" w14:textId="14B5C444" w:rsidR="0078038E" w:rsidRPr="0078038E" w:rsidRDefault="0078038E" w:rsidP="00C423A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700BC" w:rsidRPr="002D02E5" w14:paraId="2A78BB25" w14:textId="77777777" w:rsidTr="0093785C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1506" w:type="dxa"/>
          </w:tcPr>
          <w:p w14:paraId="0F9683A3" w14:textId="0127B807" w:rsidR="00C423AB" w:rsidRPr="002A4AAA" w:rsidRDefault="00C423AB" w:rsidP="0093785C">
            <w:pPr>
              <w:rPr>
                <w:rFonts w:cstheme="minorHAnsi"/>
                <w:bCs/>
                <w:sz w:val="18"/>
                <w:szCs w:val="32"/>
              </w:rPr>
            </w:pPr>
            <w:r w:rsidRPr="002A4AAA">
              <w:rPr>
                <w:rFonts w:cstheme="minorHAnsi"/>
                <w:bCs/>
                <w:sz w:val="18"/>
                <w:szCs w:val="32"/>
              </w:rPr>
              <w:t xml:space="preserve"> </w:t>
            </w:r>
            <w:r w:rsidR="0093785C" w:rsidRPr="002A4AAA">
              <w:rPr>
                <w:rFonts w:cstheme="minorHAnsi"/>
                <w:bCs/>
                <w:sz w:val="18"/>
                <w:szCs w:val="32"/>
              </w:rPr>
              <w:t>I am learning how to show my previous knowledge on poetic techniques.</w:t>
            </w:r>
          </w:p>
          <w:p w14:paraId="6B5A9E70" w14:textId="77777777" w:rsidR="002A4AAA" w:rsidRPr="002A4AAA" w:rsidRDefault="002A4AAA" w:rsidP="0093785C">
            <w:pPr>
              <w:rPr>
                <w:rFonts w:cstheme="minorHAnsi"/>
                <w:b/>
                <w:sz w:val="18"/>
                <w:szCs w:val="32"/>
              </w:rPr>
            </w:pPr>
          </w:p>
          <w:p w14:paraId="4BA88B9A" w14:textId="0FEDCFD1" w:rsidR="0093785C" w:rsidRPr="002D02E5" w:rsidRDefault="0093785C" w:rsidP="0093785C">
            <w:pPr>
              <w:rPr>
                <w:rFonts w:cstheme="minorHAnsi"/>
              </w:rPr>
            </w:pPr>
            <w:r w:rsidRPr="002A4AAA">
              <w:rPr>
                <w:rFonts w:cstheme="minorHAnsi"/>
                <w:sz w:val="18"/>
                <w:szCs w:val="18"/>
              </w:rPr>
              <w:t xml:space="preserve">I can complete a pre-assessment on poetic techniques. </w:t>
            </w:r>
          </w:p>
        </w:tc>
        <w:tc>
          <w:tcPr>
            <w:tcW w:w="2205" w:type="dxa"/>
          </w:tcPr>
          <w:p w14:paraId="1842E1A0" w14:textId="77777777" w:rsidR="00C423AB" w:rsidRPr="000D7EEB" w:rsidRDefault="00811322" w:rsidP="00C423AB">
            <w:pPr>
              <w:rPr>
                <w:rFonts w:cstheme="minorHAnsi"/>
                <w:sz w:val="18"/>
                <w:szCs w:val="18"/>
              </w:rPr>
            </w:pPr>
            <w:r w:rsidRPr="000D7EEB">
              <w:rPr>
                <w:rFonts w:cstheme="minorHAnsi"/>
                <w:sz w:val="18"/>
                <w:szCs w:val="18"/>
              </w:rPr>
              <w:t xml:space="preserve">What is the best definition of </w:t>
            </w:r>
            <w:r w:rsidRPr="000D7EEB">
              <w:rPr>
                <w:rFonts w:cstheme="minorHAnsi"/>
                <w:i/>
                <w:iCs/>
                <w:sz w:val="18"/>
                <w:szCs w:val="18"/>
              </w:rPr>
              <w:t>diction</w:t>
            </w:r>
            <w:r w:rsidRPr="000D7EEB">
              <w:rPr>
                <w:rFonts w:cstheme="minorHAnsi"/>
                <w:sz w:val="18"/>
                <w:szCs w:val="18"/>
              </w:rPr>
              <w:t>?</w:t>
            </w:r>
          </w:p>
          <w:p w14:paraId="06663257" w14:textId="7BF5DA74" w:rsidR="00811322" w:rsidRPr="000D7EEB" w:rsidRDefault="00811322" w:rsidP="0081132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0D7EEB">
              <w:rPr>
                <w:rFonts w:cstheme="minorHAnsi"/>
                <w:sz w:val="18"/>
                <w:szCs w:val="18"/>
              </w:rPr>
              <w:t>Inappropriate word choice</w:t>
            </w:r>
          </w:p>
          <w:p w14:paraId="753FE5EB" w14:textId="77777777" w:rsidR="00811322" w:rsidRPr="000D7EEB" w:rsidRDefault="00811322" w:rsidP="0081132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0D7EEB">
              <w:rPr>
                <w:rFonts w:cstheme="minorHAnsi"/>
                <w:sz w:val="18"/>
                <w:szCs w:val="18"/>
              </w:rPr>
              <w:t>The choice and use of words and phrases in speech or writing.</w:t>
            </w:r>
          </w:p>
          <w:p w14:paraId="21406DD9" w14:textId="77777777" w:rsidR="000D7EEB" w:rsidRPr="000D7EEB" w:rsidRDefault="000D7EEB" w:rsidP="0081132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0D7EEB">
              <w:rPr>
                <w:rFonts w:cstheme="minorHAnsi"/>
                <w:sz w:val="18"/>
                <w:szCs w:val="18"/>
              </w:rPr>
              <w:t>The choice and use of words and phrases in writing.</w:t>
            </w:r>
          </w:p>
          <w:p w14:paraId="37F1D968" w14:textId="75E11268" w:rsidR="000D7EEB" w:rsidRPr="000D7EEB" w:rsidRDefault="000D7EEB" w:rsidP="0081132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0D7EEB">
              <w:rPr>
                <w:rFonts w:cstheme="minorHAnsi"/>
                <w:sz w:val="18"/>
                <w:szCs w:val="18"/>
              </w:rPr>
              <w:t>A way to look up words and their meanings.</w:t>
            </w:r>
          </w:p>
        </w:tc>
        <w:tc>
          <w:tcPr>
            <w:tcW w:w="1824" w:type="dxa"/>
            <w:shd w:val="clear" w:color="auto" w:fill="000000" w:themeFill="text1"/>
          </w:tcPr>
          <w:p w14:paraId="1C006E23" w14:textId="576AD172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070" w:type="dxa"/>
            <w:shd w:val="clear" w:color="auto" w:fill="000000" w:themeFill="text1"/>
          </w:tcPr>
          <w:p w14:paraId="578DEA5D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  <w:shd w:val="clear" w:color="auto" w:fill="000000" w:themeFill="text1"/>
          </w:tcPr>
          <w:p w14:paraId="7A64CDB8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0835072E" w14:textId="4554D7DA" w:rsidR="00C423AB" w:rsidRPr="002D02E5" w:rsidRDefault="0093785C" w:rsidP="00C423AB">
            <w:pPr>
              <w:rPr>
                <w:rFonts w:cstheme="minorHAnsi"/>
              </w:rPr>
            </w:pPr>
            <w:r w:rsidRPr="006478A2">
              <w:rPr>
                <w:rFonts w:cstheme="minorHAnsi"/>
                <w:sz w:val="18"/>
                <w:szCs w:val="18"/>
              </w:rPr>
              <w:t>Unit 1: Pre-Assessment</w:t>
            </w:r>
          </w:p>
        </w:tc>
        <w:tc>
          <w:tcPr>
            <w:tcW w:w="1498" w:type="dxa"/>
          </w:tcPr>
          <w:p w14:paraId="07D4D34B" w14:textId="77777777" w:rsidR="00C423AB" w:rsidRDefault="000D7EEB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Before turning in your test, which question do you think you got wrong and what about the question was a struggle for you?</w:t>
            </w:r>
          </w:p>
          <w:p w14:paraId="323BFE50" w14:textId="77777777" w:rsidR="000D7EEB" w:rsidRDefault="000D7EEB" w:rsidP="00C423AB">
            <w:pPr>
              <w:rPr>
                <w:rFonts w:cstheme="minorHAnsi"/>
                <w:sz w:val="18"/>
                <w:szCs w:val="18"/>
              </w:rPr>
            </w:pPr>
          </w:p>
          <w:p w14:paraId="75612296" w14:textId="483253CB" w:rsidR="000D7EEB" w:rsidRPr="000D7EEB" w:rsidRDefault="000D7EEB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Once you finish, turn in your test.</w:t>
            </w:r>
          </w:p>
        </w:tc>
      </w:tr>
      <w:tr w:rsidR="00B35692" w:rsidRPr="002D02E5" w14:paraId="2FF05BFF" w14:textId="77777777" w:rsidTr="00B35692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4DE798EB" w14:textId="1CC08B30" w:rsidR="0093785C" w:rsidRPr="006478A2" w:rsidRDefault="0093785C" w:rsidP="0093785C">
            <w:pPr>
              <w:rPr>
                <w:rFonts w:cstheme="minorHAnsi"/>
                <w:b/>
                <w:iCs/>
                <w:sz w:val="18"/>
                <w:szCs w:val="18"/>
              </w:rPr>
            </w:pPr>
          </w:p>
          <w:p w14:paraId="7B5B1D4E" w14:textId="77777777" w:rsidR="00C423AB" w:rsidRPr="006478A2" w:rsidRDefault="001E560D" w:rsidP="00C423AB">
            <w:p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sz w:val="18"/>
                <w:szCs w:val="18"/>
              </w:rPr>
              <w:t>I am learning how to analyze the use of connotative language contributes to the development of tone.</w:t>
            </w:r>
          </w:p>
          <w:p w14:paraId="5DFB8296" w14:textId="77777777" w:rsidR="001E560D" w:rsidRPr="006478A2" w:rsidRDefault="001E560D" w:rsidP="00C423AB">
            <w:pPr>
              <w:rPr>
                <w:rFonts w:cstheme="minorHAnsi"/>
                <w:sz w:val="18"/>
                <w:szCs w:val="18"/>
              </w:rPr>
            </w:pPr>
          </w:p>
          <w:p w14:paraId="0D727C9C" w14:textId="77777777" w:rsidR="001E560D" w:rsidRPr="006478A2" w:rsidRDefault="001E560D" w:rsidP="00C423AB">
            <w:p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sz w:val="18"/>
                <w:szCs w:val="18"/>
              </w:rPr>
              <w:t>I can identify words/phrases that contribute to the tone of the poem.</w:t>
            </w:r>
          </w:p>
          <w:p w14:paraId="6A0849D0" w14:textId="77777777" w:rsidR="001E560D" w:rsidRPr="006478A2" w:rsidRDefault="001E560D" w:rsidP="00C423AB">
            <w:pPr>
              <w:rPr>
                <w:rFonts w:cstheme="minorHAnsi"/>
                <w:sz w:val="18"/>
                <w:szCs w:val="18"/>
              </w:rPr>
            </w:pPr>
          </w:p>
          <w:p w14:paraId="27FEF938" w14:textId="4530AF11" w:rsidR="001E560D" w:rsidRPr="006478A2" w:rsidRDefault="001E560D" w:rsidP="00C423AB">
            <w:p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sz w:val="18"/>
                <w:szCs w:val="18"/>
              </w:rPr>
              <w:t>I can identify the tone/tones in the poem.</w:t>
            </w:r>
          </w:p>
        </w:tc>
        <w:tc>
          <w:tcPr>
            <w:tcW w:w="2205" w:type="dxa"/>
          </w:tcPr>
          <w:p w14:paraId="0C74F8C4" w14:textId="77777777" w:rsidR="00C423AB" w:rsidRPr="006478A2" w:rsidRDefault="007B5534" w:rsidP="00C423AB">
            <w:p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b/>
                <w:bCs/>
                <w:sz w:val="18"/>
                <w:szCs w:val="18"/>
              </w:rPr>
              <w:lastRenderedPageBreak/>
              <w:t>Tone</w:t>
            </w:r>
            <w:r w:rsidRPr="006478A2">
              <w:rPr>
                <w:rFonts w:cstheme="minorHAnsi"/>
                <w:sz w:val="18"/>
                <w:szCs w:val="18"/>
              </w:rPr>
              <w:t xml:space="preserve"> is the writer’s attitude toward the subject of a poem. Author’s create tone through their word choice and how those words evoke a sense of time and place. One way to classify tone is as a formal or </w:t>
            </w:r>
            <w:r w:rsidRPr="006478A2">
              <w:rPr>
                <w:rFonts w:cstheme="minorHAnsi"/>
                <w:sz w:val="18"/>
                <w:szCs w:val="18"/>
              </w:rPr>
              <w:lastRenderedPageBreak/>
              <w:t xml:space="preserve">informal. A </w:t>
            </w:r>
            <w:r w:rsidRPr="006478A2">
              <w:rPr>
                <w:rFonts w:cstheme="minorHAnsi"/>
                <w:b/>
                <w:bCs/>
                <w:sz w:val="18"/>
                <w:szCs w:val="18"/>
              </w:rPr>
              <w:t>formal</w:t>
            </w:r>
            <w:r w:rsidRPr="006478A2">
              <w:rPr>
                <w:rFonts w:cstheme="minorHAnsi"/>
                <w:sz w:val="18"/>
                <w:szCs w:val="18"/>
              </w:rPr>
              <w:t xml:space="preserve"> tone is more serious, while an </w:t>
            </w:r>
            <w:r w:rsidRPr="006478A2">
              <w:rPr>
                <w:rFonts w:cstheme="minorHAnsi"/>
                <w:b/>
                <w:bCs/>
                <w:sz w:val="18"/>
                <w:szCs w:val="18"/>
              </w:rPr>
              <w:t>informal</w:t>
            </w:r>
            <w:r w:rsidRPr="006478A2">
              <w:rPr>
                <w:rFonts w:cstheme="minorHAnsi"/>
                <w:sz w:val="18"/>
                <w:szCs w:val="18"/>
              </w:rPr>
              <w:t xml:space="preserve"> tone is more lighthearted.</w:t>
            </w:r>
          </w:p>
          <w:p w14:paraId="66825EEB" w14:textId="77777777" w:rsidR="007B5534" w:rsidRPr="006478A2" w:rsidRDefault="007B5534" w:rsidP="00C423AB">
            <w:pPr>
              <w:rPr>
                <w:rFonts w:cstheme="minorHAnsi"/>
                <w:sz w:val="18"/>
                <w:szCs w:val="18"/>
              </w:rPr>
            </w:pPr>
          </w:p>
          <w:p w14:paraId="61274EBE" w14:textId="08CA8B74" w:rsidR="007B5534" w:rsidRPr="006478A2" w:rsidRDefault="007B5534" w:rsidP="00C423AB">
            <w:p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sz w:val="18"/>
                <w:szCs w:val="18"/>
              </w:rPr>
              <w:t>Look at the following list of tone words and decide if they are formal or informal words: believe, guess, frightening, creepy, furious, mad</w:t>
            </w:r>
          </w:p>
        </w:tc>
        <w:tc>
          <w:tcPr>
            <w:tcW w:w="1824" w:type="dxa"/>
            <w:shd w:val="clear" w:color="auto" w:fill="000000" w:themeFill="text1"/>
          </w:tcPr>
          <w:p w14:paraId="7BAB9F2C" w14:textId="5350F6B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62476596" w14:textId="1C54D1A1" w:rsidR="00C423AB" w:rsidRPr="006478A2" w:rsidRDefault="00E6372B" w:rsidP="00C423AB">
            <w:p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sz w:val="18"/>
                <w:szCs w:val="18"/>
              </w:rPr>
              <w:t>Listen to the poem: “Theme in English B” by Langston Hughes.</w:t>
            </w:r>
          </w:p>
          <w:p w14:paraId="39F7BED8" w14:textId="77777777" w:rsidR="00E6372B" w:rsidRPr="006478A2" w:rsidRDefault="00E6372B" w:rsidP="00C423AB">
            <w:pPr>
              <w:rPr>
                <w:rFonts w:cstheme="minorHAnsi"/>
                <w:sz w:val="18"/>
                <w:szCs w:val="18"/>
              </w:rPr>
            </w:pPr>
          </w:p>
          <w:p w14:paraId="02066648" w14:textId="743B39B4" w:rsidR="00E6372B" w:rsidRPr="006478A2" w:rsidRDefault="00E6372B" w:rsidP="00C423AB">
            <w:p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sz w:val="18"/>
                <w:szCs w:val="18"/>
              </w:rPr>
              <w:t xml:space="preserve">A poet’s choice of words affects the tone of the poem. What does the repetition of the word </w:t>
            </w:r>
            <w:r w:rsidRPr="006478A2">
              <w:rPr>
                <w:rFonts w:cstheme="minorHAnsi"/>
                <w:i/>
                <w:iCs/>
                <w:sz w:val="18"/>
                <w:szCs w:val="18"/>
              </w:rPr>
              <w:t>guess</w:t>
            </w:r>
            <w:r w:rsidRPr="006478A2">
              <w:rPr>
                <w:rFonts w:cstheme="minorHAnsi"/>
                <w:sz w:val="18"/>
                <w:szCs w:val="18"/>
              </w:rPr>
              <w:t xml:space="preserve"> suggest about the </w:t>
            </w:r>
            <w:r w:rsidRPr="006478A2">
              <w:rPr>
                <w:rFonts w:cstheme="minorHAnsi"/>
                <w:sz w:val="18"/>
                <w:szCs w:val="18"/>
              </w:rPr>
              <w:lastRenderedPageBreak/>
              <w:t>speaker’s attitude toward the assignment?</w:t>
            </w:r>
          </w:p>
        </w:tc>
        <w:tc>
          <w:tcPr>
            <w:tcW w:w="1847" w:type="dxa"/>
          </w:tcPr>
          <w:p w14:paraId="43775BA0" w14:textId="77777777" w:rsidR="00C423AB" w:rsidRPr="006478A2" w:rsidRDefault="00E6372B" w:rsidP="00C423AB">
            <w:p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sz w:val="18"/>
                <w:szCs w:val="18"/>
              </w:rPr>
              <w:lastRenderedPageBreak/>
              <w:t>With a partner, read the poem again. Identify words and phrases in the poem that help</w:t>
            </w:r>
            <w:r w:rsidR="007B5534" w:rsidRPr="006478A2">
              <w:rPr>
                <w:rFonts w:cstheme="minorHAnsi"/>
                <w:sz w:val="18"/>
                <w:szCs w:val="18"/>
              </w:rPr>
              <w:t xml:space="preserve"> create the tone.</w:t>
            </w:r>
          </w:p>
          <w:p w14:paraId="4A8E7F0B" w14:textId="5FD0BD04" w:rsidR="007B5534" w:rsidRPr="006478A2" w:rsidRDefault="007B5534" w:rsidP="00C423AB">
            <w:p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sz w:val="18"/>
                <w:szCs w:val="18"/>
              </w:rPr>
              <w:t>(Tone Wheel)</w:t>
            </w:r>
          </w:p>
        </w:tc>
        <w:tc>
          <w:tcPr>
            <w:tcW w:w="1921" w:type="dxa"/>
            <w:shd w:val="clear" w:color="auto" w:fill="000000" w:themeFill="text1"/>
          </w:tcPr>
          <w:p w14:paraId="57ACAD40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167F6272" w14:textId="040BC5F4" w:rsidR="00C423AB" w:rsidRPr="006478A2" w:rsidRDefault="000D6137" w:rsidP="00C423AB">
            <w:p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sz w:val="18"/>
                <w:szCs w:val="18"/>
              </w:rPr>
              <w:t>Which set of lines creates a shift in tone?</w:t>
            </w:r>
          </w:p>
        </w:tc>
      </w:tr>
      <w:tr w:rsidR="001E560D" w:rsidRPr="002D02E5" w14:paraId="4C1484AE" w14:textId="77777777" w:rsidTr="00B35692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3A39D1" w:rsidRPr="00C423AB" w:rsidRDefault="003A39D1" w:rsidP="003A39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21601844" w14:textId="77777777" w:rsidR="003A39D1" w:rsidRPr="006478A2" w:rsidRDefault="001E560D" w:rsidP="003A39D1">
            <w:pPr>
              <w:rPr>
                <w:rFonts w:cstheme="minorHAnsi"/>
                <w:bCs/>
                <w:sz w:val="18"/>
                <w:szCs w:val="18"/>
              </w:rPr>
            </w:pPr>
            <w:r w:rsidRPr="006478A2">
              <w:rPr>
                <w:rFonts w:cstheme="minorHAnsi"/>
                <w:bCs/>
                <w:sz w:val="18"/>
                <w:szCs w:val="18"/>
              </w:rPr>
              <w:t>I am learning how to evaluate poetic techniques used in a poem to develop a theme.</w:t>
            </w:r>
          </w:p>
          <w:p w14:paraId="6897E929" w14:textId="77777777" w:rsidR="001E560D" w:rsidRPr="006478A2" w:rsidRDefault="001E560D" w:rsidP="003A39D1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338DBF56" w14:textId="77777777" w:rsidR="001E560D" w:rsidRPr="006478A2" w:rsidRDefault="001E560D" w:rsidP="003A39D1">
            <w:pPr>
              <w:rPr>
                <w:rFonts w:cstheme="minorHAnsi"/>
                <w:bCs/>
                <w:sz w:val="18"/>
                <w:szCs w:val="18"/>
              </w:rPr>
            </w:pPr>
            <w:r w:rsidRPr="006478A2">
              <w:rPr>
                <w:rFonts w:cstheme="minorHAnsi"/>
                <w:bCs/>
                <w:sz w:val="18"/>
                <w:szCs w:val="18"/>
              </w:rPr>
              <w:t>I can identify a theme.</w:t>
            </w:r>
          </w:p>
          <w:p w14:paraId="67A5CD36" w14:textId="77777777" w:rsidR="001E560D" w:rsidRPr="006478A2" w:rsidRDefault="001E560D" w:rsidP="003A39D1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7E7511D5" w14:textId="2EE8A36B" w:rsidR="001E560D" w:rsidRPr="006478A2" w:rsidRDefault="001E560D" w:rsidP="003A39D1">
            <w:pPr>
              <w:rPr>
                <w:rFonts w:cstheme="minorHAnsi"/>
                <w:bCs/>
                <w:sz w:val="18"/>
                <w:szCs w:val="18"/>
              </w:rPr>
            </w:pPr>
            <w:r w:rsidRPr="006478A2">
              <w:rPr>
                <w:rFonts w:cstheme="minorHAnsi"/>
                <w:bCs/>
                <w:sz w:val="18"/>
                <w:szCs w:val="18"/>
              </w:rPr>
              <w:t>I can evaluate what poetic techniques were used to develop the theme.</w:t>
            </w:r>
          </w:p>
        </w:tc>
        <w:tc>
          <w:tcPr>
            <w:tcW w:w="2205" w:type="dxa"/>
          </w:tcPr>
          <w:p w14:paraId="6C3A1E46" w14:textId="3E84A190" w:rsidR="003A39D1" w:rsidRPr="006478A2" w:rsidRDefault="00A700BC" w:rsidP="003A39D1">
            <w:p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sz w:val="18"/>
                <w:szCs w:val="18"/>
              </w:rPr>
              <w:t>Reread lines 37-40. What could the speaker and his teacher learn from each other? Could that be a theme?</w:t>
            </w:r>
          </w:p>
        </w:tc>
        <w:tc>
          <w:tcPr>
            <w:tcW w:w="1824" w:type="dxa"/>
          </w:tcPr>
          <w:p w14:paraId="2B1683A4" w14:textId="77777777" w:rsidR="003A39D1" w:rsidRPr="006478A2" w:rsidRDefault="003A39D1" w:rsidP="003A39D1">
            <w:p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sz w:val="18"/>
                <w:szCs w:val="18"/>
              </w:rPr>
              <w:t xml:space="preserve">A </w:t>
            </w:r>
            <w:r w:rsidRPr="006478A2">
              <w:rPr>
                <w:rFonts w:cstheme="minorHAnsi"/>
                <w:b/>
                <w:bCs/>
                <w:sz w:val="18"/>
                <w:szCs w:val="18"/>
              </w:rPr>
              <w:t>theme</w:t>
            </w:r>
            <w:r w:rsidRPr="006478A2">
              <w:rPr>
                <w:rFonts w:cstheme="minorHAnsi"/>
                <w:sz w:val="18"/>
                <w:szCs w:val="18"/>
              </w:rPr>
              <w:t xml:space="preserve"> is a message about life or human nature that an author wants to convey. A theme can be specific to a poem or story, or it can be a </w:t>
            </w:r>
            <w:r w:rsidRPr="006478A2">
              <w:rPr>
                <w:rFonts w:cstheme="minorHAnsi"/>
                <w:b/>
                <w:bCs/>
                <w:sz w:val="18"/>
                <w:szCs w:val="18"/>
              </w:rPr>
              <w:t>universal theme</w:t>
            </w:r>
            <w:r w:rsidRPr="006478A2">
              <w:rPr>
                <w:rFonts w:cstheme="minorHAnsi"/>
                <w:sz w:val="18"/>
                <w:szCs w:val="18"/>
              </w:rPr>
              <w:t xml:space="preserve">, such as “Jealousy can ultimately destroy love”. Writers rarely state a theme directly; instead, readers must make inferences, or logical guesses, about the themes expressed in a text. </w:t>
            </w:r>
          </w:p>
          <w:p w14:paraId="19C4F4FC" w14:textId="77777777" w:rsidR="003A39D1" w:rsidRPr="006478A2" w:rsidRDefault="003A39D1" w:rsidP="003A39D1">
            <w:pPr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sz w:val="18"/>
                <w:szCs w:val="18"/>
              </w:rPr>
              <w:t xml:space="preserve">A theme is different from the topic of a poem. A topic refers to general subjects that a poem is about—for example, nature. Theme refers to a </w:t>
            </w:r>
            <w:r w:rsidRPr="006478A2">
              <w:rPr>
                <w:rFonts w:cstheme="minorHAnsi"/>
                <w:sz w:val="18"/>
                <w:szCs w:val="18"/>
              </w:rPr>
              <w:lastRenderedPageBreak/>
              <w:t>message the author wants to convey about nature.</w:t>
            </w:r>
          </w:p>
          <w:p w14:paraId="33F7292F" w14:textId="77777777" w:rsidR="003A39D1" w:rsidRPr="006478A2" w:rsidRDefault="003A39D1" w:rsidP="003A39D1">
            <w:pPr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sz w:val="18"/>
                <w:szCs w:val="18"/>
              </w:rPr>
              <w:t>Poets use their own experiences, as well as events in the outside world, to inspire their poetry and develop their themes.</w:t>
            </w:r>
          </w:p>
          <w:p w14:paraId="2BF3CE69" w14:textId="77777777" w:rsidR="003A39D1" w:rsidRPr="006478A2" w:rsidRDefault="003A39D1" w:rsidP="003A39D1">
            <w:pPr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sz w:val="18"/>
                <w:szCs w:val="18"/>
              </w:rPr>
              <w:t>Understanding a poet’s background can help you determine the messages and insights the poet wants to share.</w:t>
            </w:r>
          </w:p>
          <w:p w14:paraId="43425FEC" w14:textId="77777777" w:rsidR="003A39D1" w:rsidRPr="006478A2" w:rsidRDefault="003A39D1" w:rsidP="003A39D1">
            <w:pPr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sz w:val="18"/>
                <w:szCs w:val="18"/>
              </w:rPr>
              <w:t>A poem may contain more than one theme. Analyzing the language, tone, and imagery will help you understand theme in a poem.</w:t>
            </w:r>
          </w:p>
          <w:p w14:paraId="0CA8540D" w14:textId="13BFF09C" w:rsidR="003A39D1" w:rsidRPr="006478A2" w:rsidRDefault="003A39D1" w:rsidP="003A39D1">
            <w:pPr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sz w:val="18"/>
                <w:szCs w:val="18"/>
              </w:rPr>
              <w:t>Be alert for ideas or symbols that are repeated.</w:t>
            </w:r>
          </w:p>
        </w:tc>
        <w:tc>
          <w:tcPr>
            <w:tcW w:w="2070" w:type="dxa"/>
            <w:shd w:val="clear" w:color="auto" w:fill="000000" w:themeFill="text1"/>
          </w:tcPr>
          <w:p w14:paraId="30AD2A80" w14:textId="77777777" w:rsidR="003A39D1" w:rsidRPr="002D02E5" w:rsidRDefault="003A39D1" w:rsidP="003A39D1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27E3B854" w14:textId="75CE4BEC" w:rsidR="003A39D1" w:rsidRPr="006478A2" w:rsidRDefault="003A39D1" w:rsidP="003A39D1">
            <w:p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sz w:val="18"/>
                <w:szCs w:val="18"/>
              </w:rPr>
              <w:t>With a different partner from yesterday, reread “Theme for English B” by Langston Hughes.</w:t>
            </w:r>
          </w:p>
          <w:p w14:paraId="6DB6551D" w14:textId="77777777" w:rsidR="003A39D1" w:rsidRPr="006478A2" w:rsidRDefault="003A39D1" w:rsidP="003A39D1">
            <w:pPr>
              <w:rPr>
                <w:rFonts w:cstheme="minorHAnsi"/>
                <w:sz w:val="18"/>
                <w:szCs w:val="18"/>
              </w:rPr>
            </w:pPr>
          </w:p>
          <w:p w14:paraId="5E6DCC52" w14:textId="77777777" w:rsidR="003A39D1" w:rsidRPr="006478A2" w:rsidRDefault="003A39D1" w:rsidP="003A39D1">
            <w:p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sz w:val="18"/>
                <w:szCs w:val="18"/>
              </w:rPr>
              <w:t>Answer the following questions:</w:t>
            </w:r>
          </w:p>
          <w:p w14:paraId="0DA4C1B8" w14:textId="77777777" w:rsidR="003A39D1" w:rsidRPr="006478A2" w:rsidRDefault="003A39D1" w:rsidP="003A39D1">
            <w:p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sz w:val="18"/>
                <w:szCs w:val="18"/>
              </w:rPr>
              <w:t>-After re-reading lines 25-36, what lines would support the message about people in America?</w:t>
            </w:r>
          </w:p>
          <w:p w14:paraId="153F976D" w14:textId="77777777" w:rsidR="003A39D1" w:rsidRPr="006478A2" w:rsidRDefault="003A39D1" w:rsidP="003A39D1">
            <w:p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sz w:val="18"/>
                <w:szCs w:val="18"/>
              </w:rPr>
              <w:t>-</w:t>
            </w:r>
            <w:r w:rsidR="001D4D0B" w:rsidRPr="006478A2">
              <w:rPr>
                <w:rFonts w:cstheme="minorHAnsi"/>
                <w:sz w:val="18"/>
                <w:szCs w:val="18"/>
              </w:rPr>
              <w:t>What inference can you make about a universal message, or theme, expressed in lines 25-36?</w:t>
            </w:r>
          </w:p>
          <w:p w14:paraId="7E4437AE" w14:textId="3A193123" w:rsidR="001D4D0B" w:rsidRPr="006478A2" w:rsidRDefault="001D4D0B" w:rsidP="003A39D1">
            <w:p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sz w:val="18"/>
                <w:szCs w:val="18"/>
              </w:rPr>
              <w:t>(-What repeated phrases in lines 30-41 help you infer the theme of the poem?)</w:t>
            </w:r>
          </w:p>
        </w:tc>
        <w:tc>
          <w:tcPr>
            <w:tcW w:w="1921" w:type="dxa"/>
            <w:shd w:val="clear" w:color="auto" w:fill="000000" w:themeFill="text1"/>
          </w:tcPr>
          <w:p w14:paraId="1A18FD7B" w14:textId="77777777" w:rsidR="003A39D1" w:rsidRPr="002D02E5" w:rsidRDefault="003A39D1" w:rsidP="003A39D1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52F88DF8" w14:textId="77777777" w:rsidR="003A39D1" w:rsidRPr="006478A2" w:rsidRDefault="00A700BC" w:rsidP="003A39D1">
            <w:p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sz w:val="18"/>
                <w:szCs w:val="18"/>
              </w:rPr>
              <w:t xml:space="preserve">Select </w:t>
            </w:r>
            <w:r w:rsidRPr="006478A2">
              <w:rPr>
                <w:rFonts w:cstheme="minorHAnsi"/>
                <w:b/>
                <w:bCs/>
                <w:sz w:val="18"/>
                <w:szCs w:val="18"/>
              </w:rPr>
              <w:t>two</w:t>
            </w:r>
            <w:r w:rsidRPr="006478A2">
              <w:rPr>
                <w:rFonts w:cstheme="minorHAnsi"/>
                <w:sz w:val="18"/>
                <w:szCs w:val="18"/>
              </w:rPr>
              <w:t xml:space="preserve"> sentences that best describe themes developed in this poem?</w:t>
            </w:r>
          </w:p>
          <w:p w14:paraId="2503D247" w14:textId="77777777" w:rsidR="00A700BC" w:rsidRPr="006478A2" w:rsidRDefault="00A700BC" w:rsidP="00A700BC">
            <w:p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b/>
                <w:bCs/>
                <w:sz w:val="18"/>
                <w:szCs w:val="18"/>
              </w:rPr>
              <w:t>A </w:t>
            </w:r>
            <w:r w:rsidRPr="006478A2">
              <w:rPr>
                <w:rFonts w:cstheme="minorHAnsi"/>
                <w:sz w:val="18"/>
                <w:szCs w:val="18"/>
              </w:rPr>
              <w:t>It takes time and experience to truly understand who we are.</w:t>
            </w:r>
          </w:p>
          <w:p w14:paraId="1EA6B1D5" w14:textId="77777777" w:rsidR="00A700BC" w:rsidRPr="006478A2" w:rsidRDefault="00A700BC" w:rsidP="00A700BC">
            <w:p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b/>
                <w:bCs/>
                <w:sz w:val="18"/>
                <w:szCs w:val="18"/>
              </w:rPr>
              <w:t>B </w:t>
            </w:r>
            <w:r w:rsidRPr="006478A2">
              <w:rPr>
                <w:rFonts w:cstheme="minorHAnsi"/>
                <w:sz w:val="18"/>
                <w:szCs w:val="18"/>
              </w:rPr>
              <w:t>There is only one version of any truth.</w:t>
            </w:r>
          </w:p>
          <w:p w14:paraId="7C00E927" w14:textId="77777777" w:rsidR="00A700BC" w:rsidRPr="006478A2" w:rsidRDefault="00A700BC" w:rsidP="00A700BC">
            <w:p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b/>
                <w:bCs/>
                <w:sz w:val="18"/>
                <w:szCs w:val="18"/>
              </w:rPr>
              <w:t>C </w:t>
            </w:r>
            <w:r w:rsidRPr="006478A2">
              <w:rPr>
                <w:rFonts w:cstheme="minorHAnsi"/>
                <w:sz w:val="18"/>
                <w:szCs w:val="18"/>
              </w:rPr>
              <w:t>Race has little to do with opportunity.</w:t>
            </w:r>
          </w:p>
          <w:p w14:paraId="49FD86E3" w14:textId="77777777" w:rsidR="00A700BC" w:rsidRPr="006478A2" w:rsidRDefault="00A700BC" w:rsidP="00A700BC">
            <w:p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b/>
                <w:bCs/>
                <w:sz w:val="18"/>
                <w:szCs w:val="18"/>
              </w:rPr>
              <w:t>D </w:t>
            </w:r>
            <w:r w:rsidRPr="006478A2">
              <w:rPr>
                <w:rFonts w:cstheme="minorHAnsi"/>
                <w:sz w:val="18"/>
                <w:szCs w:val="18"/>
              </w:rPr>
              <w:t>Being American is about having one joint identity.</w:t>
            </w:r>
          </w:p>
          <w:p w14:paraId="1E2C86E9" w14:textId="77777777" w:rsidR="00A700BC" w:rsidRPr="006478A2" w:rsidRDefault="00A700BC" w:rsidP="00A700BC">
            <w:p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b/>
                <w:bCs/>
                <w:sz w:val="18"/>
                <w:szCs w:val="18"/>
              </w:rPr>
              <w:t>E </w:t>
            </w:r>
            <w:r w:rsidRPr="006478A2">
              <w:rPr>
                <w:rFonts w:cstheme="minorHAnsi"/>
                <w:sz w:val="18"/>
                <w:szCs w:val="18"/>
              </w:rPr>
              <w:t>We can all learn something from one another.</w:t>
            </w:r>
          </w:p>
          <w:p w14:paraId="4BC1277B" w14:textId="58AF6E0C" w:rsidR="00A700BC" w:rsidRPr="006478A2" w:rsidRDefault="00A700BC" w:rsidP="003A39D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lastRenderedPageBreak/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sectPr w:rsidR="00D32EF4" w:rsidRPr="004601CB" w:rsidSect="002D02E5">
      <w:headerReference w:type="default" r:id="rId13"/>
      <w:foot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B3AB6" w14:textId="77777777" w:rsidR="003407A9" w:rsidRDefault="003407A9" w:rsidP="00B8594D">
      <w:pPr>
        <w:spacing w:after="0" w:line="240" w:lineRule="auto"/>
      </w:pPr>
      <w:r>
        <w:separator/>
      </w:r>
    </w:p>
  </w:endnote>
  <w:endnote w:type="continuationSeparator" w:id="0">
    <w:p w14:paraId="53EA463B" w14:textId="77777777" w:rsidR="003407A9" w:rsidRDefault="003407A9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0F4A7" w14:textId="77777777" w:rsidR="003407A9" w:rsidRDefault="003407A9" w:rsidP="00B8594D">
      <w:pPr>
        <w:spacing w:after="0" w:line="240" w:lineRule="auto"/>
      </w:pPr>
      <w:r>
        <w:separator/>
      </w:r>
    </w:p>
  </w:footnote>
  <w:footnote w:type="continuationSeparator" w:id="0">
    <w:p w14:paraId="48566829" w14:textId="77777777" w:rsidR="003407A9" w:rsidRDefault="003407A9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>Westside High School - Weekly Lesson Plan - Week At a Glance– SY 25 -26</w:t>
    </w:r>
  </w:p>
  <w:p w14:paraId="4C312744" w14:textId="481C6E15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E00C12">
      <w:rPr>
        <w:b/>
        <w:bCs/>
        <w:sz w:val="24"/>
        <w:szCs w:val="28"/>
      </w:rPr>
      <w:t>Dunn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E00C12">
      <w:rPr>
        <w:b/>
        <w:bCs/>
        <w:sz w:val="24"/>
        <w:szCs w:val="28"/>
      </w:rPr>
      <w:t>ELA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E00C12">
      <w:rPr>
        <w:b/>
        <w:bCs/>
        <w:sz w:val="24"/>
        <w:szCs w:val="28"/>
      </w:rPr>
      <w:t>Literature and Composition I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E00C12">
      <w:rPr>
        <w:b/>
        <w:bCs/>
        <w:sz w:val="24"/>
        <w:szCs w:val="28"/>
      </w:rPr>
      <w:t>9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E00C12">
      <w:rPr>
        <w:b/>
        <w:bCs/>
        <w:sz w:val="24"/>
        <w:szCs w:val="28"/>
      </w:rPr>
      <w:t>August 4-8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97671"/>
    <w:multiLevelType w:val="multilevel"/>
    <w:tmpl w:val="513A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074AE0"/>
    <w:multiLevelType w:val="hybridMultilevel"/>
    <w:tmpl w:val="D44857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4"/>
  </w:num>
  <w:num w:numId="2" w16cid:durableId="999115813">
    <w:abstractNumId w:val="1"/>
  </w:num>
  <w:num w:numId="3" w16cid:durableId="1591238643">
    <w:abstractNumId w:val="2"/>
  </w:num>
  <w:num w:numId="4" w16cid:durableId="470824578">
    <w:abstractNumId w:val="3"/>
  </w:num>
  <w:num w:numId="5" w16cid:durableId="311644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434EA"/>
    <w:rsid w:val="00070D56"/>
    <w:rsid w:val="000C661B"/>
    <w:rsid w:val="000D6137"/>
    <w:rsid w:val="000D7EEB"/>
    <w:rsid w:val="001060A9"/>
    <w:rsid w:val="00134848"/>
    <w:rsid w:val="001548AA"/>
    <w:rsid w:val="0019253E"/>
    <w:rsid w:val="001D4D0B"/>
    <w:rsid w:val="001E560D"/>
    <w:rsid w:val="002069BA"/>
    <w:rsid w:val="002A4AAA"/>
    <w:rsid w:val="002C4A96"/>
    <w:rsid w:val="002D02E5"/>
    <w:rsid w:val="003407A9"/>
    <w:rsid w:val="0038575B"/>
    <w:rsid w:val="003A39D1"/>
    <w:rsid w:val="004601CB"/>
    <w:rsid w:val="00586B1C"/>
    <w:rsid w:val="006478A2"/>
    <w:rsid w:val="0078038E"/>
    <w:rsid w:val="00786A83"/>
    <w:rsid w:val="007B5534"/>
    <w:rsid w:val="00811322"/>
    <w:rsid w:val="00872678"/>
    <w:rsid w:val="0093785C"/>
    <w:rsid w:val="00A54B17"/>
    <w:rsid w:val="00A700BC"/>
    <w:rsid w:val="00AB7A3A"/>
    <w:rsid w:val="00AC70E0"/>
    <w:rsid w:val="00B35692"/>
    <w:rsid w:val="00B41B19"/>
    <w:rsid w:val="00B8594D"/>
    <w:rsid w:val="00C423AB"/>
    <w:rsid w:val="00C95F6F"/>
    <w:rsid w:val="00CB3D54"/>
    <w:rsid w:val="00CE6AA5"/>
    <w:rsid w:val="00D00D15"/>
    <w:rsid w:val="00D32EF4"/>
    <w:rsid w:val="00DF1BE7"/>
    <w:rsid w:val="00E00C12"/>
    <w:rsid w:val="00E27B6E"/>
    <w:rsid w:val="00E6372B"/>
    <w:rsid w:val="00E712C6"/>
    <w:rsid w:val="00E932EC"/>
    <w:rsid w:val="00EA0588"/>
    <w:rsid w:val="00F6032B"/>
    <w:rsid w:val="201CEA1D"/>
    <w:rsid w:val="3B66813A"/>
    <w:rsid w:val="4A59F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semiHidden/>
    <w:unhideWhenUsed/>
    <w:rsid w:val="0058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4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Dunn, Whitney</cp:lastModifiedBy>
  <cp:revision>6</cp:revision>
  <dcterms:created xsi:type="dcterms:W3CDTF">2025-07-31T16:56:00Z</dcterms:created>
  <dcterms:modified xsi:type="dcterms:W3CDTF">2025-08-04T22:13:00Z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