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FF1CB" w14:textId="77777777" w:rsidR="007961A4" w:rsidRDefault="00204498" w:rsidP="00204498">
      <w:pPr>
        <w:jc w:val="center"/>
        <w:rPr>
          <w:b/>
          <w:sz w:val="36"/>
          <w:szCs w:val="36"/>
          <w:u w:val="single"/>
        </w:rPr>
      </w:pPr>
      <w:r w:rsidRPr="00204498">
        <w:rPr>
          <w:b/>
          <w:sz w:val="36"/>
          <w:szCs w:val="36"/>
          <w:u w:val="single"/>
        </w:rPr>
        <w:t>Communication Information</w:t>
      </w:r>
    </w:p>
    <w:p w14:paraId="7D6BC671" w14:textId="77777777" w:rsidR="00204498" w:rsidRDefault="00204498" w:rsidP="00204498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0"/>
        <w:gridCol w:w="1110"/>
        <w:gridCol w:w="4840"/>
      </w:tblGrid>
      <w:tr w:rsidR="00204498" w14:paraId="630D4B61" w14:textId="77777777" w:rsidTr="00204498">
        <w:tc>
          <w:tcPr>
            <w:tcW w:w="3410" w:type="dxa"/>
          </w:tcPr>
          <w:p w14:paraId="2AA8EB1E" w14:textId="77777777" w:rsidR="00204498" w:rsidRDefault="00204498" w:rsidP="002044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Student </w:t>
            </w:r>
          </w:p>
        </w:tc>
        <w:tc>
          <w:tcPr>
            <w:tcW w:w="1085" w:type="dxa"/>
          </w:tcPr>
          <w:p w14:paraId="2D50A05C" w14:textId="77777777" w:rsidR="00204498" w:rsidRDefault="00204498" w:rsidP="002044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Grade </w:t>
            </w:r>
          </w:p>
        </w:tc>
        <w:tc>
          <w:tcPr>
            <w:tcW w:w="4855" w:type="dxa"/>
          </w:tcPr>
          <w:p w14:paraId="0924C7AF" w14:textId="77777777" w:rsidR="00204498" w:rsidRDefault="00204498" w:rsidP="0020449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Information for Sub </w:t>
            </w:r>
          </w:p>
        </w:tc>
      </w:tr>
      <w:tr w:rsidR="00204498" w14:paraId="3DE55983" w14:textId="77777777" w:rsidTr="00204498">
        <w:tc>
          <w:tcPr>
            <w:tcW w:w="3410" w:type="dxa"/>
          </w:tcPr>
          <w:p w14:paraId="1011BB08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1085" w:type="dxa"/>
          </w:tcPr>
          <w:p w14:paraId="1340DFE0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4855" w:type="dxa"/>
          </w:tcPr>
          <w:p w14:paraId="3AD9502B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</w:tr>
      <w:tr w:rsidR="00204498" w14:paraId="7DCA9470" w14:textId="77777777" w:rsidTr="00204498">
        <w:tc>
          <w:tcPr>
            <w:tcW w:w="3410" w:type="dxa"/>
          </w:tcPr>
          <w:p w14:paraId="22A7D2E7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1085" w:type="dxa"/>
          </w:tcPr>
          <w:p w14:paraId="1B52B95E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4855" w:type="dxa"/>
          </w:tcPr>
          <w:p w14:paraId="4F9E0FA2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</w:tr>
      <w:tr w:rsidR="00204498" w14:paraId="7D0B82E3" w14:textId="77777777" w:rsidTr="00204498">
        <w:tc>
          <w:tcPr>
            <w:tcW w:w="3410" w:type="dxa"/>
          </w:tcPr>
          <w:p w14:paraId="5FAD7DAE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1085" w:type="dxa"/>
          </w:tcPr>
          <w:p w14:paraId="1DBB52C1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4855" w:type="dxa"/>
          </w:tcPr>
          <w:p w14:paraId="36628816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</w:tr>
      <w:tr w:rsidR="00204498" w14:paraId="3238F8B8" w14:textId="77777777" w:rsidTr="00204498">
        <w:tc>
          <w:tcPr>
            <w:tcW w:w="3410" w:type="dxa"/>
          </w:tcPr>
          <w:p w14:paraId="3DA948EF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1085" w:type="dxa"/>
          </w:tcPr>
          <w:p w14:paraId="225FC614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4855" w:type="dxa"/>
          </w:tcPr>
          <w:p w14:paraId="4F3EAB28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</w:tr>
      <w:tr w:rsidR="00204498" w14:paraId="070CA10D" w14:textId="77777777" w:rsidTr="00204498">
        <w:tc>
          <w:tcPr>
            <w:tcW w:w="3410" w:type="dxa"/>
          </w:tcPr>
          <w:p w14:paraId="4EAA86DB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1085" w:type="dxa"/>
          </w:tcPr>
          <w:p w14:paraId="7F045B7E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4855" w:type="dxa"/>
          </w:tcPr>
          <w:p w14:paraId="6536EC1A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</w:tr>
      <w:tr w:rsidR="00204498" w14:paraId="59675645" w14:textId="77777777" w:rsidTr="00204498">
        <w:tc>
          <w:tcPr>
            <w:tcW w:w="3410" w:type="dxa"/>
          </w:tcPr>
          <w:p w14:paraId="0A8B3004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1085" w:type="dxa"/>
          </w:tcPr>
          <w:p w14:paraId="18BDB716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4855" w:type="dxa"/>
          </w:tcPr>
          <w:p w14:paraId="41259238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</w:tr>
      <w:tr w:rsidR="00204498" w14:paraId="0F322F50" w14:textId="77777777" w:rsidTr="00204498">
        <w:tc>
          <w:tcPr>
            <w:tcW w:w="3410" w:type="dxa"/>
          </w:tcPr>
          <w:p w14:paraId="6C656C6E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1085" w:type="dxa"/>
          </w:tcPr>
          <w:p w14:paraId="09FDB039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4855" w:type="dxa"/>
          </w:tcPr>
          <w:p w14:paraId="645E42B6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</w:tr>
      <w:tr w:rsidR="00204498" w14:paraId="42DCD6E2" w14:textId="77777777" w:rsidTr="00204498">
        <w:tc>
          <w:tcPr>
            <w:tcW w:w="3410" w:type="dxa"/>
          </w:tcPr>
          <w:p w14:paraId="134DD8D2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1085" w:type="dxa"/>
          </w:tcPr>
          <w:p w14:paraId="2C83B214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4855" w:type="dxa"/>
          </w:tcPr>
          <w:p w14:paraId="53536F2C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</w:tr>
      <w:tr w:rsidR="00204498" w14:paraId="130CA3E4" w14:textId="77777777" w:rsidTr="00204498">
        <w:tc>
          <w:tcPr>
            <w:tcW w:w="3410" w:type="dxa"/>
          </w:tcPr>
          <w:p w14:paraId="2D2C6528" w14:textId="77777777" w:rsidR="00204498" w:rsidRDefault="00204498" w:rsidP="00204498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085" w:type="dxa"/>
          </w:tcPr>
          <w:p w14:paraId="1B318D32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  <w:tc>
          <w:tcPr>
            <w:tcW w:w="4855" w:type="dxa"/>
          </w:tcPr>
          <w:p w14:paraId="57026C96" w14:textId="77777777" w:rsidR="00204498" w:rsidRDefault="00204498" w:rsidP="00204498">
            <w:pPr>
              <w:rPr>
                <w:sz w:val="36"/>
                <w:szCs w:val="36"/>
              </w:rPr>
            </w:pPr>
          </w:p>
        </w:tc>
      </w:tr>
    </w:tbl>
    <w:p w14:paraId="66F81CCB" w14:textId="77777777" w:rsidR="00204498" w:rsidRPr="00204498" w:rsidRDefault="00204498" w:rsidP="00204498">
      <w:pPr>
        <w:rPr>
          <w:sz w:val="36"/>
          <w:szCs w:val="36"/>
        </w:rPr>
      </w:pPr>
    </w:p>
    <w:sectPr w:rsidR="00204498" w:rsidRPr="00204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98"/>
    <w:rsid w:val="00204498"/>
    <w:rsid w:val="007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5DEE"/>
  <w15:chartTrackingRefBased/>
  <w15:docId w15:val="{CA6D5444-F9DE-4E77-B0CB-1787BB4D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6832be94c68992265584ee34763a5baa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b381828739f0f3d6047b43babcf67122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1A925613-0C82-4FDD-91E2-C8FC682BC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97FE1-B8BC-4D2D-8F41-B4AD2F05F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164E8-3C73-4FC5-8FC3-63990A191951}">
  <ds:schemaRefs>
    <ds:schemaRef ds:uri="http://schemas.microsoft.com/office/infopath/2007/PartnerControls"/>
    <ds:schemaRef ds:uri="ee2335c7-1982-4704-bb82-06d037e0a04f"/>
    <ds:schemaRef ds:uri="http://purl.org/dc/elements/1.1/"/>
    <ds:schemaRef ds:uri="http://purl.org/dc/terms/"/>
    <ds:schemaRef ds:uri="http://schemas.microsoft.com/office/2006/metadata/properties"/>
    <ds:schemaRef ds:uri="4aa08462-8b6e-45f4-a16f-6dc2a0fd03b6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Amelia</dc:creator>
  <cp:keywords/>
  <dc:description/>
  <cp:lastModifiedBy>Holmes, Amelia</cp:lastModifiedBy>
  <cp:revision>1</cp:revision>
  <dcterms:created xsi:type="dcterms:W3CDTF">2024-10-24T20:21:00Z</dcterms:created>
  <dcterms:modified xsi:type="dcterms:W3CDTF">2024-10-24T20:23:00Z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