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24"/>
        <w:gridCol w:w="2263"/>
        <w:gridCol w:w="2191"/>
        <w:gridCol w:w="1815"/>
        <w:gridCol w:w="2057"/>
        <w:gridCol w:w="1840"/>
        <w:gridCol w:w="1912"/>
        <w:gridCol w:w="1559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0067BE73" w14:textId="09540D95" w:rsidR="0039104A" w:rsidRPr="004F0736" w:rsidRDefault="00CE6AA5" w:rsidP="0039104A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713F6" w:rsidRPr="00FD4364">
              <w:rPr>
                <w:b/>
              </w:rPr>
              <w:t xml:space="preserve"> </w:t>
            </w:r>
            <w:r w:rsidR="0039104A">
              <w:t xml:space="preserve"> </w:t>
            </w:r>
            <w:r w:rsidR="0039104A" w:rsidRPr="004F0736">
              <w:t>HUM-FNW-5</w:t>
            </w:r>
            <w:r w:rsidR="004F0736" w:rsidRPr="004F0736">
              <w:t xml:space="preserve">: </w:t>
            </w:r>
            <w:r w:rsidR="0039104A" w:rsidRPr="004F0736">
              <w:t>Analyze the effects of food eating behaviors on wellness.</w:t>
            </w:r>
          </w:p>
          <w:p w14:paraId="4218A824" w14:textId="676DA695" w:rsidR="00CE6AA5" w:rsidRPr="004F0736" w:rsidRDefault="004F0736" w:rsidP="0039104A">
            <w:pPr>
              <w:rPr>
                <w:rFonts w:cstheme="minorHAnsi"/>
                <w:sz w:val="20"/>
              </w:rPr>
            </w:pPr>
            <w:r w:rsidRPr="004F0736">
              <w:t xml:space="preserve">                                           </w:t>
            </w:r>
            <w:r w:rsidR="0039104A" w:rsidRPr="004F0736">
              <w:t>5.</w:t>
            </w:r>
            <w:r w:rsidRPr="004F0736">
              <w:t xml:space="preserve"> 4 Determine types and symptoms of eating disorders.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6AA1A016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39104A">
              <w:rPr>
                <w:rFonts w:cstheme="minorHAnsi"/>
                <w:b/>
                <w:sz w:val="20"/>
              </w:rPr>
              <w:t>x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7911FE">
        <w:trPr>
          <w:trHeight w:val="800"/>
        </w:trPr>
        <w:tc>
          <w:tcPr>
            <w:tcW w:w="62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234C27">
            <w:pPr>
              <w:rPr>
                <w:rFonts w:cstheme="minorHAnsi"/>
              </w:rPr>
            </w:pPr>
          </w:p>
        </w:tc>
        <w:tc>
          <w:tcPr>
            <w:tcW w:w="227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6C3C8000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27462B" w:rsidRDefault="0038575B" w:rsidP="003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7911FE">
        <w:trPr>
          <w:trHeight w:val="1195"/>
        </w:trPr>
        <w:tc>
          <w:tcPr>
            <w:tcW w:w="62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7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7911FE">
        <w:trPr>
          <w:cantSplit/>
          <w:trHeight w:val="1222"/>
        </w:trPr>
        <w:tc>
          <w:tcPr>
            <w:tcW w:w="62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71" w:type="dxa"/>
          </w:tcPr>
          <w:p w14:paraId="22F4EBD2" w14:textId="3B512520" w:rsidR="00AF7DF1" w:rsidRDefault="007911FE" w:rsidP="003857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3FA0508C" wp14:editId="043EEBB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306E66">
              <w:t xml:space="preserve"> </w:t>
            </w:r>
            <w:r w:rsidR="00306E66" w:rsidRPr="00306E66">
              <w:rPr>
                <w:rFonts w:cstheme="minorHAnsi"/>
                <w:sz w:val="18"/>
                <w:szCs w:val="18"/>
              </w:rPr>
              <w:t>I will learn about</w:t>
            </w:r>
            <w:r w:rsidR="00306E66">
              <w:rPr>
                <w:rFonts w:cstheme="minorHAnsi"/>
                <w:sz w:val="18"/>
                <w:szCs w:val="18"/>
              </w:rPr>
              <w:t xml:space="preserve"> physical and emotional issues associated with disorders. </w:t>
            </w:r>
          </w:p>
          <w:p w14:paraId="7F8EE932" w14:textId="77777777" w:rsidR="00335D1D" w:rsidRPr="00306E66" w:rsidRDefault="00335D1D" w:rsidP="0038575B">
            <w:pPr>
              <w:rPr>
                <w:rFonts w:cstheme="minorHAnsi"/>
                <w:sz w:val="10"/>
                <w:szCs w:val="10"/>
              </w:rPr>
            </w:pPr>
          </w:p>
          <w:p w14:paraId="47590B19" w14:textId="708D59FD" w:rsidR="00B8594D" w:rsidRPr="00335D1D" w:rsidRDefault="007911FE" w:rsidP="00335D1D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019BD0C1" wp14:editId="51A4311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</w:t>
            </w:r>
            <w:r w:rsidR="00306E66">
              <w:rPr>
                <w:rFonts w:cstheme="minorHAnsi"/>
                <w:sz w:val="18"/>
                <w:szCs w:val="18"/>
              </w:rPr>
              <w:t>I can explain</w:t>
            </w:r>
            <w:r w:rsidR="00306E66" w:rsidRPr="00306E66">
              <w:rPr>
                <w:sz w:val="18"/>
                <w:szCs w:val="18"/>
              </w:rPr>
              <w:t xml:space="preserve"> </w:t>
            </w:r>
            <w:r w:rsidR="00306E66" w:rsidRPr="00306E66">
              <w:rPr>
                <w:bCs/>
                <w:color w:val="000000" w:themeColor="text1"/>
                <w:sz w:val="18"/>
                <w:szCs w:val="18"/>
              </w:rPr>
              <w:t xml:space="preserve">healthy way for them to deal </w:t>
            </w:r>
            <w:r w:rsidR="00306E66">
              <w:rPr>
                <w:bCs/>
                <w:color w:val="000000" w:themeColor="text1"/>
                <w:sz w:val="18"/>
                <w:szCs w:val="18"/>
              </w:rPr>
              <w:t>i</w:t>
            </w:r>
            <w:r w:rsidR="00306E66" w:rsidRPr="00306E66">
              <w:rPr>
                <w:bCs/>
                <w:color w:val="000000" w:themeColor="text1"/>
                <w:sz w:val="18"/>
                <w:szCs w:val="18"/>
              </w:rPr>
              <w:t xml:space="preserve">ssues.  </w:t>
            </w:r>
            <w:r w:rsidR="00493174" w:rsidRPr="00306E66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35D1D" w:rsidRPr="00306E66">
              <w:rPr>
                <w:rFonts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10464" behindDoc="0" locked="0" layoutInCell="1" allowOverlap="1" wp14:anchorId="2FAB42E3" wp14:editId="5831BC4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306E66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</w:tcPr>
          <w:p w14:paraId="3852A9D3" w14:textId="77777777" w:rsidR="00AF7DF1" w:rsidRPr="00FB2EF9" w:rsidRDefault="00AF7DF1" w:rsidP="007911FE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7457891A" w14:textId="77777777" w:rsidR="00FB2EF9" w:rsidRDefault="00FB2EF9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23</w:t>
            </w:r>
          </w:p>
          <w:p w14:paraId="1FD64EB2" w14:textId="77777777" w:rsidR="00FB2EF9" w:rsidRDefault="00FB2EF9" w:rsidP="007911FE">
            <w:pPr>
              <w:jc w:val="center"/>
              <w:rPr>
                <w:rFonts w:cstheme="minorHAnsi"/>
              </w:rPr>
            </w:pPr>
          </w:p>
          <w:p w14:paraId="739FBD2B" w14:textId="11C54F01" w:rsidR="00FB2EF9" w:rsidRPr="00493174" w:rsidRDefault="00FB2EF9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(FCCLA Day w/ the Atlanta Hawks)</w:t>
            </w:r>
          </w:p>
        </w:tc>
        <w:tc>
          <w:tcPr>
            <w:tcW w:w="1824" w:type="dxa"/>
          </w:tcPr>
          <w:p w14:paraId="17FE0D78" w14:textId="37E829A3" w:rsidR="00F6411C" w:rsidRPr="00493174" w:rsidRDefault="00F6411C" w:rsidP="009740CB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5C99985F" w14:textId="320C93E8" w:rsidR="00493174" w:rsidRPr="00493174" w:rsidRDefault="00493174" w:rsidP="009740CB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05059113" w14:textId="77777777" w:rsidR="00F05663" w:rsidRDefault="00F05663" w:rsidP="007911FE">
            <w:pPr>
              <w:jc w:val="center"/>
              <w:rPr>
                <w:rFonts w:cstheme="minorHAnsi"/>
              </w:rPr>
            </w:pPr>
          </w:p>
          <w:p w14:paraId="6CA7C7B7" w14:textId="77777777" w:rsidR="00FB2EF9" w:rsidRDefault="00FB2EF9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Eating Disorder</w:t>
            </w:r>
          </w:p>
          <w:p w14:paraId="0B7764FC" w14:textId="65EB4356" w:rsidR="00FB2EF9" w:rsidRPr="00493174" w:rsidRDefault="00FB2EF9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Q&amp;A</w:t>
            </w:r>
          </w:p>
        </w:tc>
        <w:tc>
          <w:tcPr>
            <w:tcW w:w="1921" w:type="dxa"/>
          </w:tcPr>
          <w:p w14:paraId="7E69BD4F" w14:textId="65A49DAD" w:rsidR="00F05663" w:rsidRPr="00493174" w:rsidRDefault="00F05663" w:rsidP="007911FE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7AA8C426" w14:textId="77777777" w:rsidR="00F05663" w:rsidRDefault="00F05663" w:rsidP="007911FE">
            <w:pPr>
              <w:jc w:val="center"/>
              <w:rPr>
                <w:rFonts w:cstheme="minorHAnsi"/>
              </w:rPr>
            </w:pPr>
          </w:p>
          <w:p w14:paraId="39906E85" w14:textId="3EF29060" w:rsidR="00FB2EF9" w:rsidRPr="00493174" w:rsidRDefault="00FB2EF9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Assignment Submission</w:t>
            </w:r>
          </w:p>
        </w:tc>
      </w:tr>
      <w:tr w:rsidR="00C423AB" w:rsidRPr="002D02E5" w14:paraId="564B18BB" w14:textId="77777777" w:rsidTr="007911FE">
        <w:trPr>
          <w:cantSplit/>
          <w:trHeight w:val="979"/>
        </w:trPr>
        <w:tc>
          <w:tcPr>
            <w:tcW w:w="625" w:type="dxa"/>
            <w:textDirection w:val="btLr"/>
            <w:vAlign w:val="center"/>
          </w:tcPr>
          <w:p w14:paraId="37426D7C" w14:textId="084D5BF3" w:rsidR="00C423AB" w:rsidRPr="00C423AB" w:rsidRDefault="007911FE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</w:t>
            </w:r>
            <w:r w:rsidR="00C423AB"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71" w:type="dxa"/>
          </w:tcPr>
          <w:p w14:paraId="07FF9FF1" w14:textId="6EC336BD" w:rsidR="00335D1D" w:rsidRDefault="00335D1D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D8D26F4" wp14:editId="5B1C484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952DE9" w:rsidRPr="00952DE9">
              <w:rPr>
                <w:rFonts w:cstheme="minorHAnsi"/>
                <w:sz w:val="18"/>
                <w:szCs w:val="18"/>
              </w:rPr>
              <w:t>Avoidance/</w:t>
            </w:r>
            <w:r w:rsidR="00952DE9">
              <w:rPr>
                <w:rFonts w:cstheme="minorHAnsi"/>
                <w:sz w:val="18"/>
                <w:szCs w:val="18"/>
              </w:rPr>
              <w:t>R</w:t>
            </w:r>
            <w:r w:rsidR="00952DE9" w:rsidRPr="00952DE9">
              <w:rPr>
                <w:rFonts w:cstheme="minorHAnsi"/>
                <w:sz w:val="18"/>
                <w:szCs w:val="18"/>
              </w:rPr>
              <w:t xml:space="preserve">estrictive </w:t>
            </w:r>
            <w:r w:rsidR="00952DE9">
              <w:rPr>
                <w:rFonts w:cstheme="minorHAnsi"/>
                <w:sz w:val="18"/>
                <w:szCs w:val="18"/>
              </w:rPr>
              <w:t>F</w:t>
            </w:r>
            <w:r w:rsidR="00952DE9" w:rsidRPr="00952DE9">
              <w:rPr>
                <w:rFonts w:cstheme="minorHAnsi"/>
                <w:sz w:val="18"/>
                <w:szCs w:val="18"/>
              </w:rPr>
              <w:t xml:space="preserve">ood </w:t>
            </w:r>
            <w:r w:rsidR="00952DE9">
              <w:rPr>
                <w:rFonts w:cstheme="minorHAnsi"/>
                <w:sz w:val="18"/>
                <w:szCs w:val="18"/>
              </w:rPr>
              <w:t>I</w:t>
            </w:r>
            <w:r w:rsidR="00952DE9" w:rsidRPr="00952DE9">
              <w:rPr>
                <w:rFonts w:cstheme="minorHAnsi"/>
                <w:sz w:val="18"/>
                <w:szCs w:val="18"/>
              </w:rPr>
              <w:t xml:space="preserve">ntake </w:t>
            </w:r>
            <w:r w:rsidR="00952DE9">
              <w:rPr>
                <w:rFonts w:cstheme="minorHAnsi"/>
                <w:sz w:val="18"/>
                <w:szCs w:val="18"/>
              </w:rPr>
              <w:t>D</w:t>
            </w:r>
            <w:r w:rsidR="00952DE9" w:rsidRPr="00952DE9">
              <w:rPr>
                <w:rFonts w:cstheme="minorHAnsi"/>
                <w:sz w:val="18"/>
                <w:szCs w:val="18"/>
              </w:rPr>
              <w:t>isorder</w:t>
            </w:r>
            <w:r w:rsidR="0039605A">
              <w:rPr>
                <w:rFonts w:cstheme="minorHAnsi"/>
                <w:sz w:val="18"/>
                <w:szCs w:val="18"/>
              </w:rPr>
              <w:t>.</w:t>
            </w:r>
          </w:p>
          <w:p w14:paraId="3EB703C7" w14:textId="77777777" w:rsidR="00335D1D" w:rsidRPr="006353B9" w:rsidRDefault="00335D1D" w:rsidP="00335D1D">
            <w:pPr>
              <w:rPr>
                <w:rFonts w:cstheme="minorHAnsi"/>
                <w:sz w:val="16"/>
                <w:szCs w:val="16"/>
              </w:rPr>
            </w:pPr>
          </w:p>
          <w:p w14:paraId="7E0EF547" w14:textId="4CA8B29E" w:rsidR="00C423AB" w:rsidRPr="006353B9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3536" behindDoc="0" locked="0" layoutInCell="1" allowOverlap="1" wp14:anchorId="670E1D37" wp14:editId="2383BB1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4560" behindDoc="0" locked="0" layoutInCell="1" allowOverlap="1" wp14:anchorId="0FAE5C92" wp14:editId="2F220B6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7DF1">
              <w:t xml:space="preserve"> </w:t>
            </w:r>
            <w:r w:rsidR="00AF7DF1" w:rsidRPr="00AF7DF1">
              <w:rPr>
                <w:sz w:val="18"/>
                <w:szCs w:val="18"/>
              </w:rPr>
              <w:t xml:space="preserve">explain </w:t>
            </w:r>
            <w:r w:rsidR="00952DE9" w:rsidRPr="00952DE9">
              <w:rPr>
                <w:sz w:val="18"/>
                <w:szCs w:val="18"/>
              </w:rPr>
              <w:t>appropriate weight in relation to an individual's age, height and body typ</w:t>
            </w:r>
            <w:r w:rsidR="00306E66">
              <w:rPr>
                <w:sz w:val="18"/>
                <w:szCs w:val="18"/>
              </w:rPr>
              <w:t>e</w:t>
            </w:r>
            <w:r w:rsidR="00445C7B" w:rsidRPr="00AF7DF1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05" w:type="dxa"/>
          </w:tcPr>
          <w:p w14:paraId="701C1A6B" w14:textId="77777777" w:rsidR="00AF7DF1" w:rsidRDefault="00AF7DF1" w:rsidP="00493174">
            <w:pPr>
              <w:jc w:val="center"/>
              <w:rPr>
                <w:rFonts w:cstheme="minorHAnsi"/>
              </w:rPr>
            </w:pPr>
          </w:p>
          <w:p w14:paraId="6A7A302B" w14:textId="77777777" w:rsidR="00FB2EF9" w:rsidRDefault="00FB2EF9" w:rsidP="00493174">
            <w:pPr>
              <w:jc w:val="center"/>
              <w:rPr>
                <w:rFonts w:cstheme="minorHAnsi"/>
              </w:rPr>
            </w:pPr>
          </w:p>
          <w:p w14:paraId="1A69A2A1" w14:textId="7DC5C07B" w:rsidR="00FB2EF9" w:rsidRPr="00493174" w:rsidRDefault="00FB2EF9" w:rsidP="004931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24</w:t>
            </w:r>
          </w:p>
        </w:tc>
        <w:tc>
          <w:tcPr>
            <w:tcW w:w="1824" w:type="dxa"/>
          </w:tcPr>
          <w:p w14:paraId="4BB10BC1" w14:textId="77777777" w:rsidR="00306E66" w:rsidRDefault="00306E66" w:rsidP="00335D1D">
            <w:pPr>
              <w:jc w:val="center"/>
              <w:rPr>
                <w:rFonts w:cstheme="minorHAnsi"/>
              </w:rPr>
            </w:pPr>
          </w:p>
          <w:p w14:paraId="05C50A6B" w14:textId="77777777" w:rsidR="00306E66" w:rsidRDefault="00306E66" w:rsidP="00335D1D">
            <w:pPr>
              <w:jc w:val="center"/>
              <w:rPr>
                <w:rFonts w:cstheme="minorHAnsi"/>
              </w:rPr>
            </w:pPr>
          </w:p>
          <w:p w14:paraId="1EE4AD17" w14:textId="2F248706" w:rsidR="00F05663" w:rsidRPr="00493174" w:rsidRDefault="00306E66" w:rsidP="00335D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306E66">
              <w:rPr>
                <w:rFonts w:cstheme="minorHAnsi"/>
              </w:rPr>
              <w:t>ysmorphi</w:t>
            </w:r>
            <w:r>
              <w:rPr>
                <w:rFonts w:cstheme="minorHAnsi"/>
              </w:rPr>
              <w:t>a</w:t>
            </w:r>
            <w:r w:rsidRPr="00306E66">
              <w:rPr>
                <w:rFonts w:cstheme="minorHAnsi"/>
              </w:rPr>
              <w:t xml:space="preserve"> </w:t>
            </w:r>
          </w:p>
        </w:tc>
        <w:tc>
          <w:tcPr>
            <w:tcW w:w="2070" w:type="dxa"/>
          </w:tcPr>
          <w:p w14:paraId="0BB5E968" w14:textId="77777777" w:rsidR="00306E66" w:rsidRDefault="00306E66" w:rsidP="0039605A">
            <w:pPr>
              <w:jc w:val="center"/>
              <w:rPr>
                <w:rFonts w:cstheme="minorHAnsi"/>
              </w:rPr>
            </w:pPr>
          </w:p>
          <w:p w14:paraId="1DD9B122" w14:textId="77777777" w:rsidR="00F05663" w:rsidRDefault="00306E66" w:rsidP="0039605A">
            <w:pPr>
              <w:jc w:val="center"/>
              <w:rPr>
                <w:rFonts w:cstheme="minorHAnsi"/>
              </w:rPr>
            </w:pPr>
            <w:r w:rsidRPr="00306E66">
              <w:rPr>
                <w:rFonts w:cstheme="minorHAnsi"/>
              </w:rPr>
              <w:t>Muscle dysmorphia</w:t>
            </w:r>
          </w:p>
          <w:p w14:paraId="4F29E2FA" w14:textId="77777777" w:rsidR="00306E66" w:rsidRDefault="00306E66" w:rsidP="0039605A">
            <w:pPr>
              <w:jc w:val="center"/>
              <w:rPr>
                <w:rFonts w:cstheme="minorHAnsi"/>
              </w:rPr>
            </w:pPr>
          </w:p>
          <w:p w14:paraId="45D10E6B" w14:textId="7D5EF43E" w:rsidR="00306E66" w:rsidRPr="00493174" w:rsidRDefault="00306E66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Body Dysmorphic Disorder</w:t>
            </w:r>
          </w:p>
        </w:tc>
        <w:tc>
          <w:tcPr>
            <w:tcW w:w="1847" w:type="dxa"/>
          </w:tcPr>
          <w:p w14:paraId="0E37975E" w14:textId="77777777" w:rsidR="00306E66" w:rsidRDefault="00306E66" w:rsidP="006353B9">
            <w:pPr>
              <w:jc w:val="center"/>
              <w:rPr>
                <w:rFonts w:cstheme="minorHAnsi"/>
              </w:rPr>
            </w:pPr>
          </w:p>
          <w:p w14:paraId="0022E828" w14:textId="2FAC26A6" w:rsidR="00AF7DF1" w:rsidRPr="00493174" w:rsidRDefault="00306E66" w:rsidP="00635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306E66">
              <w:rPr>
                <w:rFonts w:cstheme="minorHAnsi"/>
              </w:rPr>
              <w:t>voidance</w:t>
            </w:r>
            <w:r>
              <w:rPr>
                <w:rFonts w:cstheme="minorHAnsi"/>
              </w:rPr>
              <w:t xml:space="preserve"> or R</w:t>
            </w:r>
            <w:r w:rsidRPr="00306E66">
              <w:rPr>
                <w:rFonts w:cstheme="minorHAnsi"/>
              </w:rPr>
              <w:t xml:space="preserve">estrictive </w:t>
            </w:r>
            <w:r>
              <w:rPr>
                <w:rFonts w:cstheme="minorHAnsi"/>
              </w:rPr>
              <w:t>F</w:t>
            </w:r>
            <w:r w:rsidRPr="00306E66">
              <w:rPr>
                <w:rFonts w:cstheme="minorHAnsi"/>
              </w:rPr>
              <w:t xml:space="preserve">ood </w:t>
            </w:r>
            <w:r>
              <w:rPr>
                <w:rFonts w:cstheme="minorHAnsi"/>
              </w:rPr>
              <w:t>I</w:t>
            </w:r>
            <w:r w:rsidRPr="00306E66">
              <w:rPr>
                <w:rFonts w:cstheme="minorHAnsi"/>
              </w:rPr>
              <w:t xml:space="preserve">ntake </w:t>
            </w:r>
            <w:r>
              <w:rPr>
                <w:rFonts w:cstheme="minorHAnsi"/>
              </w:rPr>
              <w:t>D</w:t>
            </w:r>
            <w:r w:rsidRPr="00306E66">
              <w:rPr>
                <w:rFonts w:cstheme="minorHAnsi"/>
              </w:rPr>
              <w:t>isorder</w:t>
            </w:r>
          </w:p>
        </w:tc>
        <w:tc>
          <w:tcPr>
            <w:tcW w:w="1921" w:type="dxa"/>
          </w:tcPr>
          <w:p w14:paraId="5630EC5E" w14:textId="70AB216D" w:rsidR="004031EC" w:rsidRPr="00493174" w:rsidRDefault="004031EC" w:rsidP="0039605A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2939864A" w14:textId="77777777" w:rsidR="00F05663" w:rsidRDefault="00F05663" w:rsidP="0039605A">
            <w:pPr>
              <w:jc w:val="center"/>
              <w:rPr>
                <w:rFonts w:cstheme="minorHAnsi"/>
              </w:rPr>
            </w:pPr>
          </w:p>
          <w:p w14:paraId="4EB5C659" w14:textId="77777777" w:rsidR="00306E66" w:rsidRDefault="00306E66" w:rsidP="0039605A">
            <w:pPr>
              <w:jc w:val="center"/>
              <w:rPr>
                <w:rFonts w:cstheme="minorHAnsi"/>
              </w:rPr>
            </w:pPr>
          </w:p>
          <w:p w14:paraId="2DE8C7F0" w14:textId="7D17807F" w:rsidR="00306E66" w:rsidRPr="00493174" w:rsidRDefault="00306E66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306E66">
              <w:rPr>
                <w:rFonts w:cstheme="minorHAnsi"/>
              </w:rPr>
              <w:t>ommonalities</w:t>
            </w:r>
          </w:p>
        </w:tc>
      </w:tr>
      <w:tr w:rsidR="00C423AB" w:rsidRPr="002D02E5" w14:paraId="2A78BB25" w14:textId="77777777" w:rsidTr="007911FE">
        <w:trPr>
          <w:cantSplit/>
          <w:trHeight w:val="1249"/>
        </w:trPr>
        <w:tc>
          <w:tcPr>
            <w:tcW w:w="625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71" w:type="dxa"/>
          </w:tcPr>
          <w:p w14:paraId="7698B7CE" w14:textId="65D9165A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6608" behindDoc="0" locked="0" layoutInCell="1" allowOverlap="1" wp14:anchorId="57D19F9C" wp14:editId="1FE4F71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 w:rsidRPr="004911F8">
              <w:rPr>
                <w:rFonts w:cstheme="minorHAnsi"/>
                <w:sz w:val="18"/>
                <w:szCs w:val="18"/>
              </w:rPr>
              <w:t>I will</w:t>
            </w:r>
            <w:r w:rsidR="00335D1D">
              <w:rPr>
                <w:rFonts w:cstheme="minorHAnsi"/>
                <w:sz w:val="18"/>
                <w:szCs w:val="18"/>
              </w:rPr>
              <w:t xml:space="preserve"> learn </w:t>
            </w:r>
            <w:r w:rsidR="005A77DB">
              <w:rPr>
                <w:rFonts w:cstheme="minorHAnsi"/>
                <w:sz w:val="18"/>
                <w:szCs w:val="18"/>
              </w:rPr>
              <w:t>the average number of teenagers affected by certain eating disorders</w:t>
            </w:r>
            <w:r w:rsidR="00335D1D"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49F6EFEA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4BA88B9A" w14:textId="455B5480" w:rsidR="00C423AB" w:rsidRPr="006353B9" w:rsidRDefault="00335D1D" w:rsidP="0039605A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7632" behindDoc="0" locked="0" layoutInCell="1" allowOverlap="1" wp14:anchorId="2DE72763" wp14:editId="17DEBD2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306E66">
              <w:rPr>
                <w:bCs/>
                <w:color w:val="000000" w:themeColor="text1"/>
                <w:sz w:val="18"/>
                <w:szCs w:val="18"/>
              </w:rPr>
              <w:t xml:space="preserve"> main health concerns of certain eating disorders</w:t>
            </w:r>
            <w:r w:rsidR="00F6411C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05" w:type="dxa"/>
          </w:tcPr>
          <w:p w14:paraId="2AC9F85D" w14:textId="77777777" w:rsidR="00F6411C" w:rsidRDefault="00F6411C" w:rsidP="00F6411C">
            <w:pPr>
              <w:jc w:val="center"/>
              <w:rPr>
                <w:rFonts w:cstheme="minorHAnsi"/>
              </w:rPr>
            </w:pPr>
          </w:p>
          <w:p w14:paraId="68403AC8" w14:textId="77777777" w:rsidR="00F05663" w:rsidRDefault="00F05663" w:rsidP="00F641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 </w:t>
            </w:r>
            <w:r w:rsidR="00FB2EF9">
              <w:rPr>
                <w:rFonts w:cstheme="minorHAnsi"/>
              </w:rPr>
              <w:t>25</w:t>
            </w:r>
          </w:p>
          <w:p w14:paraId="65079508" w14:textId="77777777" w:rsidR="00FB2EF9" w:rsidRDefault="00FB2EF9" w:rsidP="00F6411C">
            <w:pPr>
              <w:jc w:val="center"/>
              <w:rPr>
                <w:rFonts w:cstheme="minorHAnsi"/>
              </w:rPr>
            </w:pPr>
          </w:p>
          <w:p w14:paraId="37F1D968" w14:textId="2E3573B7" w:rsidR="00FB2EF9" w:rsidRPr="00493174" w:rsidRDefault="00FB2EF9" w:rsidP="00F641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(GATFACS)</w:t>
            </w:r>
          </w:p>
        </w:tc>
        <w:tc>
          <w:tcPr>
            <w:tcW w:w="1824" w:type="dxa"/>
          </w:tcPr>
          <w:p w14:paraId="1C006E23" w14:textId="24CFFEEE" w:rsidR="004031EC" w:rsidRPr="00493174" w:rsidRDefault="004031EC" w:rsidP="0039605A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578DEA5D" w14:textId="3D187FF8" w:rsidR="00AF7DF1" w:rsidRPr="00493174" w:rsidRDefault="00AF7DF1" w:rsidP="009740CB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1478CFD1" w14:textId="77777777" w:rsidR="009740CB" w:rsidRDefault="009740CB" w:rsidP="0039605A">
            <w:pPr>
              <w:jc w:val="center"/>
              <w:rPr>
                <w:rFonts w:cstheme="minorHAnsi"/>
              </w:rPr>
            </w:pPr>
          </w:p>
          <w:p w14:paraId="7A64CDB8" w14:textId="4D8DEA17" w:rsidR="001F5FFF" w:rsidRPr="00493174" w:rsidRDefault="001F5FFF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Eating Disorder Chart</w:t>
            </w:r>
          </w:p>
        </w:tc>
        <w:tc>
          <w:tcPr>
            <w:tcW w:w="1921" w:type="dxa"/>
          </w:tcPr>
          <w:p w14:paraId="0835072E" w14:textId="0C308986" w:rsidR="004031EC" w:rsidRPr="00493174" w:rsidRDefault="004031EC" w:rsidP="00F6411C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75612296" w14:textId="513DB68A" w:rsidR="00445C7B" w:rsidRPr="00493174" w:rsidRDefault="00445C7B" w:rsidP="0039605A">
            <w:pPr>
              <w:jc w:val="center"/>
              <w:rPr>
                <w:rFonts w:cstheme="minorHAnsi"/>
              </w:rPr>
            </w:pPr>
          </w:p>
        </w:tc>
      </w:tr>
      <w:tr w:rsidR="00C423AB" w:rsidRPr="002D02E5" w14:paraId="2FF05BFF" w14:textId="77777777" w:rsidTr="007911FE">
        <w:trPr>
          <w:cantSplit/>
          <w:trHeight w:val="1069"/>
        </w:trPr>
        <w:tc>
          <w:tcPr>
            <w:tcW w:w="625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2271" w:type="dxa"/>
          </w:tcPr>
          <w:p w14:paraId="0CB12F06" w14:textId="65D8EF27" w:rsidR="00335D1D" w:rsidRDefault="00335D1D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0704" behindDoc="0" locked="0" layoutInCell="1" allowOverlap="1" wp14:anchorId="06FA81DA" wp14:editId="53542F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</w:t>
            </w:r>
            <w:r w:rsidR="00952DE9">
              <w:rPr>
                <w:rFonts w:cstheme="minorHAnsi"/>
                <w:sz w:val="18"/>
                <w:szCs w:val="18"/>
              </w:rPr>
              <w:t xml:space="preserve"> </w:t>
            </w:r>
            <w:r w:rsidR="00952DE9">
              <w:rPr>
                <w:rFonts w:cstheme="minorHAnsi"/>
                <w:sz w:val="18"/>
                <w:szCs w:val="18"/>
              </w:rPr>
              <w:t>the average number of teenagers affected by certain eating disorders</w:t>
            </w:r>
            <w:r w:rsidR="00952DE9"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0B79A732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27FEF938" w14:textId="19B13AB8" w:rsidR="00C423AB" w:rsidRPr="006353B9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1728" behindDoc="0" locked="0" layoutInCell="1" allowOverlap="1" wp14:anchorId="5FA1FCC1" wp14:editId="646A4F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I can </w:t>
            </w:r>
            <w:r w:rsidR="00EB115E">
              <w:rPr>
                <w:bCs/>
                <w:color w:val="000000" w:themeColor="text1"/>
                <w:sz w:val="18"/>
                <w:szCs w:val="18"/>
              </w:rPr>
              <w:t>explain</w:t>
            </w:r>
            <w:r w:rsidR="001F5FFF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06E66" w:rsidRPr="00306E66">
              <w:rPr>
                <w:bCs/>
                <w:color w:val="000000" w:themeColor="text1"/>
                <w:sz w:val="18"/>
                <w:szCs w:val="18"/>
              </w:rPr>
              <w:t>main health concerns of certain eating disorders</w:t>
            </w:r>
            <w:r w:rsidR="00DF1A54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05" w:type="dxa"/>
          </w:tcPr>
          <w:p w14:paraId="4D7E136D" w14:textId="77777777" w:rsidR="00F6411C" w:rsidRDefault="00F6411C" w:rsidP="00F6411C">
            <w:pPr>
              <w:jc w:val="center"/>
              <w:rPr>
                <w:rFonts w:cstheme="minorHAnsi"/>
              </w:rPr>
            </w:pPr>
          </w:p>
          <w:p w14:paraId="7D059F94" w14:textId="77777777" w:rsidR="00F05663" w:rsidRDefault="00F05663" w:rsidP="00F641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 </w:t>
            </w:r>
            <w:r w:rsidR="00FB2EF9">
              <w:rPr>
                <w:rFonts w:cstheme="minorHAnsi"/>
              </w:rPr>
              <w:t>26</w:t>
            </w:r>
          </w:p>
          <w:p w14:paraId="21C19CD7" w14:textId="77777777" w:rsidR="00FB2EF9" w:rsidRDefault="00FB2EF9" w:rsidP="00F6411C">
            <w:pPr>
              <w:jc w:val="center"/>
              <w:rPr>
                <w:rFonts w:cstheme="minorHAnsi"/>
              </w:rPr>
            </w:pPr>
          </w:p>
          <w:p w14:paraId="61274EBE" w14:textId="7C0713A1" w:rsidR="00FB2EF9" w:rsidRPr="00493174" w:rsidRDefault="00FB2EF9" w:rsidP="00F641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(GATFACS)</w:t>
            </w:r>
          </w:p>
        </w:tc>
        <w:tc>
          <w:tcPr>
            <w:tcW w:w="1824" w:type="dxa"/>
          </w:tcPr>
          <w:p w14:paraId="7BAB9F2C" w14:textId="297019C5" w:rsidR="00EB115E" w:rsidRPr="002D02E5" w:rsidRDefault="00EB115E" w:rsidP="009740CB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02066648" w14:textId="5A73C26E" w:rsidR="005F7A55" w:rsidRPr="002D02E5" w:rsidRDefault="005F7A55" w:rsidP="005F7A55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4187DA36" w14:textId="77777777" w:rsidR="009740CB" w:rsidRDefault="009740CB" w:rsidP="009740CB">
            <w:pPr>
              <w:jc w:val="center"/>
              <w:rPr>
                <w:rFonts w:cstheme="minorHAnsi"/>
              </w:rPr>
            </w:pPr>
          </w:p>
          <w:p w14:paraId="2CF62F0B" w14:textId="77777777" w:rsidR="00FB2EF9" w:rsidRDefault="00FB2EF9" w:rsidP="0097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Eating Disorder</w:t>
            </w:r>
          </w:p>
          <w:p w14:paraId="4A8E7F0B" w14:textId="068C55A0" w:rsidR="00FB2EF9" w:rsidRPr="002D02E5" w:rsidRDefault="00FB2EF9" w:rsidP="0097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Chart</w:t>
            </w:r>
          </w:p>
        </w:tc>
        <w:tc>
          <w:tcPr>
            <w:tcW w:w="1921" w:type="dxa"/>
          </w:tcPr>
          <w:p w14:paraId="57ACAD40" w14:textId="36C11C86" w:rsidR="00445C7B" w:rsidRPr="002D02E5" w:rsidRDefault="00445C7B" w:rsidP="00DF1A54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167F6272" w14:textId="6FF21FF6" w:rsidR="00EB115E" w:rsidRPr="002D02E5" w:rsidRDefault="00EB115E" w:rsidP="00445C7B">
            <w:pPr>
              <w:jc w:val="center"/>
              <w:rPr>
                <w:rFonts w:cstheme="minorHAnsi"/>
              </w:rPr>
            </w:pPr>
          </w:p>
        </w:tc>
      </w:tr>
      <w:tr w:rsidR="00C423AB" w:rsidRPr="002D02E5" w14:paraId="4C1484AE" w14:textId="77777777" w:rsidTr="007911FE">
        <w:trPr>
          <w:cantSplit/>
          <w:trHeight w:val="1402"/>
        </w:trPr>
        <w:tc>
          <w:tcPr>
            <w:tcW w:w="625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271" w:type="dxa"/>
          </w:tcPr>
          <w:p w14:paraId="484F595A" w14:textId="2039656F" w:rsidR="00335D1D" w:rsidRPr="00EB115E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EB115E">
              <w:t xml:space="preserve"> </w:t>
            </w:r>
            <w:r w:rsidR="00EB115E" w:rsidRPr="00EB115E">
              <w:rPr>
                <w:rFonts w:cstheme="minorHAnsi"/>
                <w:sz w:val="18"/>
                <w:szCs w:val="18"/>
              </w:rPr>
              <w:t>I will learn</w:t>
            </w:r>
            <w:r w:rsidR="00952DE9">
              <w:t xml:space="preserve"> </w:t>
            </w:r>
            <w:r w:rsidR="00952DE9" w:rsidRPr="00952DE9">
              <w:rPr>
                <w:rFonts w:cstheme="minorHAnsi"/>
                <w:sz w:val="18"/>
                <w:szCs w:val="18"/>
              </w:rPr>
              <w:t>the average number of teenagers affected by certain eating disorders.</w:t>
            </w:r>
            <w:r w:rsidR="00335D1D" w:rsidRPr="00EB115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24800" behindDoc="0" locked="0" layoutInCell="1" allowOverlap="1" wp14:anchorId="7D5521A6" wp14:editId="45F8D5F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30" name="Picture 3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A4FF3C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7E7511D5" w14:textId="05F2846E" w:rsidR="00C423AB" w:rsidRPr="006353B9" w:rsidRDefault="00335D1D" w:rsidP="00B058CD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5824" behindDoc="0" locked="0" layoutInCell="1" allowOverlap="1" wp14:anchorId="7634431B" wp14:editId="4DFF6AB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B115E" w:rsidRPr="00335D1D">
              <w:rPr>
                <w:bCs/>
                <w:color w:val="000000" w:themeColor="text1"/>
                <w:sz w:val="18"/>
                <w:szCs w:val="18"/>
              </w:rPr>
              <w:t xml:space="preserve"> I can </w:t>
            </w:r>
            <w:r w:rsidR="001F5FFF">
              <w:rPr>
                <w:bCs/>
                <w:color w:val="000000" w:themeColor="text1"/>
                <w:sz w:val="18"/>
                <w:szCs w:val="18"/>
              </w:rPr>
              <w:t xml:space="preserve">explain </w:t>
            </w:r>
            <w:bookmarkStart w:id="0" w:name="_GoBack"/>
            <w:bookmarkEnd w:id="0"/>
            <w:r w:rsidR="00306E66" w:rsidRPr="00306E66">
              <w:rPr>
                <w:bCs/>
                <w:color w:val="000000" w:themeColor="text1"/>
                <w:sz w:val="18"/>
                <w:szCs w:val="18"/>
              </w:rPr>
              <w:t>main health concerns of certain eating disorders</w:t>
            </w:r>
            <w:r w:rsidR="00EB115E">
              <w:rPr>
                <w:bCs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2205" w:type="dxa"/>
          </w:tcPr>
          <w:p w14:paraId="4B5AEE6D" w14:textId="5AC4D125" w:rsidR="00F05663" w:rsidRDefault="00F05663" w:rsidP="0039104A">
            <w:pPr>
              <w:jc w:val="center"/>
              <w:rPr>
                <w:rFonts w:cstheme="minorHAnsi"/>
              </w:rPr>
            </w:pPr>
          </w:p>
          <w:p w14:paraId="4365F2B3" w14:textId="77777777" w:rsidR="004031EC" w:rsidRDefault="00FB2EF9" w:rsidP="003910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27</w:t>
            </w:r>
          </w:p>
          <w:p w14:paraId="17284798" w14:textId="77777777" w:rsidR="00FB2EF9" w:rsidRDefault="00FB2EF9" w:rsidP="0039104A">
            <w:pPr>
              <w:jc w:val="center"/>
              <w:rPr>
                <w:rFonts w:cstheme="minorHAnsi"/>
              </w:rPr>
            </w:pPr>
          </w:p>
          <w:p w14:paraId="6C3A1E46" w14:textId="5864F2D2" w:rsidR="00FB2EF9" w:rsidRPr="00493174" w:rsidRDefault="00FB2EF9" w:rsidP="003910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(GATFACS)</w:t>
            </w:r>
          </w:p>
        </w:tc>
        <w:tc>
          <w:tcPr>
            <w:tcW w:w="1824" w:type="dxa"/>
          </w:tcPr>
          <w:p w14:paraId="0CA8540D" w14:textId="30B9862C" w:rsidR="00EB115E" w:rsidRPr="002D02E5" w:rsidRDefault="00EB115E" w:rsidP="00E86E62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30AD2A80" w14:textId="2DCCC9D8" w:rsidR="009740CB" w:rsidRPr="002D02E5" w:rsidRDefault="009740CB" w:rsidP="0039104A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6030347F" w14:textId="77777777" w:rsidR="001F5FFF" w:rsidRDefault="001F5FFF" w:rsidP="001F5FFF">
            <w:pPr>
              <w:shd w:val="clear" w:color="auto" w:fill="FFFFFF"/>
              <w:jc w:val="center"/>
              <w:outlineLvl w:val="0"/>
              <w:rPr>
                <w:rFonts w:cstheme="minorHAnsi"/>
              </w:rPr>
            </w:pPr>
          </w:p>
          <w:p w14:paraId="4F21F17B" w14:textId="60DED8CE" w:rsidR="001F5FFF" w:rsidRDefault="001F5FFF" w:rsidP="001F5FFF">
            <w:pPr>
              <w:shd w:val="clear" w:color="auto" w:fill="FFFFFF"/>
              <w:jc w:val="center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Eating Disorder</w:t>
            </w:r>
          </w:p>
          <w:p w14:paraId="7E4437AE" w14:textId="41830043" w:rsidR="001F5FFF" w:rsidRPr="002D02E5" w:rsidRDefault="001F5FFF" w:rsidP="001F5FFF">
            <w:pPr>
              <w:shd w:val="clear" w:color="auto" w:fill="FFFFFF"/>
              <w:jc w:val="center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Chart</w:t>
            </w:r>
          </w:p>
        </w:tc>
        <w:tc>
          <w:tcPr>
            <w:tcW w:w="1921" w:type="dxa"/>
          </w:tcPr>
          <w:p w14:paraId="1A18FD7B" w14:textId="35E86D65" w:rsidR="00EB115E" w:rsidRPr="002D02E5" w:rsidRDefault="00EB115E" w:rsidP="003C4325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6F172164" w14:textId="77777777" w:rsidR="00EB115E" w:rsidRDefault="00EB115E" w:rsidP="0039104A">
            <w:pPr>
              <w:jc w:val="center"/>
              <w:rPr>
                <w:rFonts w:cstheme="minorHAnsi"/>
              </w:rPr>
            </w:pPr>
          </w:p>
          <w:p w14:paraId="4BC1277B" w14:textId="6AC5B63B" w:rsidR="00FB2EF9" w:rsidRPr="002D02E5" w:rsidRDefault="00FB2EF9" w:rsidP="003910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Assignment Submission</w:t>
            </w:r>
          </w:p>
        </w:tc>
      </w:tr>
    </w:tbl>
    <w:p w14:paraId="15A07767" w14:textId="6B2698EF" w:rsidR="003E5246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E5246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8323" w14:textId="77777777" w:rsidR="00234C27" w:rsidRDefault="00234C27" w:rsidP="00B8594D">
      <w:pPr>
        <w:spacing w:after="0" w:line="240" w:lineRule="auto"/>
      </w:pPr>
      <w:r>
        <w:separator/>
      </w:r>
    </w:p>
  </w:endnote>
  <w:endnote w:type="continuationSeparator" w:id="0">
    <w:p w14:paraId="172EDE39" w14:textId="77777777" w:rsidR="00234C27" w:rsidRDefault="00234C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466" w14:textId="77777777" w:rsidR="00234C27" w:rsidRDefault="00234C27" w:rsidP="00B8594D">
      <w:pPr>
        <w:spacing w:after="0" w:line="240" w:lineRule="auto"/>
      </w:pPr>
      <w:r>
        <w:separator/>
      </w:r>
    </w:p>
  </w:footnote>
  <w:footnote w:type="continuationSeparator" w:id="0">
    <w:p w14:paraId="3B2405C2" w14:textId="77777777" w:rsidR="00234C27" w:rsidRDefault="00234C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0D977FAC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11F8" w:rsidRPr="004911F8">
      <w:rPr>
        <w:bCs/>
        <w:sz w:val="24"/>
        <w:szCs w:val="28"/>
        <w:u w:val="single"/>
      </w:rPr>
      <w:t>Marsha Gibson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11F8" w:rsidRPr="004911F8">
      <w:rPr>
        <w:bCs/>
        <w:sz w:val="24"/>
        <w:szCs w:val="28"/>
        <w:u w:val="single"/>
      </w:rPr>
      <w:t>Human Services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4911F8">
      <w:rPr>
        <w:b/>
        <w:bCs/>
        <w:sz w:val="24"/>
        <w:szCs w:val="28"/>
      </w:rPr>
      <w:t xml:space="preserve"> </w:t>
    </w:r>
    <w:r w:rsidR="004911F8" w:rsidRPr="004911F8">
      <w:rPr>
        <w:bCs/>
        <w:sz w:val="24"/>
        <w:szCs w:val="28"/>
        <w:u w:val="single"/>
      </w:rPr>
      <w:t>Food, Nutrition &amp; Wellness</w:t>
    </w:r>
    <w:r w:rsidR="004911F8" w:rsidRPr="00C423AB">
      <w:rPr>
        <w:b/>
        <w:bCs/>
        <w:sz w:val="24"/>
        <w:szCs w:val="28"/>
      </w:rPr>
      <w:t xml:space="preserve">    </w:t>
    </w:r>
    <w:r w:rsidR="004911F8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4911F8">
      <w:rPr>
        <w:bCs/>
        <w:sz w:val="24"/>
        <w:szCs w:val="28"/>
        <w:u w:val="single"/>
      </w:rPr>
      <w:t>9</w:t>
    </w:r>
    <w:r w:rsidR="004911F8" w:rsidRPr="004911F8">
      <w:rPr>
        <w:bCs/>
        <w:sz w:val="24"/>
        <w:szCs w:val="28"/>
        <w:u w:val="single"/>
        <w:vertAlign w:val="superscript"/>
      </w:rPr>
      <w:t>th</w:t>
    </w:r>
    <w:r w:rsidR="004911F8">
      <w:rPr>
        <w:bCs/>
        <w:sz w:val="24"/>
        <w:szCs w:val="28"/>
        <w:u w:val="single"/>
      </w:rPr>
      <w:t xml:space="preserve"> 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4031EC">
      <w:rPr>
        <w:bCs/>
        <w:sz w:val="24"/>
        <w:szCs w:val="28"/>
        <w:u w:val="single"/>
      </w:rPr>
      <w:t xml:space="preserve">Feb. </w:t>
    </w:r>
    <w:r w:rsidR="00FB2EF9">
      <w:rPr>
        <w:bCs/>
        <w:sz w:val="24"/>
        <w:szCs w:val="28"/>
        <w:u w:val="single"/>
      </w:rPr>
      <w:t>24</w:t>
    </w:r>
    <w:r w:rsidR="00FB2EF9" w:rsidRPr="00FB2EF9">
      <w:rPr>
        <w:bCs/>
        <w:sz w:val="24"/>
        <w:szCs w:val="28"/>
        <w:u w:val="single"/>
        <w:vertAlign w:val="superscript"/>
      </w:rPr>
      <w:t>th</w:t>
    </w:r>
    <w:r w:rsidR="00FB2EF9">
      <w:rPr>
        <w:bCs/>
        <w:sz w:val="24"/>
        <w:szCs w:val="28"/>
        <w:u w:val="single"/>
      </w:rPr>
      <w:t xml:space="preserve"> – 28</w:t>
    </w:r>
    <w:r w:rsidR="00FB2EF9" w:rsidRPr="00FB2EF9">
      <w:rPr>
        <w:bCs/>
        <w:sz w:val="24"/>
        <w:szCs w:val="28"/>
        <w:u w:val="single"/>
        <w:vertAlign w:val="superscript"/>
      </w:rPr>
      <w:t>th</w:t>
    </w:r>
    <w:r w:rsidR="00FB2EF9">
      <w:rPr>
        <w:bCs/>
        <w:sz w:val="24"/>
        <w:szCs w:val="28"/>
        <w:u w:val="single"/>
      </w:rPr>
      <w:t xml:space="preserve"> </w:t>
    </w:r>
    <w:r w:rsidR="00501716">
      <w:rPr>
        <w:bCs/>
        <w:sz w:val="24"/>
        <w:szCs w:val="28"/>
        <w:u w:val="single"/>
      </w:rPr>
      <w:t xml:space="preserve"> </w:t>
    </w:r>
    <w:r w:rsidR="004031EC">
      <w:rPr>
        <w:bCs/>
        <w:sz w:val="24"/>
        <w:szCs w:val="28"/>
        <w:u w:val="single"/>
      </w:rPr>
      <w:t xml:space="preserve"> </w:t>
    </w:r>
    <w:r w:rsidR="00F05663">
      <w:rPr>
        <w:bCs/>
        <w:sz w:val="24"/>
        <w:szCs w:val="28"/>
        <w:u w:val="single"/>
      </w:rPr>
      <w:t xml:space="preserve"> </w:t>
    </w:r>
    <w:r w:rsidR="00493174">
      <w:rPr>
        <w:bCs/>
        <w:sz w:val="24"/>
        <w:szCs w:val="28"/>
        <w:u w:val="single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29D4"/>
    <w:rsid w:val="00032304"/>
    <w:rsid w:val="00070D56"/>
    <w:rsid w:val="001060A9"/>
    <w:rsid w:val="00134848"/>
    <w:rsid w:val="001F5FFF"/>
    <w:rsid w:val="00234C27"/>
    <w:rsid w:val="002713F6"/>
    <w:rsid w:val="0027462B"/>
    <w:rsid w:val="002C4A96"/>
    <w:rsid w:val="002D02E5"/>
    <w:rsid w:val="002D47A4"/>
    <w:rsid w:val="00306E66"/>
    <w:rsid w:val="00335D1D"/>
    <w:rsid w:val="0038575B"/>
    <w:rsid w:val="0039104A"/>
    <w:rsid w:val="0039605A"/>
    <w:rsid w:val="003C4325"/>
    <w:rsid w:val="003E5246"/>
    <w:rsid w:val="004031EC"/>
    <w:rsid w:val="00445C7B"/>
    <w:rsid w:val="004601CB"/>
    <w:rsid w:val="004911F8"/>
    <w:rsid w:val="00493174"/>
    <w:rsid w:val="004F0736"/>
    <w:rsid w:val="00501716"/>
    <w:rsid w:val="005A77DB"/>
    <w:rsid w:val="005B1885"/>
    <w:rsid w:val="005F7A55"/>
    <w:rsid w:val="006353B9"/>
    <w:rsid w:val="00786A83"/>
    <w:rsid w:val="007911FE"/>
    <w:rsid w:val="00797626"/>
    <w:rsid w:val="00872678"/>
    <w:rsid w:val="00952DE9"/>
    <w:rsid w:val="009740CB"/>
    <w:rsid w:val="00990FE3"/>
    <w:rsid w:val="009A2EF9"/>
    <w:rsid w:val="00A54B17"/>
    <w:rsid w:val="00AB7A3A"/>
    <w:rsid w:val="00AC70E0"/>
    <w:rsid w:val="00AF7DF1"/>
    <w:rsid w:val="00B058CD"/>
    <w:rsid w:val="00B41B19"/>
    <w:rsid w:val="00B8594D"/>
    <w:rsid w:val="00C423AB"/>
    <w:rsid w:val="00C866FC"/>
    <w:rsid w:val="00CB3D54"/>
    <w:rsid w:val="00CE6AA5"/>
    <w:rsid w:val="00D50D2A"/>
    <w:rsid w:val="00DF1A54"/>
    <w:rsid w:val="00DF1BE7"/>
    <w:rsid w:val="00E712C6"/>
    <w:rsid w:val="00E86E62"/>
    <w:rsid w:val="00EB115E"/>
    <w:rsid w:val="00F05663"/>
    <w:rsid w:val="00F509C7"/>
    <w:rsid w:val="00F6411C"/>
    <w:rsid w:val="00FB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19769B53-73E1-4C9A-972A-F8B0844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1bfd6668-44c9-4f5c-b9e8-c09419d913a8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a6df1ac-d2d0-4c23-b922-f0e303939317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482D53-F488-4C26-9D7D-D20EA9CB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Gibson, Marsha</cp:lastModifiedBy>
  <cp:revision>3</cp:revision>
  <cp:lastPrinted>2025-01-27T20:03:00Z</cp:lastPrinted>
  <dcterms:created xsi:type="dcterms:W3CDTF">2025-02-22T20:44:00Z</dcterms:created>
  <dcterms:modified xsi:type="dcterms:W3CDTF">2025-02-22T21:15:00Z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