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ackground w:color="FFFFFF"/>
  <w:body>
    <w:p w:rsidR="0044696A" w:rsidRDefault="117D9D02" w14:paraId="00000001" w14:textId="77777777">
      <w:pPr>
        <w:pBdr>
          <w:top w:val="nil"/>
          <w:left w:val="nil"/>
          <w:bottom w:val="nil"/>
          <w:right w:val="nil"/>
          <w:between w:val="nil"/>
        </w:pBdr>
        <w:jc w:val="center"/>
        <w:rPr>
          <w:rFonts w:ascii="Georgia" w:hAnsi="Georgia" w:eastAsia="Georgia" w:cs="Georgia"/>
          <w:sz w:val="28"/>
          <w:szCs w:val="28"/>
        </w:rPr>
      </w:pPr>
      <w:r w:rsidRPr="117D9D02">
        <w:rPr>
          <w:rFonts w:ascii="Georgia" w:hAnsi="Georgia" w:eastAsia="Georgia" w:cs="Georgia"/>
          <w:b/>
          <w:bCs/>
          <w:sz w:val="28"/>
          <w:szCs w:val="28"/>
        </w:rPr>
        <w:t>Georgia Studies Course Syllabus</w:t>
      </w:r>
      <w:r w:rsidR="004C35AA">
        <w:rPr>
          <w:noProof/>
        </w:rPr>
        <w:drawing>
          <wp:anchor distT="0" distB="0" distL="114300" distR="114300" simplePos="0" relativeHeight="251658240" behindDoc="0" locked="0" layoutInCell="1" hidden="0" allowOverlap="1" wp14:anchorId="35BEED0D" wp14:editId="07777777">
            <wp:simplePos x="0" y="0"/>
            <wp:positionH relativeFrom="column">
              <wp:posOffset>-123189</wp:posOffset>
            </wp:positionH>
            <wp:positionV relativeFrom="paragraph">
              <wp:posOffset>-114299</wp:posOffset>
            </wp:positionV>
            <wp:extent cx="1310005" cy="137858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10005" cy="1378585"/>
                    </a:xfrm>
                    <a:prstGeom prst="rect">
                      <a:avLst/>
                    </a:prstGeom>
                    <a:ln/>
                  </pic:spPr>
                </pic:pic>
              </a:graphicData>
            </a:graphic>
          </wp:anchor>
        </w:drawing>
      </w:r>
      <w:r w:rsidR="004C35AA">
        <w:rPr>
          <w:noProof/>
        </w:rPr>
        <w:drawing>
          <wp:anchor distT="0" distB="0" distL="114300" distR="114300" simplePos="0" relativeHeight="251659264" behindDoc="0" locked="0" layoutInCell="1" hidden="0" allowOverlap="1" wp14:anchorId="4F8769CB" wp14:editId="07777777">
            <wp:simplePos x="0" y="0"/>
            <wp:positionH relativeFrom="column">
              <wp:posOffset>5635625</wp:posOffset>
            </wp:positionH>
            <wp:positionV relativeFrom="paragraph">
              <wp:posOffset>-107314</wp:posOffset>
            </wp:positionV>
            <wp:extent cx="1071563" cy="1395523"/>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071563" cy="1395523"/>
                    </a:xfrm>
                    <a:prstGeom prst="rect">
                      <a:avLst/>
                    </a:prstGeom>
                    <a:ln/>
                  </pic:spPr>
                </pic:pic>
              </a:graphicData>
            </a:graphic>
          </wp:anchor>
        </w:drawing>
      </w:r>
    </w:p>
    <w:p w:rsidR="0044696A" w:rsidP="2E16F4E4" w:rsidRDefault="004C35AA" w14:paraId="00000002" w14:textId="025C3CAE">
      <w:pPr>
        <w:pBdr>
          <w:top w:val="nil" w:color="000000" w:sz="0" w:space="0"/>
          <w:left w:val="nil" w:color="000000" w:sz="0" w:space="0"/>
          <w:bottom w:val="nil" w:color="000000" w:sz="0" w:space="0"/>
          <w:right w:val="nil" w:color="000000" w:sz="0" w:space="0"/>
          <w:between w:val="nil" w:color="000000" w:sz="0" w:space="0"/>
        </w:pBdr>
        <w:jc w:val="center"/>
        <w:rPr>
          <w:rFonts w:ascii="Georgia" w:hAnsi="Georgia" w:eastAsia="Georgia" w:cs="Georgia"/>
          <w:b w:val="1"/>
          <w:bCs w:val="1"/>
          <w:sz w:val="28"/>
          <w:szCs w:val="28"/>
        </w:rPr>
      </w:pPr>
      <w:r w:rsidRPr="2E16F4E4" w:rsidR="004C35AA">
        <w:rPr>
          <w:rFonts w:ascii="Georgia" w:hAnsi="Georgia" w:eastAsia="Georgia" w:cs="Georgia"/>
          <w:b w:val="1"/>
          <w:bCs w:val="1"/>
          <w:sz w:val="28"/>
          <w:szCs w:val="28"/>
        </w:rPr>
        <w:t xml:space="preserve">Eighth Grade </w:t>
      </w:r>
      <w:r w:rsidRPr="2E16F4E4" w:rsidR="005B7B4C">
        <w:rPr>
          <w:rFonts w:ascii="Georgia" w:hAnsi="Georgia" w:eastAsia="Georgia" w:cs="Georgia"/>
          <w:b w:val="1"/>
          <w:bCs w:val="1"/>
          <w:sz w:val="28"/>
          <w:szCs w:val="28"/>
        </w:rPr>
        <w:t>202</w:t>
      </w:r>
      <w:r w:rsidRPr="2E16F4E4" w:rsidR="1BA4DD38">
        <w:rPr>
          <w:rFonts w:ascii="Georgia" w:hAnsi="Georgia" w:eastAsia="Georgia" w:cs="Georgia"/>
          <w:b w:val="1"/>
          <w:bCs w:val="1"/>
          <w:sz w:val="28"/>
          <w:szCs w:val="28"/>
        </w:rPr>
        <w:t>3</w:t>
      </w:r>
      <w:r w:rsidRPr="2E16F4E4" w:rsidR="005B7B4C">
        <w:rPr>
          <w:rFonts w:ascii="Georgia" w:hAnsi="Georgia" w:eastAsia="Georgia" w:cs="Georgia"/>
          <w:b w:val="1"/>
          <w:bCs w:val="1"/>
          <w:sz w:val="28"/>
          <w:szCs w:val="28"/>
        </w:rPr>
        <w:t>-202</w:t>
      </w:r>
      <w:r w:rsidRPr="2E16F4E4" w:rsidR="1D40AD99">
        <w:rPr>
          <w:rFonts w:ascii="Georgia" w:hAnsi="Georgia" w:eastAsia="Georgia" w:cs="Georgia"/>
          <w:b w:val="1"/>
          <w:bCs w:val="1"/>
          <w:sz w:val="28"/>
          <w:szCs w:val="28"/>
        </w:rPr>
        <w:t>4</w:t>
      </w:r>
    </w:p>
    <w:p w:rsidR="0044696A" w:rsidP="2E16F4E4" w:rsidRDefault="004C35AA" w14:paraId="00000003" w14:textId="318C8BC0">
      <w:pPr>
        <w:pBdr>
          <w:top w:val="nil" w:color="000000" w:sz="0" w:space="0"/>
          <w:left w:val="nil" w:color="000000" w:sz="0" w:space="0"/>
          <w:bottom w:val="nil" w:color="000000" w:sz="0" w:space="0"/>
          <w:right w:val="nil" w:color="000000" w:sz="0" w:space="0"/>
          <w:between w:val="nil" w:color="000000" w:sz="0" w:space="0"/>
        </w:pBdr>
        <w:jc w:val="center"/>
        <w:rPr>
          <w:rFonts w:ascii="Georgia" w:hAnsi="Georgia" w:eastAsia="Georgia" w:cs="Georgia"/>
          <w:b w:val="1"/>
          <w:bCs w:val="1"/>
          <w:sz w:val="28"/>
          <w:szCs w:val="28"/>
        </w:rPr>
      </w:pPr>
      <w:r w:rsidRPr="2E16F4E4" w:rsidR="47F65F8F">
        <w:rPr>
          <w:rFonts w:ascii="Georgia" w:hAnsi="Georgia" w:eastAsia="Georgia" w:cs="Georgia"/>
          <w:b w:val="1"/>
          <w:bCs w:val="1"/>
          <w:sz w:val="28"/>
          <w:szCs w:val="28"/>
        </w:rPr>
        <w:t>Ms. Kiandra</w:t>
      </w:r>
      <w:r w:rsidRPr="2E16F4E4" w:rsidR="216CA8C6">
        <w:rPr>
          <w:rFonts w:ascii="Georgia" w:hAnsi="Georgia" w:eastAsia="Georgia" w:cs="Georgia"/>
          <w:b w:val="1"/>
          <w:bCs w:val="1"/>
          <w:sz w:val="28"/>
          <w:szCs w:val="28"/>
        </w:rPr>
        <w:t xml:space="preserve"> Burns</w:t>
      </w:r>
    </w:p>
    <w:p w:rsidR="0044696A" w:rsidRDefault="004C35AA" w14:paraId="00000004" w14:textId="77777777">
      <w:pPr>
        <w:pBdr>
          <w:top w:val="nil"/>
          <w:left w:val="nil"/>
          <w:bottom w:val="nil"/>
          <w:right w:val="nil"/>
          <w:between w:val="nil"/>
        </w:pBdr>
        <w:jc w:val="center"/>
        <w:rPr>
          <w:rFonts w:ascii="Georgia" w:hAnsi="Georgia" w:eastAsia="Georgia" w:cs="Georgia"/>
          <w:sz w:val="28"/>
          <w:szCs w:val="28"/>
        </w:rPr>
      </w:pPr>
      <w:r>
        <w:rPr>
          <w:rFonts w:ascii="Georgia" w:hAnsi="Georgia" w:eastAsia="Georgia" w:cs="Georgia"/>
          <w:b/>
          <w:sz w:val="28"/>
          <w:szCs w:val="28"/>
        </w:rPr>
        <w:t>Hephzibah Middle School</w:t>
      </w:r>
    </w:p>
    <w:p w:rsidR="0044696A" w:rsidP="22BA6B4D" w:rsidRDefault="004C35AA" w14:paraId="1B33028C" w14:textId="6A4A5B05">
      <w:pPr>
        <w:pBdr>
          <w:top w:val="nil" w:color="000000" w:sz="0" w:space="0"/>
          <w:left w:val="nil" w:color="000000" w:sz="0" w:space="0"/>
          <w:bottom w:val="nil" w:color="000000" w:sz="0" w:space="0"/>
          <w:right w:val="nil" w:color="000000" w:sz="0" w:space="0"/>
          <w:between w:val="nil" w:color="000000" w:sz="0" w:space="0"/>
        </w:pBdr>
        <w:jc w:val="center"/>
        <w:rPr>
          <w:rFonts w:ascii="Georgia" w:hAnsi="Georgia" w:eastAsia="Georgia" w:cs="Georgia"/>
          <w:b w:val="1"/>
          <w:bCs w:val="1"/>
          <w:sz w:val="28"/>
          <w:szCs w:val="28"/>
        </w:rPr>
      </w:pPr>
      <w:r w:rsidRPr="22BA6B4D" w:rsidR="004C35AA">
        <w:rPr>
          <w:rFonts w:ascii="Georgia" w:hAnsi="Georgia" w:eastAsia="Georgia" w:cs="Georgia"/>
          <w:b w:val="1"/>
          <w:bCs w:val="1"/>
          <w:sz w:val="28"/>
          <w:szCs w:val="28"/>
        </w:rPr>
        <w:t>Email</w:t>
      </w:r>
      <w:r w:rsidRPr="22BA6B4D" w:rsidR="004C35AA">
        <w:rPr>
          <w:rFonts w:ascii="Georgia" w:hAnsi="Georgia" w:eastAsia="Georgia" w:cs="Georgia"/>
          <w:sz w:val="28"/>
          <w:szCs w:val="28"/>
        </w:rPr>
        <w:t xml:space="preserve">: </w:t>
      </w:r>
      <w:r w:rsidRPr="22BA6B4D" w:rsidR="005B7B4C">
        <w:rPr>
          <w:rFonts w:ascii="Georgia" w:hAnsi="Georgia" w:eastAsia="Georgia" w:cs="Georgia"/>
          <w:b w:val="1"/>
          <w:bCs w:val="1"/>
          <w:sz w:val="28"/>
          <w:szCs w:val="28"/>
        </w:rPr>
        <w:t>b</w:t>
      </w:r>
      <w:r w:rsidRPr="22BA6B4D" w:rsidR="387E9AD0">
        <w:rPr>
          <w:rFonts w:ascii="Georgia" w:hAnsi="Georgia" w:eastAsia="Georgia" w:cs="Georgia"/>
          <w:b w:val="1"/>
          <w:bCs w:val="1"/>
          <w:sz w:val="28"/>
          <w:szCs w:val="28"/>
        </w:rPr>
        <w:t>urnski</w:t>
      </w:r>
      <w:r w:rsidRPr="22BA6B4D" w:rsidR="005B7B4C">
        <w:rPr>
          <w:rFonts w:ascii="Georgia" w:hAnsi="Georgia" w:eastAsia="Georgia" w:cs="Georgia"/>
          <w:b w:val="1"/>
          <w:bCs w:val="1"/>
          <w:sz w:val="28"/>
          <w:szCs w:val="28"/>
        </w:rPr>
        <w:t>@boe.richmond.k12.ga.us</w:t>
      </w:r>
    </w:p>
    <w:p w:rsidR="00174F56" w:rsidP="2E16F4E4" w:rsidRDefault="00174F56" w14:paraId="6D575B1D" w14:textId="1A65DEF8">
      <w:pPr>
        <w:pBdr>
          <w:top w:val="nil" w:color="000000" w:sz="0" w:space="0"/>
          <w:left w:val="nil" w:color="000000" w:sz="0" w:space="0"/>
          <w:bottom w:val="nil" w:color="000000" w:sz="0" w:space="0"/>
          <w:right w:val="nil" w:color="000000" w:sz="0" w:space="0"/>
          <w:between w:val="nil" w:color="000000" w:sz="0" w:space="0"/>
        </w:pBdr>
        <w:jc w:val="center"/>
        <w:rPr>
          <w:rFonts w:ascii="Georgia" w:hAnsi="Georgia" w:eastAsia="Georgia" w:cs="Georgia"/>
          <w:b w:val="1"/>
          <w:bCs w:val="1"/>
          <w:sz w:val="28"/>
          <w:szCs w:val="28"/>
        </w:rPr>
      </w:pPr>
      <w:r w:rsidRPr="2E16F4E4" w:rsidR="00174F56">
        <w:rPr>
          <w:rFonts w:ascii="Georgia" w:hAnsi="Georgia" w:eastAsia="Georgia" w:cs="Georgia"/>
          <w:b w:val="1"/>
          <w:bCs w:val="1"/>
          <w:sz w:val="28"/>
          <w:szCs w:val="28"/>
        </w:rPr>
        <w:t>Phone Number:  706-</w:t>
      </w:r>
      <w:r w:rsidRPr="2E16F4E4" w:rsidR="3D5D36DB">
        <w:rPr>
          <w:rFonts w:ascii="Georgia" w:hAnsi="Georgia" w:eastAsia="Georgia" w:cs="Georgia"/>
          <w:b w:val="1"/>
          <w:bCs w:val="1"/>
          <w:sz w:val="28"/>
          <w:szCs w:val="28"/>
        </w:rPr>
        <w:t>592-4534</w:t>
      </w:r>
    </w:p>
    <w:p w:rsidR="0044696A" w:rsidP="22BA6B4D" w:rsidRDefault="005B7B4C" w14:paraId="38007BA0" w14:textId="723814A3">
      <w:pPr>
        <w:pBdr>
          <w:top w:val="nil" w:color="000000" w:sz="0" w:space="0"/>
          <w:left w:val="nil" w:color="000000" w:sz="0" w:space="0"/>
          <w:bottom w:val="nil" w:color="000000" w:sz="0" w:space="0"/>
          <w:right w:val="nil" w:color="000000" w:sz="0" w:space="0"/>
          <w:between w:val="nil" w:color="000000" w:sz="0" w:space="0"/>
        </w:pBdr>
        <w:jc w:val="center"/>
        <w:rPr>
          <w:rFonts w:ascii="Georgia" w:hAnsi="Georgia" w:eastAsia="Georgia" w:cs="Georgia"/>
          <w:b w:val="1"/>
          <w:bCs w:val="1"/>
          <w:sz w:val="28"/>
          <w:szCs w:val="28"/>
        </w:rPr>
      </w:pPr>
      <w:r w:rsidRPr="22BA6B4D" w:rsidR="005B7B4C">
        <w:rPr>
          <w:rFonts w:ascii="Georgia" w:hAnsi="Georgia" w:eastAsia="Georgia" w:cs="Georgia"/>
          <w:b w:val="1"/>
          <w:bCs w:val="1"/>
          <w:sz w:val="28"/>
          <w:szCs w:val="28"/>
        </w:rPr>
        <w:t>Remind: @</w:t>
      </w:r>
      <w:r w:rsidRPr="22BA6B4D" w:rsidR="08DE5922">
        <w:rPr>
          <w:rFonts w:ascii="Georgia" w:hAnsi="Georgia" w:eastAsia="Georgia" w:cs="Georgia"/>
          <w:b w:val="1"/>
          <w:bCs w:val="1"/>
          <w:sz w:val="28"/>
          <w:szCs w:val="28"/>
        </w:rPr>
        <w:t>2023hms8b</w:t>
      </w:r>
    </w:p>
    <w:p w:rsidR="0044696A" w:rsidRDefault="0044696A" w14:paraId="00000006" w14:textId="77777777">
      <w:pPr>
        <w:pBdr>
          <w:top w:val="nil"/>
          <w:left w:val="nil"/>
          <w:bottom w:val="nil"/>
          <w:right w:val="nil"/>
          <w:between w:val="nil"/>
        </w:pBdr>
        <w:rPr>
          <w:rFonts w:ascii="Georgia" w:hAnsi="Georgia" w:eastAsia="Georgia" w:cs="Georgia"/>
          <w:b/>
          <w:sz w:val="28"/>
          <w:szCs w:val="28"/>
        </w:rPr>
      </w:pPr>
    </w:p>
    <w:p w:rsidR="0044696A" w:rsidRDefault="004C35AA" w14:paraId="00000007" w14:textId="77777777">
      <w:pPr>
        <w:pBdr>
          <w:top w:val="nil"/>
          <w:left w:val="nil"/>
          <w:bottom w:val="nil"/>
          <w:right w:val="nil"/>
          <w:between w:val="nil"/>
        </w:pBdr>
        <w:rPr>
          <w:rFonts w:ascii="Georgia" w:hAnsi="Georgia" w:eastAsia="Georgia" w:cs="Georgia"/>
          <w:sz w:val="28"/>
          <w:szCs w:val="28"/>
        </w:rPr>
      </w:pPr>
      <w:r>
        <w:rPr>
          <w:rFonts w:ascii="Georgia" w:hAnsi="Georgia" w:eastAsia="Georgia" w:cs="Georgia"/>
          <w:b/>
          <w:sz w:val="28"/>
          <w:szCs w:val="28"/>
        </w:rPr>
        <w:tab/>
      </w:r>
      <w:r>
        <w:rPr>
          <w:rFonts w:ascii="Georgia" w:hAnsi="Georgia" w:eastAsia="Georgia" w:cs="Georgia"/>
          <w:b/>
          <w:sz w:val="28"/>
          <w:szCs w:val="28"/>
        </w:rPr>
        <w:tab/>
      </w:r>
    </w:p>
    <w:p w:rsidR="0044696A" w:rsidP="117D9D02" w:rsidRDefault="5526D3C5" w14:paraId="79927B91" w14:textId="3F2680D6">
      <w:pPr>
        <w:pBdr>
          <w:top w:val="nil"/>
          <w:left w:val="nil"/>
          <w:bottom w:val="nil"/>
          <w:right w:val="nil"/>
          <w:between w:val="nil"/>
        </w:pBdr>
        <w:rPr>
          <w:rFonts w:ascii="Georgia" w:hAnsi="Georgia" w:eastAsia="Georgia" w:cs="Georgia"/>
          <w:u w:val="single"/>
        </w:rPr>
      </w:pPr>
      <w:r w:rsidRPr="117D9D02">
        <w:rPr>
          <w:rFonts w:ascii="Georgia" w:hAnsi="Georgia" w:eastAsia="Georgia" w:cs="Georgia"/>
          <w:b/>
          <w:bCs/>
          <w:u w:val="single"/>
        </w:rPr>
        <w:t>Course Description</w:t>
      </w:r>
    </w:p>
    <w:p w:rsidRPr="00DA0C48" w:rsidR="0044696A" w:rsidP="117D9D02" w:rsidRDefault="00DA0C48" w14:paraId="0CA2604E" w14:textId="1C2E6A55">
      <w:pPr>
        <w:pBdr>
          <w:top w:val="nil"/>
          <w:left w:val="nil"/>
          <w:bottom w:val="nil"/>
          <w:right w:val="nil"/>
          <w:between w:val="nil"/>
        </w:pBdr>
        <w:rPr>
          <w:rFonts w:ascii="Georgia" w:hAnsi="Georgia" w:eastAsia="Georgia" w:cs="Georgia"/>
        </w:rPr>
      </w:pPr>
      <w:r w:rsidRPr="00DA0C48">
        <w:rPr>
          <w:rFonts w:ascii="Georgia" w:hAnsi="Georgia"/>
        </w:rPr>
        <w:t>In eighth grade, students study Georgia geography, history, government, and economics. While the four strands are interwoven, ample opportunity is also provided for in-depth study of the geography of Georgia and the government of Georgia. U.S. historical events are included, as appropriate, to ensure students understand Georgia’s role in the history of the United States.</w:t>
      </w:r>
    </w:p>
    <w:p w:rsidR="0044696A" w:rsidP="117D9D02" w:rsidRDefault="0044696A" w14:paraId="6516C3D9" w14:textId="19911F0A">
      <w:pPr>
        <w:pBdr>
          <w:top w:val="nil"/>
          <w:left w:val="nil"/>
          <w:bottom w:val="nil"/>
          <w:right w:val="nil"/>
          <w:between w:val="nil"/>
        </w:pBdr>
        <w:rPr>
          <w:rFonts w:ascii="Georgia" w:hAnsi="Georgia" w:eastAsia="Georgia" w:cs="Georgia"/>
          <w:u w:val="single"/>
        </w:rPr>
      </w:pPr>
    </w:p>
    <w:p w:rsidR="00934CEE" w:rsidP="117D9D02" w:rsidRDefault="00174F56" w14:paraId="6F608EE8" w14:textId="5050BFE3">
      <w:pPr>
        <w:pBdr>
          <w:top w:val="nil"/>
          <w:left w:val="nil"/>
          <w:bottom w:val="nil"/>
          <w:right w:val="nil"/>
          <w:between w:val="nil"/>
        </w:pBdr>
        <w:rPr>
          <w:rFonts w:ascii="Georgia" w:hAnsi="Georgia" w:eastAsia="Georgia" w:cs="Georgia"/>
          <w:b/>
          <w:u w:val="single"/>
        </w:rPr>
      </w:pPr>
      <w:r w:rsidRPr="2E16F4E4" w:rsidR="00174F56">
        <w:rPr>
          <w:rFonts w:ascii="Georgia" w:hAnsi="Georgia" w:eastAsia="Georgia" w:cs="Georgia"/>
          <w:b w:val="1"/>
          <w:bCs w:val="1"/>
          <w:u w:val="single"/>
        </w:rPr>
        <w:t>Course Outline</w:t>
      </w:r>
    </w:p>
    <w:tbl>
      <w:tblPr>
        <w:tblStyle w:val="TableNormal"/>
        <w:tblW w:w="0" w:type="auto"/>
        <w:tblLayout w:type="fixed"/>
        <w:tblLook w:val="06A0" w:firstRow="1" w:lastRow="0" w:firstColumn="1" w:lastColumn="0" w:noHBand="1" w:noVBand="1"/>
      </w:tblPr>
      <w:tblGrid>
        <w:gridCol w:w="11085"/>
      </w:tblGrid>
      <w:tr w:rsidR="2E16F4E4" w:rsidTr="2E16F4E4" w14:paraId="6C1058A9">
        <w:trPr>
          <w:trHeight w:val="435"/>
        </w:trPr>
        <w:tc>
          <w:tcPr>
            <w:tcW w:w="11085" w:type="dxa"/>
            <w:tcMar>
              <w:top w:w="30" w:type="dxa"/>
              <w:left w:w="30" w:type="dxa"/>
              <w:bottom w:w="30" w:type="dxa"/>
              <w:right w:w="30" w:type="dxa"/>
            </w:tcMar>
            <w:vAlign w:val="center"/>
          </w:tcPr>
          <w:p w:rsidR="2E16F4E4" w:rsidP="2E16F4E4" w:rsidRDefault="2E16F4E4" w14:paraId="14BA2C2D" w14:textId="554A40C0">
            <w:pPr>
              <w:spacing w:before="0" w:beforeAutospacing="off" w:after="0" w:afterAutospacing="off"/>
              <w:jc w:val="center"/>
              <w:rPr>
                <w:rFonts w:ascii="Georgia" w:hAnsi="Georgia" w:eastAsia="Georgia" w:cs="Georgia"/>
                <w:b w:val="0"/>
                <w:bCs w:val="0"/>
                <w:i w:val="0"/>
                <w:iCs w:val="0"/>
                <w:caps w:val="0"/>
                <w:smallCaps w:val="0"/>
                <w:color w:val="2D3B45"/>
                <w:sz w:val="24"/>
                <w:szCs w:val="24"/>
              </w:rPr>
            </w:pPr>
            <w:r>
              <w:br/>
            </w:r>
            <w:r w:rsidRPr="2E16F4E4" w:rsidR="2E16F4E4">
              <w:rPr>
                <w:rFonts w:ascii="Georgia" w:hAnsi="Georgia" w:eastAsia="Georgia" w:cs="Georgia"/>
                <w:b w:val="0"/>
                <w:bCs w:val="0"/>
                <w:i w:val="0"/>
                <w:iCs w:val="0"/>
                <w:caps w:val="0"/>
                <w:smallCaps w:val="0"/>
                <w:color w:val="2D3B45"/>
                <w:sz w:val="24"/>
                <w:szCs w:val="24"/>
              </w:rPr>
              <w:t>Unit 1:</w:t>
            </w:r>
            <w:r w:rsidRPr="2E16F4E4" w:rsidR="2E16F4E4">
              <w:rPr>
                <w:rFonts w:ascii="Georgia" w:hAnsi="Georgia" w:eastAsia="Georgia" w:cs="Georgia"/>
                <w:b w:val="0"/>
                <w:bCs w:val="0"/>
                <w:i w:val="0"/>
                <w:iCs w:val="0"/>
                <w:caps w:val="0"/>
                <w:smallCaps w:val="0"/>
                <w:color w:val="2D3B45"/>
                <w:sz w:val="24"/>
                <w:szCs w:val="24"/>
              </w:rPr>
              <w:t xml:space="preserve"> </w:t>
            </w:r>
            <w:r w:rsidRPr="2E16F4E4" w:rsidR="2E16F4E4">
              <w:rPr>
                <w:rFonts w:ascii="Georgia" w:hAnsi="Georgia" w:eastAsia="Georgia" w:cs="Georgia"/>
                <w:b w:val="0"/>
                <w:bCs w:val="0"/>
                <w:i w:val="0"/>
                <w:iCs w:val="0"/>
                <w:caps w:val="0"/>
                <w:smallCaps w:val="0"/>
                <w:color w:val="2D3B45"/>
                <w:sz w:val="24"/>
                <w:szCs w:val="24"/>
              </w:rPr>
              <w:t>Geography</w:t>
            </w:r>
            <w:r w:rsidRPr="2E16F4E4" w:rsidR="2E16F4E4">
              <w:rPr>
                <w:rFonts w:ascii="Georgia" w:hAnsi="Georgia" w:eastAsia="Georgia" w:cs="Georgia"/>
                <w:b w:val="0"/>
                <w:bCs w:val="0"/>
                <w:i w:val="0"/>
                <w:iCs w:val="0"/>
                <w:caps w:val="0"/>
                <w:smallCaps w:val="0"/>
                <w:color w:val="2D3B45"/>
                <w:sz w:val="24"/>
                <w:szCs w:val="24"/>
              </w:rPr>
              <w:t xml:space="preserve"> </w:t>
            </w:r>
            <w:r w:rsidRPr="2E16F4E4" w:rsidR="2E16F4E4">
              <w:rPr>
                <w:rFonts w:ascii="Georgia" w:hAnsi="Georgia" w:eastAsia="Georgia" w:cs="Georgia"/>
                <w:b w:val="0"/>
                <w:bCs w:val="0"/>
                <w:i w:val="0"/>
                <w:iCs w:val="0"/>
                <w:caps w:val="0"/>
                <w:smallCaps w:val="0"/>
                <w:color w:val="2D3B45"/>
                <w:sz w:val="24"/>
                <w:szCs w:val="24"/>
              </w:rPr>
              <w:t>&amp; American Indians</w:t>
            </w:r>
          </w:p>
        </w:tc>
      </w:tr>
      <w:tr w:rsidR="2E16F4E4" w:rsidTr="2E16F4E4" w14:paraId="6421E203">
        <w:trPr>
          <w:trHeight w:val="465"/>
        </w:trPr>
        <w:tc>
          <w:tcPr>
            <w:tcW w:w="11085" w:type="dxa"/>
            <w:tcMar>
              <w:top w:w="30" w:type="dxa"/>
              <w:left w:w="30" w:type="dxa"/>
              <w:bottom w:w="30" w:type="dxa"/>
              <w:right w:w="30" w:type="dxa"/>
            </w:tcMar>
            <w:vAlign w:val="center"/>
          </w:tcPr>
          <w:p w:rsidR="2E16F4E4" w:rsidP="2E16F4E4" w:rsidRDefault="2E16F4E4" w14:paraId="46EDE9EF" w14:textId="0B7F7CD0">
            <w:pPr>
              <w:spacing w:before="0" w:beforeAutospacing="off" w:after="0" w:afterAutospacing="off"/>
              <w:jc w:val="center"/>
              <w:rPr>
                <w:rFonts w:ascii="Georgia" w:hAnsi="Georgia" w:eastAsia="Georgia" w:cs="Georgia"/>
                <w:b w:val="0"/>
                <w:bCs w:val="0"/>
                <w:i w:val="0"/>
                <w:iCs w:val="0"/>
                <w:caps w:val="0"/>
                <w:smallCaps w:val="0"/>
                <w:color w:val="2D3B45"/>
                <w:sz w:val="24"/>
                <w:szCs w:val="24"/>
              </w:rPr>
            </w:pPr>
            <w:r w:rsidRPr="2E16F4E4" w:rsidR="2E16F4E4">
              <w:rPr>
                <w:rFonts w:ascii="Georgia" w:hAnsi="Georgia" w:eastAsia="Georgia" w:cs="Georgia"/>
                <w:b w:val="0"/>
                <w:bCs w:val="0"/>
                <w:i w:val="0"/>
                <w:iCs w:val="0"/>
                <w:caps w:val="0"/>
                <w:smallCaps w:val="0"/>
                <w:color w:val="2D3B45"/>
                <w:sz w:val="24"/>
                <w:szCs w:val="24"/>
              </w:rPr>
              <w:t xml:space="preserve">Unit 2: Exploration and Colonization  </w:t>
            </w:r>
          </w:p>
        </w:tc>
      </w:tr>
      <w:tr w:rsidR="2E16F4E4" w:rsidTr="2E16F4E4" w14:paraId="305B9F71">
        <w:trPr>
          <w:trHeight w:val="465"/>
        </w:trPr>
        <w:tc>
          <w:tcPr>
            <w:tcW w:w="11085" w:type="dxa"/>
            <w:tcMar>
              <w:top w:w="30" w:type="dxa"/>
              <w:left w:w="30" w:type="dxa"/>
              <w:bottom w:w="30" w:type="dxa"/>
              <w:right w:w="30" w:type="dxa"/>
            </w:tcMar>
            <w:vAlign w:val="center"/>
          </w:tcPr>
          <w:p w:rsidR="2E16F4E4" w:rsidP="2E16F4E4" w:rsidRDefault="2E16F4E4" w14:paraId="08DB4C85" w14:textId="4AF42C07">
            <w:pPr>
              <w:spacing w:before="0" w:beforeAutospacing="off" w:after="0" w:afterAutospacing="off"/>
              <w:jc w:val="center"/>
              <w:rPr>
                <w:rFonts w:ascii="Georgia" w:hAnsi="Georgia" w:eastAsia="Georgia" w:cs="Georgia"/>
                <w:b w:val="0"/>
                <w:bCs w:val="0"/>
                <w:i w:val="0"/>
                <w:iCs w:val="0"/>
                <w:caps w:val="0"/>
                <w:smallCaps w:val="0"/>
                <w:color w:val="2D3B45"/>
                <w:sz w:val="24"/>
                <w:szCs w:val="24"/>
              </w:rPr>
            </w:pPr>
            <w:r w:rsidRPr="2E16F4E4" w:rsidR="2E16F4E4">
              <w:rPr>
                <w:rFonts w:ascii="Georgia" w:hAnsi="Georgia" w:eastAsia="Georgia" w:cs="Georgia"/>
                <w:b w:val="0"/>
                <w:bCs w:val="0"/>
                <w:i w:val="0"/>
                <w:iCs w:val="0"/>
                <w:caps w:val="0"/>
                <w:smallCaps w:val="0"/>
                <w:color w:val="2D3B45"/>
                <w:sz w:val="24"/>
                <w:szCs w:val="24"/>
              </w:rPr>
              <w:t>Unit 3: Revolution, Statehood, and Westward Expansion</w:t>
            </w:r>
          </w:p>
        </w:tc>
      </w:tr>
      <w:tr w:rsidR="2E16F4E4" w:rsidTr="2E16F4E4" w14:paraId="44BF3922">
        <w:trPr>
          <w:trHeight w:val="465"/>
        </w:trPr>
        <w:tc>
          <w:tcPr>
            <w:tcW w:w="11085" w:type="dxa"/>
            <w:tcMar>
              <w:top w:w="30" w:type="dxa"/>
              <w:left w:w="30" w:type="dxa"/>
              <w:bottom w:w="30" w:type="dxa"/>
              <w:right w:w="30" w:type="dxa"/>
            </w:tcMar>
            <w:vAlign w:val="center"/>
          </w:tcPr>
          <w:p w:rsidR="2E16F4E4" w:rsidP="2E16F4E4" w:rsidRDefault="2E16F4E4" w14:paraId="142AD111" w14:textId="41EDD5C9">
            <w:pPr>
              <w:spacing w:before="0" w:beforeAutospacing="off" w:after="0" w:afterAutospacing="off"/>
              <w:jc w:val="center"/>
              <w:rPr>
                <w:rFonts w:ascii="Georgia" w:hAnsi="Georgia" w:eastAsia="Georgia" w:cs="Georgia"/>
                <w:b w:val="0"/>
                <w:bCs w:val="0"/>
                <w:i w:val="0"/>
                <w:iCs w:val="0"/>
                <w:caps w:val="0"/>
                <w:smallCaps w:val="0"/>
                <w:color w:val="2D3B45"/>
                <w:sz w:val="24"/>
                <w:szCs w:val="24"/>
              </w:rPr>
            </w:pPr>
            <w:r w:rsidRPr="2E16F4E4" w:rsidR="2E16F4E4">
              <w:rPr>
                <w:rFonts w:ascii="Georgia" w:hAnsi="Georgia" w:eastAsia="Georgia" w:cs="Georgia"/>
                <w:b w:val="0"/>
                <w:bCs w:val="0"/>
                <w:i w:val="0"/>
                <w:iCs w:val="0"/>
                <w:caps w:val="0"/>
                <w:smallCaps w:val="0"/>
                <w:color w:val="2D3B45"/>
                <w:sz w:val="24"/>
                <w:szCs w:val="24"/>
              </w:rPr>
              <w:t>Unit 4: The Civil War, Reconstruction, &amp; The New South</w:t>
            </w:r>
          </w:p>
        </w:tc>
      </w:tr>
      <w:tr w:rsidR="2E16F4E4" w:rsidTr="2E16F4E4" w14:paraId="645F7821">
        <w:trPr>
          <w:trHeight w:val="465"/>
        </w:trPr>
        <w:tc>
          <w:tcPr>
            <w:tcW w:w="11085" w:type="dxa"/>
            <w:tcMar>
              <w:top w:w="30" w:type="dxa"/>
              <w:left w:w="30" w:type="dxa"/>
              <w:bottom w:w="30" w:type="dxa"/>
              <w:right w:w="30" w:type="dxa"/>
            </w:tcMar>
            <w:vAlign w:val="center"/>
          </w:tcPr>
          <w:p w:rsidR="2E16F4E4" w:rsidP="2E16F4E4" w:rsidRDefault="2E16F4E4" w14:paraId="2A8E51A8" w14:textId="1F74F353">
            <w:pPr>
              <w:spacing w:before="0" w:beforeAutospacing="off" w:after="0" w:afterAutospacing="off"/>
              <w:jc w:val="center"/>
              <w:rPr>
                <w:rFonts w:ascii="Georgia" w:hAnsi="Georgia" w:eastAsia="Georgia" w:cs="Georgia"/>
                <w:b w:val="0"/>
                <w:bCs w:val="0"/>
                <w:i w:val="0"/>
                <w:iCs w:val="0"/>
                <w:caps w:val="0"/>
                <w:smallCaps w:val="0"/>
                <w:color w:val="2D3B45"/>
                <w:sz w:val="24"/>
                <w:szCs w:val="24"/>
              </w:rPr>
            </w:pPr>
            <w:r w:rsidRPr="2E16F4E4" w:rsidR="2E16F4E4">
              <w:rPr>
                <w:rFonts w:ascii="Georgia" w:hAnsi="Georgia" w:eastAsia="Georgia" w:cs="Georgia"/>
                <w:b w:val="0"/>
                <w:bCs w:val="0"/>
                <w:i w:val="0"/>
                <w:iCs w:val="0"/>
                <w:caps w:val="0"/>
                <w:smallCaps w:val="0"/>
                <w:color w:val="2D3B45"/>
                <w:sz w:val="24"/>
                <w:szCs w:val="24"/>
              </w:rPr>
              <w:t>Unit 5:</w:t>
            </w:r>
            <w:r w:rsidRPr="2E16F4E4" w:rsidR="2E16F4E4">
              <w:rPr>
                <w:rFonts w:ascii="Georgia" w:hAnsi="Georgia" w:eastAsia="Georgia" w:cs="Georgia"/>
                <w:b w:val="0"/>
                <w:bCs w:val="0"/>
                <w:i w:val="0"/>
                <w:iCs w:val="0"/>
                <w:caps w:val="0"/>
                <w:smallCaps w:val="0"/>
                <w:color w:val="2D3B45"/>
                <w:sz w:val="24"/>
                <w:szCs w:val="24"/>
              </w:rPr>
              <w:t xml:space="preserve"> </w:t>
            </w:r>
            <w:r w:rsidRPr="2E16F4E4" w:rsidR="2E16F4E4">
              <w:rPr>
                <w:rFonts w:ascii="Georgia" w:hAnsi="Georgia" w:eastAsia="Georgia" w:cs="Georgia"/>
                <w:b w:val="0"/>
                <w:bCs w:val="0"/>
                <w:i w:val="0"/>
                <w:iCs w:val="0"/>
                <w:caps w:val="0"/>
                <w:smallCaps w:val="0"/>
                <w:color w:val="2D3B45"/>
                <w:sz w:val="24"/>
                <w:szCs w:val="24"/>
              </w:rPr>
              <w:t>World War I to</w:t>
            </w:r>
            <w:r w:rsidRPr="2E16F4E4" w:rsidR="2E16F4E4">
              <w:rPr>
                <w:rFonts w:ascii="Georgia" w:hAnsi="Georgia" w:eastAsia="Georgia" w:cs="Georgia"/>
                <w:b w:val="0"/>
                <w:bCs w:val="0"/>
                <w:i w:val="0"/>
                <w:iCs w:val="0"/>
                <w:caps w:val="0"/>
                <w:smallCaps w:val="0"/>
                <w:color w:val="2D3B45"/>
                <w:sz w:val="24"/>
                <w:szCs w:val="24"/>
              </w:rPr>
              <w:t xml:space="preserve"> </w:t>
            </w:r>
            <w:r w:rsidRPr="2E16F4E4" w:rsidR="2E16F4E4">
              <w:rPr>
                <w:rFonts w:ascii="Georgia" w:hAnsi="Georgia" w:eastAsia="Georgia" w:cs="Georgia"/>
                <w:b w:val="0"/>
                <w:bCs w:val="0"/>
                <w:i w:val="0"/>
                <w:iCs w:val="0"/>
                <w:caps w:val="0"/>
                <w:smallCaps w:val="0"/>
                <w:color w:val="2D3B45"/>
                <w:sz w:val="24"/>
                <w:szCs w:val="24"/>
              </w:rPr>
              <w:t xml:space="preserve">Post-World War II </w:t>
            </w:r>
          </w:p>
        </w:tc>
      </w:tr>
      <w:tr w:rsidR="2E16F4E4" w:rsidTr="2E16F4E4" w14:paraId="16B52E6D">
        <w:trPr>
          <w:trHeight w:val="300"/>
        </w:trPr>
        <w:tc>
          <w:tcPr>
            <w:tcW w:w="11085" w:type="dxa"/>
            <w:tcMar>
              <w:top w:w="30" w:type="dxa"/>
              <w:left w:w="30" w:type="dxa"/>
              <w:bottom w:w="30" w:type="dxa"/>
              <w:right w:w="30" w:type="dxa"/>
            </w:tcMar>
            <w:vAlign w:val="center"/>
          </w:tcPr>
          <w:p w:rsidR="2E16F4E4" w:rsidP="2E16F4E4" w:rsidRDefault="2E16F4E4" w14:paraId="0D83EC91" w14:textId="0910508F">
            <w:pPr>
              <w:spacing w:before="0" w:beforeAutospacing="off" w:after="0" w:afterAutospacing="off"/>
              <w:jc w:val="center"/>
              <w:rPr>
                <w:rFonts w:ascii="Georgia" w:hAnsi="Georgia" w:eastAsia="Georgia" w:cs="Georgia"/>
                <w:b w:val="0"/>
                <w:bCs w:val="0"/>
                <w:i w:val="0"/>
                <w:iCs w:val="0"/>
                <w:caps w:val="0"/>
                <w:smallCaps w:val="0"/>
                <w:color w:val="2D3B45"/>
                <w:sz w:val="24"/>
                <w:szCs w:val="24"/>
              </w:rPr>
            </w:pPr>
            <w:r w:rsidRPr="2E16F4E4" w:rsidR="2E16F4E4">
              <w:rPr>
                <w:rFonts w:ascii="Georgia" w:hAnsi="Georgia" w:eastAsia="Georgia" w:cs="Georgia"/>
                <w:b w:val="0"/>
                <w:bCs w:val="0"/>
                <w:i w:val="0"/>
                <w:iCs w:val="0"/>
                <w:caps w:val="0"/>
                <w:smallCaps w:val="0"/>
                <w:color w:val="2D3B45"/>
                <w:sz w:val="24"/>
                <w:szCs w:val="24"/>
              </w:rPr>
              <w:t>Unit 6:</w:t>
            </w:r>
            <w:r w:rsidRPr="2E16F4E4" w:rsidR="2E16F4E4">
              <w:rPr>
                <w:rFonts w:ascii="Georgia" w:hAnsi="Georgia" w:eastAsia="Georgia" w:cs="Georgia"/>
                <w:b w:val="0"/>
                <w:bCs w:val="0"/>
                <w:i w:val="0"/>
                <w:iCs w:val="0"/>
                <w:caps w:val="0"/>
                <w:smallCaps w:val="0"/>
                <w:color w:val="2D3B45"/>
                <w:sz w:val="24"/>
                <w:szCs w:val="24"/>
              </w:rPr>
              <w:t xml:space="preserve"> </w:t>
            </w:r>
            <w:r w:rsidRPr="2E16F4E4" w:rsidR="2E16F4E4">
              <w:rPr>
                <w:rFonts w:ascii="Georgia" w:hAnsi="Georgia" w:eastAsia="Georgia" w:cs="Georgia"/>
                <w:b w:val="0"/>
                <w:bCs w:val="0"/>
                <w:i w:val="0"/>
                <w:iCs w:val="0"/>
                <w:caps w:val="0"/>
                <w:smallCaps w:val="0"/>
                <w:color w:val="2D3B45"/>
                <w:sz w:val="24"/>
                <w:szCs w:val="24"/>
              </w:rPr>
              <w:t>Civil Rights to</w:t>
            </w:r>
            <w:r w:rsidRPr="2E16F4E4" w:rsidR="2E16F4E4">
              <w:rPr>
                <w:rFonts w:ascii="Georgia" w:hAnsi="Georgia" w:eastAsia="Georgia" w:cs="Georgia"/>
                <w:b w:val="0"/>
                <w:bCs w:val="0"/>
                <w:i w:val="0"/>
                <w:iCs w:val="0"/>
                <w:caps w:val="0"/>
                <w:smallCaps w:val="0"/>
                <w:color w:val="2D3B45"/>
                <w:sz w:val="24"/>
                <w:szCs w:val="24"/>
              </w:rPr>
              <w:t xml:space="preserve"> </w:t>
            </w:r>
            <w:r w:rsidRPr="2E16F4E4" w:rsidR="2E16F4E4">
              <w:rPr>
                <w:rFonts w:ascii="Georgia" w:hAnsi="Georgia" w:eastAsia="Georgia" w:cs="Georgia"/>
                <w:b w:val="0"/>
                <w:bCs w:val="0"/>
                <w:i w:val="0"/>
                <w:iCs w:val="0"/>
                <w:caps w:val="0"/>
                <w:smallCaps w:val="0"/>
                <w:color w:val="2D3B45"/>
                <w:sz w:val="24"/>
                <w:szCs w:val="24"/>
              </w:rPr>
              <w:t>Modern Georgia</w:t>
            </w:r>
          </w:p>
        </w:tc>
      </w:tr>
      <w:tr w:rsidR="2E16F4E4" w:rsidTr="2E16F4E4" w14:paraId="296F5EB7">
        <w:trPr>
          <w:trHeight w:val="300"/>
        </w:trPr>
        <w:tc>
          <w:tcPr>
            <w:tcW w:w="11085" w:type="dxa"/>
            <w:tcMar>
              <w:top w:w="30" w:type="dxa"/>
              <w:left w:w="30" w:type="dxa"/>
              <w:bottom w:w="30" w:type="dxa"/>
              <w:right w:w="30" w:type="dxa"/>
            </w:tcMar>
            <w:vAlign w:val="center"/>
          </w:tcPr>
          <w:p w:rsidR="2E16F4E4" w:rsidP="2E16F4E4" w:rsidRDefault="2E16F4E4" w14:paraId="341BABF9" w14:textId="7ABE703D">
            <w:pPr>
              <w:spacing w:before="0" w:beforeAutospacing="off" w:after="0" w:afterAutospacing="off"/>
              <w:jc w:val="center"/>
              <w:rPr>
                <w:rFonts w:ascii="Georgia" w:hAnsi="Georgia" w:eastAsia="Georgia" w:cs="Georgia"/>
                <w:b w:val="0"/>
                <w:bCs w:val="0"/>
                <w:i w:val="0"/>
                <w:iCs w:val="0"/>
                <w:caps w:val="0"/>
                <w:smallCaps w:val="0"/>
                <w:color w:val="2D3B45"/>
                <w:sz w:val="24"/>
                <w:szCs w:val="24"/>
              </w:rPr>
            </w:pPr>
            <w:r w:rsidRPr="2E16F4E4" w:rsidR="2E16F4E4">
              <w:rPr>
                <w:rFonts w:ascii="Georgia" w:hAnsi="Georgia" w:eastAsia="Georgia" w:cs="Georgia"/>
                <w:b w:val="0"/>
                <w:bCs w:val="0"/>
                <w:i w:val="0"/>
                <w:iCs w:val="0"/>
                <w:caps w:val="0"/>
                <w:smallCaps w:val="0"/>
                <w:color w:val="2D3B45"/>
                <w:sz w:val="24"/>
                <w:szCs w:val="24"/>
              </w:rPr>
              <w:t>Unit 7: Government and Personal Finance</w:t>
            </w:r>
          </w:p>
        </w:tc>
      </w:tr>
    </w:tbl>
    <w:p w:rsidR="2E16F4E4" w:rsidP="2E16F4E4" w:rsidRDefault="2E16F4E4" w14:paraId="6C57F4EA" w14:textId="393D85EE">
      <w:pPr>
        <w:pStyle w:val="Normal"/>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b w:val="1"/>
          <w:bCs w:val="1"/>
          <w:u w:val="single"/>
        </w:rPr>
      </w:pPr>
    </w:p>
    <w:p w:rsidR="2E16F4E4" w:rsidP="2E16F4E4" w:rsidRDefault="2E16F4E4" w14:paraId="692BBD53" w14:textId="3FC72903">
      <w:pPr>
        <w:pStyle w:val="Normal"/>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b w:val="1"/>
          <w:bCs w:val="1"/>
          <w:u w:val="single"/>
        </w:rPr>
      </w:pPr>
    </w:p>
    <w:p w:rsidR="0044696A" w:rsidP="117D9D02" w:rsidRDefault="0044696A" w14:paraId="727B0FBF" w14:textId="2232C335">
      <w:pPr>
        <w:pBdr>
          <w:top w:val="nil"/>
          <w:left w:val="nil"/>
          <w:bottom w:val="nil"/>
          <w:right w:val="nil"/>
          <w:between w:val="nil"/>
        </w:pBdr>
        <w:rPr>
          <w:rFonts w:ascii="Georgia" w:hAnsi="Georgia" w:eastAsia="Georgia" w:cs="Georgia"/>
        </w:rPr>
      </w:pPr>
    </w:p>
    <w:p w:rsidRPr="008D1352" w:rsidR="008D1352" w:rsidP="117D9D02" w:rsidRDefault="008D1352" w14:paraId="10777E5B" w14:textId="73D78076">
      <w:pPr>
        <w:pBdr>
          <w:top w:val="nil"/>
          <w:left w:val="nil"/>
          <w:bottom w:val="nil"/>
          <w:right w:val="nil"/>
          <w:between w:val="nil"/>
        </w:pBdr>
        <w:rPr>
          <w:rFonts w:ascii="Georgia" w:hAnsi="Georgia" w:eastAsia="Georgia" w:cs="Georgia"/>
          <w:b/>
        </w:rPr>
      </w:pPr>
      <w:r w:rsidRPr="008D1352">
        <w:rPr>
          <w:rFonts w:ascii="Georgia" w:hAnsi="Georgia" w:eastAsia="Georgia" w:cs="Georgia"/>
          <w:b/>
        </w:rPr>
        <w:t>HMS Grading Policy</w:t>
      </w:r>
    </w:p>
    <w:p w:rsidR="0044696A" w:rsidP="117D9D02" w:rsidRDefault="5526D3C5" w14:paraId="00D9D58B" w14:textId="77777777">
      <w:pPr>
        <w:pStyle w:val="Heading1"/>
        <w:pBdr>
          <w:top w:val="nil"/>
          <w:left w:val="nil"/>
          <w:bottom w:val="nil"/>
          <w:right w:val="nil"/>
          <w:between w:val="nil"/>
        </w:pBdr>
        <w:rPr>
          <w:rFonts w:ascii="Georgia" w:hAnsi="Georgia" w:eastAsia="Georgia" w:cs="Georgia"/>
          <w:bCs/>
        </w:rPr>
      </w:pPr>
      <w:r w:rsidRPr="117D9D02">
        <w:rPr>
          <w:rFonts w:ascii="Georgia" w:hAnsi="Georgia" w:eastAsia="Georgia" w:cs="Georgia"/>
          <w:bCs/>
        </w:rPr>
        <w:t>Grading Procedure</w:t>
      </w:r>
    </w:p>
    <w:p w:rsidR="0044696A" w:rsidP="117D9D02" w:rsidRDefault="5526D3C5" w14:paraId="11BFAB3F" w14:textId="00BAD718">
      <w:pPr>
        <w:pBdr>
          <w:top w:val="nil"/>
          <w:left w:val="nil"/>
          <w:bottom w:val="nil"/>
          <w:right w:val="nil"/>
          <w:between w:val="nil"/>
        </w:pBdr>
        <w:rPr>
          <w:rFonts w:ascii="Georgia" w:hAnsi="Georgia" w:eastAsia="Georgia" w:cs="Georgia"/>
        </w:rPr>
      </w:pPr>
      <w:r w:rsidRPr="345BF102">
        <w:rPr>
          <w:rFonts w:ascii="Georgia" w:hAnsi="Georgia" w:eastAsia="Georgia" w:cs="Georgia"/>
        </w:rPr>
        <w:t>Students will receive t</w:t>
      </w:r>
      <w:r w:rsidRPr="345BF102" w:rsidR="088F9CE0">
        <w:rPr>
          <w:rFonts w:ascii="Georgia" w:hAnsi="Georgia" w:eastAsia="Georgia" w:cs="Georgia"/>
        </w:rPr>
        <w:t>wo</w:t>
      </w:r>
      <w:r w:rsidRPr="345BF102">
        <w:rPr>
          <w:rFonts w:ascii="Georgia" w:hAnsi="Georgia" w:eastAsia="Georgia" w:cs="Georgia"/>
        </w:rPr>
        <w:t xml:space="preserve"> categories of grades:  </w:t>
      </w:r>
    </w:p>
    <w:p w:rsidR="0044696A" w:rsidP="117D9D02" w:rsidRDefault="00666645" w14:paraId="46EE5FA2" w14:textId="3DC88E9C">
      <w:pPr>
        <w:numPr>
          <w:ilvl w:val="0"/>
          <w:numId w:val="2"/>
        </w:numPr>
        <w:pBdr>
          <w:top w:val="nil"/>
          <w:left w:val="nil"/>
          <w:bottom w:val="nil"/>
          <w:right w:val="nil"/>
          <w:between w:val="nil"/>
        </w:pBdr>
        <w:rPr>
          <w:rFonts w:ascii="Georgia" w:hAnsi="Georgia" w:eastAsia="Georgia" w:cs="Georgia"/>
        </w:rPr>
      </w:pPr>
      <w:r>
        <w:rPr>
          <w:rFonts w:ascii="Georgia" w:hAnsi="Georgia" w:eastAsia="Georgia" w:cs="Georgia"/>
        </w:rPr>
        <w:t xml:space="preserve">Summative Assessments </w:t>
      </w:r>
      <w:r w:rsidRPr="1B33028C" w:rsidR="5526D3C5">
        <w:rPr>
          <w:rFonts w:ascii="Georgia" w:hAnsi="Georgia" w:eastAsia="Georgia" w:cs="Georgia"/>
        </w:rPr>
        <w:t xml:space="preserve">– </w:t>
      </w:r>
      <w:r w:rsidR="00E449EC">
        <w:rPr>
          <w:rFonts w:ascii="Georgia" w:hAnsi="Georgia" w:eastAsia="Georgia" w:cs="Georgia"/>
        </w:rPr>
        <w:t>40</w:t>
      </w:r>
      <w:r w:rsidRPr="1B33028C" w:rsidR="5526D3C5">
        <w:rPr>
          <w:rFonts w:ascii="Georgia" w:hAnsi="Georgia" w:eastAsia="Georgia" w:cs="Georgia"/>
        </w:rPr>
        <w:t>%</w:t>
      </w:r>
    </w:p>
    <w:p w:rsidR="00E449EC" w:rsidP="00E449EC" w:rsidRDefault="00E449EC" w14:paraId="721EFBF1" w14:textId="248E2903">
      <w:pPr>
        <w:pBdr>
          <w:top w:val="nil"/>
          <w:left w:val="nil"/>
          <w:bottom w:val="nil"/>
          <w:right w:val="nil"/>
          <w:between w:val="nil"/>
        </w:pBdr>
        <w:ind w:left="720"/>
        <w:rPr>
          <w:rFonts w:ascii="Georgia" w:hAnsi="Georgia" w:eastAsia="Georgia" w:cs="Georgia"/>
        </w:rPr>
      </w:pPr>
      <w:r w:rsidRPr="00E449EC">
        <w:rPr>
          <w:rFonts w:ascii="Georgia" w:hAnsi="Georgia" w:eastAsia="Georgia" w:cs="Georgia"/>
        </w:rPr>
        <w:t>Examples include unit tests, essays, research papers, project-based assignments, and other culminating assessments to measure mastery of standards that comprise a unit of study</w:t>
      </w:r>
    </w:p>
    <w:p w:rsidR="0044696A" w:rsidP="7C07588E" w:rsidRDefault="5526D3C5" w14:paraId="551D3CDB" w14:textId="12B969F0">
      <w:pPr>
        <w:numPr>
          <w:ilvl w:val="0"/>
          <w:numId w:val="2"/>
        </w:numPr>
        <w:pBdr>
          <w:top w:val="nil"/>
          <w:left w:val="nil"/>
          <w:bottom w:val="nil"/>
          <w:right w:val="nil"/>
          <w:between w:val="nil"/>
        </w:pBdr>
        <w:rPr>
          <w:rFonts w:ascii="Georgia" w:hAnsi="Georgia" w:eastAsia="Georgia" w:cs="Georgia"/>
        </w:rPr>
      </w:pPr>
      <w:r w:rsidRPr="1B33028C">
        <w:rPr>
          <w:rFonts w:ascii="Georgia" w:hAnsi="Georgia" w:eastAsia="Georgia" w:cs="Georgia"/>
        </w:rPr>
        <w:t xml:space="preserve">Formative Assessments – </w:t>
      </w:r>
      <w:r w:rsidR="00E449EC">
        <w:rPr>
          <w:rFonts w:ascii="Georgia" w:hAnsi="Georgia" w:eastAsia="Georgia" w:cs="Georgia"/>
        </w:rPr>
        <w:t>60</w:t>
      </w:r>
      <w:r w:rsidRPr="1B33028C">
        <w:rPr>
          <w:rFonts w:ascii="Georgia" w:hAnsi="Georgia" w:eastAsia="Georgia" w:cs="Georgia"/>
        </w:rPr>
        <w:t>%</w:t>
      </w:r>
    </w:p>
    <w:p w:rsidR="00E449EC" w:rsidP="00E449EC" w:rsidRDefault="00E449EC" w14:paraId="6E21DF9F" w14:textId="062155E7">
      <w:pPr>
        <w:pBdr>
          <w:top w:val="nil"/>
          <w:left w:val="nil"/>
          <w:bottom w:val="nil"/>
          <w:right w:val="nil"/>
          <w:between w:val="nil"/>
        </w:pBdr>
        <w:ind w:left="720"/>
        <w:rPr>
          <w:rFonts w:ascii="Georgia" w:hAnsi="Georgia" w:eastAsia="Georgia" w:cs="Georgia"/>
        </w:rPr>
      </w:pPr>
      <w:r w:rsidRPr="00E449EC">
        <w:rPr>
          <w:rFonts w:ascii="Georgia" w:hAnsi="Georgia" w:eastAsia="Georgia" w:cs="Georgia"/>
        </w:rPr>
        <w:t>Examples include quizzes, labs, and other graded assignments to assess certain standards in a unit of study</w:t>
      </w:r>
    </w:p>
    <w:p w:rsidR="00E449EC" w:rsidP="00E449EC" w:rsidRDefault="00E449EC" w14:paraId="2CEAC5FD" w14:textId="77777777">
      <w:pPr>
        <w:pBdr>
          <w:top w:val="nil"/>
          <w:left w:val="nil"/>
          <w:bottom w:val="nil"/>
          <w:right w:val="nil"/>
          <w:between w:val="nil"/>
        </w:pBdr>
        <w:rPr>
          <w:rFonts w:ascii="Georgia" w:hAnsi="Georgia" w:eastAsia="Georgia" w:cs="Georgia"/>
          <w:b/>
          <w:u w:val="single"/>
        </w:rPr>
      </w:pPr>
    </w:p>
    <w:p w:rsidRPr="00E449EC" w:rsidR="00E449EC" w:rsidP="00E449EC" w:rsidRDefault="00E449EC" w14:paraId="7C6DD87F" w14:textId="79F0FB6F">
      <w:pPr>
        <w:pBdr>
          <w:top w:val="nil"/>
          <w:left w:val="nil"/>
          <w:bottom w:val="nil"/>
          <w:right w:val="nil"/>
          <w:between w:val="nil"/>
        </w:pBdr>
        <w:rPr>
          <w:rFonts w:ascii="Georgia" w:hAnsi="Georgia" w:eastAsia="Georgia" w:cs="Georgia"/>
          <w:b/>
          <w:u w:val="single"/>
        </w:rPr>
      </w:pPr>
      <w:r w:rsidRPr="00E449EC">
        <w:rPr>
          <w:rFonts w:ascii="Georgia" w:hAnsi="Georgia" w:eastAsia="Georgia" w:cs="Georgia"/>
          <w:b/>
          <w:u w:val="single"/>
        </w:rPr>
        <w:t>Academic Grade Reporting</w:t>
      </w:r>
    </w:p>
    <w:p w:rsidRPr="00E449EC" w:rsidR="00E449EC" w:rsidP="00E449EC" w:rsidRDefault="00E449EC" w14:paraId="1D177AF2" w14:textId="77777777">
      <w:pPr>
        <w:pBdr>
          <w:top w:val="nil"/>
          <w:left w:val="nil"/>
          <w:bottom w:val="nil"/>
          <w:right w:val="nil"/>
          <w:between w:val="nil"/>
        </w:pBdr>
        <w:rPr>
          <w:rFonts w:ascii="Georgia" w:hAnsi="Georgia" w:eastAsia="Georgia" w:cs="Georgia"/>
        </w:rPr>
      </w:pPr>
      <w:r w:rsidRPr="00E449EC">
        <w:rPr>
          <w:rFonts w:ascii="Georgia" w:hAnsi="Georgia" w:eastAsia="Georgia" w:cs="Georgia"/>
        </w:rPr>
        <w:t>Middle school student performance will be recorded and reported in all courses by numerical grades, based on a 100-point scale.</w:t>
      </w:r>
    </w:p>
    <w:p w:rsidR="00E449EC" w:rsidP="00E449EC" w:rsidRDefault="00E449EC" w14:paraId="1743E795" w14:textId="77777777">
      <w:pPr>
        <w:pBdr>
          <w:top w:val="nil"/>
          <w:left w:val="nil"/>
          <w:bottom w:val="nil"/>
          <w:right w:val="nil"/>
          <w:between w:val="nil"/>
        </w:pBdr>
        <w:rPr>
          <w:rFonts w:ascii="Georgia" w:hAnsi="Georgia" w:eastAsia="Georgia" w:cs="Georgia"/>
          <w:b/>
          <w:u w:val="single"/>
        </w:rPr>
      </w:pPr>
    </w:p>
    <w:p w:rsidRPr="00E449EC" w:rsidR="00E449EC" w:rsidP="00E449EC" w:rsidRDefault="00E449EC" w14:paraId="28D464AA" w14:textId="45BA4DB5">
      <w:pPr>
        <w:pBdr>
          <w:top w:val="nil"/>
          <w:left w:val="nil"/>
          <w:bottom w:val="nil"/>
          <w:right w:val="nil"/>
          <w:between w:val="nil"/>
        </w:pBdr>
        <w:rPr>
          <w:rFonts w:ascii="Georgia" w:hAnsi="Georgia" w:eastAsia="Georgia" w:cs="Georgia"/>
          <w:b/>
          <w:u w:val="single"/>
        </w:rPr>
      </w:pPr>
      <w:r w:rsidRPr="00E449EC">
        <w:rPr>
          <w:rFonts w:ascii="Georgia" w:hAnsi="Georgia" w:eastAsia="Georgia" w:cs="Georgia"/>
          <w:b/>
          <w:u w:val="single"/>
        </w:rPr>
        <w:t>Calculation of Final Grades</w:t>
      </w:r>
    </w:p>
    <w:p w:rsidRPr="00E449EC" w:rsidR="00E449EC" w:rsidP="00E449EC" w:rsidRDefault="00E449EC" w14:paraId="7726A3EC" w14:textId="77777777">
      <w:pPr>
        <w:pBdr>
          <w:top w:val="nil"/>
          <w:left w:val="nil"/>
          <w:bottom w:val="nil"/>
          <w:right w:val="nil"/>
          <w:between w:val="nil"/>
        </w:pBdr>
        <w:rPr>
          <w:rFonts w:ascii="Georgia" w:hAnsi="Georgia" w:eastAsia="Georgia" w:cs="Georgia"/>
        </w:rPr>
      </w:pPr>
      <w:r w:rsidRPr="00E449EC">
        <w:rPr>
          <w:rFonts w:ascii="Georgia" w:hAnsi="Georgia" w:eastAsia="Georgia" w:cs="Georgia"/>
        </w:rPr>
        <w:t>Final grades will be determined by the cumulative semester average using the following criteria:</w:t>
      </w:r>
    </w:p>
    <w:p w:rsidR="0044696A" w:rsidP="117D9D02" w:rsidRDefault="0044696A" w14:paraId="6E25D88F" w14:textId="7F31634B">
      <w:pPr>
        <w:pBdr>
          <w:top w:val="nil"/>
          <w:left w:val="nil"/>
          <w:bottom w:val="nil"/>
          <w:right w:val="nil"/>
          <w:between w:val="nil"/>
        </w:pBdr>
        <w:rPr>
          <w:rFonts w:ascii="Georgia" w:hAnsi="Georgia" w:eastAsia="Georgia" w:cs="Georgia"/>
        </w:rPr>
      </w:pPr>
    </w:p>
    <w:p w:rsidR="00174F56" w:rsidP="008D1352" w:rsidRDefault="00174F56" w14:paraId="4272787D" w14:textId="77777777">
      <w:pPr>
        <w:pBdr>
          <w:top w:val="nil"/>
          <w:left w:val="nil"/>
          <w:bottom w:val="nil"/>
          <w:right w:val="nil"/>
          <w:between w:val="nil"/>
        </w:pBdr>
        <w:rPr>
          <w:rFonts w:ascii="Georgia" w:hAnsi="Georgia" w:eastAsia="Georgia" w:cs="Georgia"/>
          <w:b/>
          <w:u w:val="single"/>
        </w:rPr>
      </w:pPr>
    </w:p>
    <w:p w:rsidR="00174F56" w:rsidP="008D1352" w:rsidRDefault="00174F56" w14:paraId="5BAA277B" w14:textId="77777777">
      <w:pPr>
        <w:pBdr>
          <w:top w:val="nil"/>
          <w:left w:val="nil"/>
          <w:bottom w:val="nil"/>
          <w:right w:val="nil"/>
          <w:between w:val="nil"/>
        </w:pBdr>
        <w:rPr>
          <w:rFonts w:ascii="Georgia" w:hAnsi="Georgia" w:eastAsia="Georgia" w:cs="Georgia"/>
          <w:b/>
          <w:u w:val="single"/>
        </w:rPr>
      </w:pPr>
    </w:p>
    <w:p w:rsidRPr="008D1352" w:rsidR="008D1352" w:rsidP="008D1352" w:rsidRDefault="008D1352" w14:paraId="5B638A93" w14:textId="3C852A07">
      <w:pPr>
        <w:pBdr>
          <w:top w:val="nil"/>
          <w:left w:val="nil"/>
          <w:bottom w:val="nil"/>
          <w:right w:val="nil"/>
          <w:between w:val="nil"/>
        </w:pBdr>
        <w:rPr>
          <w:rFonts w:ascii="Georgia" w:hAnsi="Georgia" w:eastAsia="Georgia" w:cs="Georgia"/>
          <w:b/>
          <w:u w:val="single"/>
        </w:rPr>
      </w:pPr>
      <w:r w:rsidRPr="008D1352">
        <w:rPr>
          <w:rFonts w:ascii="Georgia" w:hAnsi="Georgia" w:eastAsia="Georgia" w:cs="Georgia"/>
          <w:b/>
          <w:u w:val="single"/>
        </w:rPr>
        <w:t>Make-Up Work</w:t>
      </w:r>
    </w:p>
    <w:p w:rsidRPr="008D1352" w:rsidR="008D1352" w:rsidP="008D1352" w:rsidRDefault="008D1352" w14:paraId="14C8238A" w14:textId="77777777">
      <w:pPr>
        <w:pBdr>
          <w:top w:val="nil"/>
          <w:left w:val="nil"/>
          <w:bottom w:val="nil"/>
          <w:right w:val="nil"/>
          <w:between w:val="nil"/>
        </w:pBdr>
        <w:rPr>
          <w:rFonts w:ascii="Georgia" w:hAnsi="Georgia" w:eastAsia="Georgia" w:cs="Georgia"/>
        </w:rPr>
      </w:pPr>
      <w:r w:rsidRPr="008D1352">
        <w:rPr>
          <w:rFonts w:ascii="Georgia" w:hAnsi="Georgia" w:eastAsia="Georgia" w:cs="Georgia"/>
        </w:rPr>
        <w:t>Students are expected to make-up assignments and assessments missed due to absence from school. It is the student’s responsibility to ask teachers for the make-up work upon returning to class. Make-Up work must be completed within 5 days of returning to school.</w:t>
      </w:r>
    </w:p>
    <w:p w:rsidR="0044696A" w:rsidP="117D9D02" w:rsidRDefault="0044696A" w14:paraId="7A92C781" w14:textId="77777777">
      <w:pPr>
        <w:pBdr>
          <w:top w:val="nil"/>
          <w:left w:val="nil"/>
          <w:bottom w:val="nil"/>
          <w:right w:val="nil"/>
          <w:between w:val="nil"/>
        </w:pBdr>
        <w:rPr>
          <w:rFonts w:ascii="Georgia" w:hAnsi="Georgia" w:eastAsia="Georgia" w:cs="Georgia"/>
        </w:rPr>
      </w:pPr>
    </w:p>
    <w:p w:rsidR="0044696A" w:rsidP="117D9D02" w:rsidRDefault="5526D3C5" w14:paraId="1F676840" w14:textId="0CC1BB0C">
      <w:pPr>
        <w:pBdr>
          <w:top w:val="nil"/>
          <w:left w:val="nil"/>
          <w:bottom w:val="nil"/>
          <w:right w:val="nil"/>
          <w:between w:val="nil"/>
        </w:pBdr>
        <w:rPr>
          <w:rFonts w:ascii="Georgia" w:hAnsi="Georgia" w:eastAsia="Georgia" w:cs="Georgia"/>
          <w:b/>
          <w:bCs/>
          <w:u w:val="single"/>
        </w:rPr>
      </w:pPr>
      <w:r w:rsidRPr="117D9D02">
        <w:rPr>
          <w:rFonts w:ascii="Georgia" w:hAnsi="Georgia" w:eastAsia="Georgia" w:cs="Georgia"/>
          <w:b/>
          <w:bCs/>
          <w:u w:val="single"/>
        </w:rPr>
        <w:t>Late Work</w:t>
      </w:r>
    </w:p>
    <w:p w:rsidR="0044696A" w:rsidP="117D9D02" w:rsidRDefault="00E449EC" w14:paraId="49292507" w14:textId="2D6814EC">
      <w:pPr>
        <w:pBdr>
          <w:top w:val="nil"/>
          <w:left w:val="nil"/>
          <w:bottom w:val="nil"/>
          <w:right w:val="nil"/>
          <w:between w:val="nil"/>
        </w:pBdr>
        <w:rPr>
          <w:rFonts w:ascii="Georgia" w:hAnsi="Georgia" w:eastAsia="Georgia" w:cs="Georgia"/>
        </w:rPr>
      </w:pPr>
      <w:r w:rsidRPr="00E449EC">
        <w:rPr>
          <w:rFonts w:ascii="Georgia" w:hAnsi="Georgia" w:eastAsia="Georgia" w:cs="Georgia"/>
        </w:rPr>
        <w:t>Students are expected to complete and turn in assignments by the assigned due date. If you are absent on the day the assignment is due, please turn in your assignment the day you return.</w:t>
      </w:r>
    </w:p>
    <w:p w:rsidR="008D1352" w:rsidP="117D9D02" w:rsidRDefault="008D1352" w14:paraId="0CF76480" w14:textId="77777777">
      <w:pPr>
        <w:pBdr>
          <w:top w:val="nil"/>
          <w:left w:val="nil"/>
          <w:bottom w:val="nil"/>
          <w:right w:val="nil"/>
          <w:between w:val="nil"/>
        </w:pBdr>
        <w:rPr>
          <w:rFonts w:ascii="Georgia" w:hAnsi="Georgia" w:eastAsia="Georgia" w:cs="Georgia"/>
        </w:rPr>
      </w:pPr>
    </w:p>
    <w:p w:rsidRPr="008D1352" w:rsidR="008D1352" w:rsidP="008D1352" w:rsidRDefault="008D1352" w14:paraId="4F03A126" w14:textId="77777777">
      <w:pPr>
        <w:pBdr>
          <w:top w:val="nil"/>
          <w:left w:val="nil"/>
          <w:bottom w:val="nil"/>
          <w:right w:val="nil"/>
          <w:between w:val="nil"/>
        </w:pBdr>
        <w:rPr>
          <w:rFonts w:ascii="Georgia" w:hAnsi="Georgia" w:eastAsia="Georgia" w:cs="Georgia"/>
          <w:b/>
          <w:u w:val="single"/>
        </w:rPr>
      </w:pPr>
      <w:r w:rsidRPr="008D1352">
        <w:rPr>
          <w:rFonts w:ascii="Georgia" w:hAnsi="Georgia" w:eastAsia="Georgia" w:cs="Georgia"/>
          <w:b/>
          <w:u w:val="single"/>
        </w:rPr>
        <w:t>Content Mastery Assessments</w:t>
      </w:r>
    </w:p>
    <w:p w:rsidR="008D1352" w:rsidP="008D1352" w:rsidRDefault="008D1352" w14:paraId="594A0A24" w14:textId="095592E2">
      <w:pPr>
        <w:pBdr>
          <w:top w:val="nil"/>
          <w:left w:val="nil"/>
          <w:bottom w:val="nil"/>
          <w:right w:val="nil"/>
          <w:between w:val="nil"/>
        </w:pBdr>
        <w:rPr>
          <w:rFonts w:ascii="Georgia" w:hAnsi="Georgia" w:eastAsia="Georgia" w:cs="Georgia"/>
        </w:rPr>
      </w:pPr>
      <w:r w:rsidRPr="008D1352">
        <w:rPr>
          <w:rFonts w:ascii="Georgia" w:hAnsi="Georgia" w:eastAsia="Georgia" w:cs="Georgia"/>
        </w:rPr>
        <w:t>These assessments will be given quarterly in all core content areas.</w:t>
      </w:r>
    </w:p>
    <w:p w:rsidR="008D1352" w:rsidP="008D1352" w:rsidRDefault="008D1352" w14:paraId="525350F3" w14:textId="77777777">
      <w:pPr>
        <w:pBdr>
          <w:top w:val="nil"/>
          <w:left w:val="nil"/>
          <w:bottom w:val="nil"/>
          <w:right w:val="nil"/>
          <w:between w:val="nil"/>
        </w:pBdr>
        <w:rPr>
          <w:rFonts w:ascii="Georgia" w:hAnsi="Georgia" w:eastAsia="Georgia" w:cs="Georgia"/>
          <w:b/>
          <w:u w:val="single"/>
        </w:rPr>
      </w:pPr>
    </w:p>
    <w:p w:rsidR="008D1352" w:rsidP="008D1352" w:rsidRDefault="008D1352" w14:paraId="255748BB" w14:textId="77777777">
      <w:pPr>
        <w:pBdr>
          <w:top w:val="nil"/>
          <w:left w:val="nil"/>
          <w:bottom w:val="nil"/>
          <w:right w:val="nil"/>
          <w:between w:val="nil"/>
        </w:pBdr>
        <w:rPr>
          <w:rFonts w:ascii="Georgia" w:hAnsi="Georgia" w:eastAsia="Georgia" w:cs="Georgia"/>
          <w:b/>
          <w:u w:val="single"/>
        </w:rPr>
      </w:pPr>
    </w:p>
    <w:p w:rsidRPr="008D1352" w:rsidR="008D1352" w:rsidP="008D1352" w:rsidRDefault="008D1352" w14:paraId="32F093C9" w14:textId="61556D84">
      <w:pPr>
        <w:pBdr>
          <w:top w:val="nil"/>
          <w:left w:val="nil"/>
          <w:bottom w:val="nil"/>
          <w:right w:val="nil"/>
          <w:between w:val="nil"/>
        </w:pBdr>
        <w:rPr>
          <w:rFonts w:ascii="Georgia" w:hAnsi="Georgia" w:eastAsia="Georgia" w:cs="Georgia"/>
          <w:b/>
          <w:u w:val="single"/>
        </w:rPr>
      </w:pPr>
      <w:r w:rsidRPr="008D1352">
        <w:rPr>
          <w:rFonts w:ascii="Georgia" w:hAnsi="Georgia" w:eastAsia="Georgia" w:cs="Georgia"/>
          <w:b/>
          <w:u w:val="single"/>
        </w:rPr>
        <w:t>Academic Grading Scale</w:t>
      </w:r>
    </w:p>
    <w:p w:rsidRPr="008D1352" w:rsidR="008D1352" w:rsidP="008D1352" w:rsidRDefault="008D1352" w14:paraId="0CD9EC68" w14:textId="77777777">
      <w:pPr>
        <w:pBdr>
          <w:top w:val="nil"/>
          <w:left w:val="nil"/>
          <w:bottom w:val="nil"/>
          <w:right w:val="nil"/>
          <w:between w:val="nil"/>
        </w:pBdr>
        <w:rPr>
          <w:rFonts w:ascii="Georgia" w:hAnsi="Georgia" w:eastAsia="Georgia" w:cs="Georgia"/>
        </w:rPr>
      </w:pPr>
      <w:r w:rsidRPr="008D1352">
        <w:rPr>
          <w:rFonts w:ascii="Georgia" w:hAnsi="Georgia" w:eastAsia="Georgia" w:cs="Georgia"/>
        </w:rPr>
        <w:t>The District grading scale as applied to points earned by the end of a grading period are as follows:</w:t>
      </w:r>
    </w:p>
    <w:p w:rsidRPr="008D1352" w:rsidR="008D1352" w:rsidP="008D1352" w:rsidRDefault="008D1352" w14:paraId="1F4F1359" w14:textId="77777777">
      <w:pPr>
        <w:pBdr>
          <w:top w:val="nil"/>
          <w:left w:val="nil"/>
          <w:bottom w:val="nil"/>
          <w:right w:val="nil"/>
          <w:between w:val="nil"/>
        </w:pBdr>
        <w:rPr>
          <w:rFonts w:ascii="Georgia" w:hAnsi="Georgia" w:eastAsia="Georgia" w:cs="Georgia"/>
        </w:rPr>
      </w:pPr>
      <w:r w:rsidRPr="008D1352">
        <w:rPr>
          <w:rFonts w:ascii="Georgia" w:hAnsi="Georgia" w:eastAsia="Georgia" w:cs="Georgia"/>
          <w:b/>
          <w:bCs/>
        </w:rPr>
        <w:t>A</w:t>
      </w:r>
      <w:r w:rsidRPr="008D1352">
        <w:rPr>
          <w:rFonts w:ascii="Georgia" w:hAnsi="Georgia" w:eastAsia="Georgia" w:cs="Georgia"/>
        </w:rPr>
        <w:t xml:space="preserve">=100-90, </w:t>
      </w:r>
      <w:r w:rsidRPr="008D1352">
        <w:rPr>
          <w:rFonts w:ascii="Georgia" w:hAnsi="Georgia" w:eastAsia="Georgia" w:cs="Georgia"/>
          <w:b/>
          <w:bCs/>
        </w:rPr>
        <w:t>B</w:t>
      </w:r>
      <w:r w:rsidRPr="008D1352">
        <w:rPr>
          <w:rFonts w:ascii="Georgia" w:hAnsi="Georgia" w:eastAsia="Georgia" w:cs="Georgia"/>
        </w:rPr>
        <w:t>=89-80</w:t>
      </w:r>
      <w:r w:rsidRPr="008D1352">
        <w:rPr>
          <w:rFonts w:ascii="Georgia" w:hAnsi="Georgia" w:eastAsia="Georgia" w:cs="Georgia"/>
          <w:b/>
          <w:bCs/>
        </w:rPr>
        <w:t>, C</w:t>
      </w:r>
      <w:r w:rsidRPr="008D1352">
        <w:rPr>
          <w:rFonts w:ascii="Georgia" w:hAnsi="Georgia" w:eastAsia="Georgia" w:cs="Georgia"/>
        </w:rPr>
        <w:t xml:space="preserve">=79-75, </w:t>
      </w:r>
      <w:r w:rsidRPr="008D1352">
        <w:rPr>
          <w:rFonts w:ascii="Georgia" w:hAnsi="Georgia" w:eastAsia="Georgia" w:cs="Georgia"/>
          <w:b/>
          <w:bCs/>
        </w:rPr>
        <w:t>D</w:t>
      </w:r>
      <w:r w:rsidRPr="008D1352">
        <w:rPr>
          <w:rFonts w:ascii="Georgia" w:hAnsi="Georgia" w:eastAsia="Georgia" w:cs="Georgia"/>
        </w:rPr>
        <w:t xml:space="preserve">=74-70, </w:t>
      </w:r>
      <w:r w:rsidRPr="008D1352">
        <w:rPr>
          <w:rFonts w:ascii="Georgia" w:hAnsi="Georgia" w:eastAsia="Georgia" w:cs="Georgia"/>
          <w:b/>
          <w:bCs/>
        </w:rPr>
        <w:t>F</w:t>
      </w:r>
      <w:r w:rsidRPr="008D1352">
        <w:rPr>
          <w:rFonts w:ascii="Georgia" w:hAnsi="Georgia" w:eastAsia="Georgia" w:cs="Georgia"/>
        </w:rPr>
        <w:t>=69/below</w:t>
      </w:r>
    </w:p>
    <w:p w:rsidR="00E449EC" w:rsidP="117D9D02" w:rsidRDefault="00E449EC" w14:paraId="01A79F03" w14:textId="77777777">
      <w:pPr>
        <w:pBdr>
          <w:top w:val="nil"/>
          <w:left w:val="nil"/>
          <w:bottom w:val="nil"/>
          <w:right w:val="nil"/>
          <w:between w:val="nil"/>
        </w:pBdr>
        <w:rPr>
          <w:rFonts w:ascii="Georgia" w:hAnsi="Georgia" w:eastAsia="Georgia" w:cs="Georgia"/>
        </w:rPr>
      </w:pPr>
    </w:p>
    <w:p w:rsidR="0044696A" w:rsidP="117D9D02" w:rsidRDefault="0044696A" w14:paraId="69C34236" w14:textId="77777777">
      <w:pPr>
        <w:pBdr>
          <w:top w:val="nil"/>
          <w:left w:val="nil"/>
          <w:bottom w:val="nil"/>
          <w:right w:val="nil"/>
          <w:between w:val="nil"/>
        </w:pBdr>
        <w:rPr>
          <w:rFonts w:ascii="Georgia" w:hAnsi="Georgia" w:eastAsia="Georgia" w:cs="Georgia"/>
        </w:rPr>
      </w:pPr>
    </w:p>
    <w:p w:rsidR="0044696A" w:rsidP="117D9D02" w:rsidRDefault="5526D3C5" w14:paraId="619AC431" w14:textId="77777777">
      <w:pPr>
        <w:pBdr>
          <w:top w:val="nil"/>
          <w:left w:val="nil"/>
          <w:bottom w:val="nil"/>
          <w:right w:val="nil"/>
          <w:between w:val="nil"/>
        </w:pBdr>
        <w:rPr>
          <w:rFonts w:ascii="Georgia" w:hAnsi="Georgia" w:eastAsia="Georgia" w:cs="Georgia"/>
          <w:b/>
          <w:bCs/>
          <w:u w:val="single"/>
        </w:rPr>
      </w:pPr>
      <w:r w:rsidRPr="117D9D02">
        <w:rPr>
          <w:rFonts w:ascii="Georgia" w:hAnsi="Georgia" w:eastAsia="Georgia" w:cs="Georgia"/>
          <w:b/>
          <w:bCs/>
          <w:u w:val="single"/>
        </w:rPr>
        <w:t>Communication</w:t>
      </w:r>
    </w:p>
    <w:p w:rsidR="0044696A" w:rsidP="117D9D02" w:rsidRDefault="5526D3C5" w14:paraId="34D85944" w14:textId="29B98AD4">
      <w:pPr>
        <w:pBdr>
          <w:top w:val="nil"/>
          <w:left w:val="nil"/>
          <w:bottom w:val="nil"/>
          <w:right w:val="nil"/>
          <w:between w:val="nil"/>
        </w:pBdr>
        <w:rPr>
          <w:rFonts w:ascii="Georgia" w:hAnsi="Georgia" w:eastAsia="Georgia" w:cs="Georgia"/>
        </w:rPr>
      </w:pPr>
      <w:r w:rsidRPr="209B2DCB">
        <w:rPr>
          <w:rFonts w:ascii="Georgia" w:hAnsi="Georgia" w:eastAsia="Georgia" w:cs="Georgia"/>
        </w:rPr>
        <w:t>Email and Remind will be used to inform students and parents</w:t>
      </w:r>
      <w:r w:rsidRPr="209B2DCB" w:rsidR="67C194B9">
        <w:rPr>
          <w:rFonts w:ascii="Georgia" w:hAnsi="Georgia" w:eastAsia="Georgia" w:cs="Georgia"/>
        </w:rPr>
        <w:t>/guardians</w:t>
      </w:r>
      <w:r w:rsidRPr="209B2DCB">
        <w:rPr>
          <w:rFonts w:ascii="Georgia" w:hAnsi="Georgia" w:eastAsia="Georgia" w:cs="Georgia"/>
        </w:rPr>
        <w:t xml:space="preserve"> of upcoming classroom activities, assignments and assessments, but please remember that everything will be posted in Canvas.  Communication from home is also highly encouraged.  Parent Portal and Canvas will be updated regularly and is also another excellent tool to keep updated with student progress. </w:t>
      </w:r>
    </w:p>
    <w:p w:rsidR="64E854AA" w:rsidP="64E854AA" w:rsidRDefault="64E854AA" w14:paraId="21DE3ECC" w14:textId="2BC8D4D6">
      <w:pPr>
        <w:rPr>
          <w:rFonts w:ascii="Georgia" w:hAnsi="Georgia" w:eastAsia="Georgia" w:cs="Georgia"/>
        </w:rPr>
      </w:pPr>
    </w:p>
    <w:p w:rsidR="00174F56" w:rsidP="007350B2" w:rsidRDefault="00174F56" w14:paraId="493ED315" w14:textId="77777777">
      <w:pPr>
        <w:widowControl w:val="0"/>
        <w:ind w:left="720"/>
        <w:jc w:val="center"/>
        <w:rPr>
          <w:rFonts w:ascii="Comic Sans MS" w:hAnsi="Comic Sans MS" w:eastAsia="Calibri"/>
          <w:sz w:val="28"/>
          <w:szCs w:val="28"/>
        </w:rPr>
      </w:pPr>
    </w:p>
    <w:p w:rsidR="00174F56" w:rsidP="007350B2" w:rsidRDefault="00174F56" w14:paraId="1F5C2CDB" w14:textId="682B6566">
      <w:pPr>
        <w:widowControl w:val="0"/>
        <w:ind w:left="720"/>
        <w:jc w:val="center"/>
        <w:rPr>
          <w:rFonts w:ascii="Comic Sans MS" w:hAnsi="Comic Sans MS" w:eastAsia="Calibri"/>
          <w:sz w:val="28"/>
          <w:szCs w:val="28"/>
        </w:rPr>
      </w:pPr>
    </w:p>
    <w:p w:rsidRPr="00BD636C" w:rsidR="007350B2" w:rsidP="007350B2" w:rsidRDefault="007350B2" w14:paraId="505281A8" w14:textId="0A349C48">
      <w:pPr>
        <w:widowControl w:val="0"/>
        <w:ind w:left="720"/>
        <w:jc w:val="center"/>
        <w:rPr>
          <w:rFonts w:ascii="Comic Sans MS" w:hAnsi="Comic Sans MS" w:eastAsia="Calibri"/>
          <w:sz w:val="28"/>
          <w:szCs w:val="28"/>
        </w:rPr>
      </w:pPr>
      <w:r w:rsidRPr="00BD636C">
        <w:rPr>
          <w:rFonts w:ascii="Comic Sans MS" w:hAnsi="Comic Sans MS" w:eastAsia="Calibri"/>
          <w:sz w:val="28"/>
          <w:szCs w:val="28"/>
        </w:rPr>
        <w:t xml:space="preserve">ACKNOWLEDGEMENT of </w:t>
      </w:r>
      <w:r>
        <w:rPr>
          <w:rFonts w:ascii="Comic Sans MS" w:hAnsi="Comic Sans MS" w:eastAsia="Calibri"/>
          <w:sz w:val="28"/>
          <w:szCs w:val="28"/>
        </w:rPr>
        <w:t xml:space="preserve">the </w:t>
      </w:r>
      <w:r w:rsidRPr="00BD636C">
        <w:rPr>
          <w:rFonts w:ascii="Comic Sans MS" w:hAnsi="Comic Sans MS" w:eastAsia="Calibri"/>
          <w:sz w:val="28"/>
          <w:szCs w:val="28"/>
        </w:rPr>
        <w:t>Georgia Studies Syllabus</w:t>
      </w:r>
    </w:p>
    <w:p w:rsidRPr="00C66A3E" w:rsidR="007350B2" w:rsidP="007350B2" w:rsidRDefault="007350B2" w14:paraId="0844E8AB" w14:textId="77777777">
      <w:pPr>
        <w:widowControl w:val="0"/>
        <w:ind w:left="720"/>
        <w:jc w:val="center"/>
        <w:rPr>
          <w:rFonts w:eastAsia="Calibri"/>
          <w:sz w:val="28"/>
          <w:szCs w:val="28"/>
        </w:rPr>
      </w:pPr>
    </w:p>
    <w:p w:rsidR="007350B2" w:rsidP="007350B2" w:rsidRDefault="007350B2" w14:paraId="569EAB68" w14:textId="70A37BE9">
      <w:pPr>
        <w:pBdr>
          <w:bottom w:val="single" w:color="auto" w:sz="6" w:space="1"/>
        </w:pBdr>
        <w:jc w:val="right"/>
        <w:rPr>
          <w:b/>
        </w:rPr>
      </w:pPr>
      <w:r>
        <w:rPr>
          <w:b/>
        </w:rPr>
        <w:t>Class Period: _________________</w:t>
      </w:r>
    </w:p>
    <w:p w:rsidRPr="004B2A58" w:rsidR="007350B2" w:rsidP="007350B2" w:rsidRDefault="007350B2" w14:paraId="4AD59DD1" w14:textId="77777777">
      <w:pPr>
        <w:pBdr>
          <w:bottom w:val="single" w:color="auto" w:sz="6" w:space="1"/>
        </w:pBdr>
        <w:jc w:val="right"/>
        <w:rPr>
          <w:b/>
        </w:rPr>
      </w:pPr>
    </w:p>
    <w:p w:rsidR="007350B2" w:rsidP="007350B2" w:rsidRDefault="007350B2" w14:paraId="202292F8" w14:textId="77777777">
      <w:pPr>
        <w:pBdr>
          <w:bottom w:val="single" w:color="auto" w:sz="6" w:space="1"/>
        </w:pBdr>
        <w:rPr>
          <w:b/>
          <w:sz w:val="28"/>
          <w:szCs w:val="28"/>
        </w:rPr>
      </w:pPr>
      <w:r w:rsidRPr="004B2A58">
        <w:rPr>
          <w:b/>
          <w:sz w:val="28"/>
          <w:szCs w:val="28"/>
        </w:rPr>
        <w:t>Student and parent/guardian are requested to complete</w:t>
      </w:r>
      <w:r>
        <w:rPr>
          <w:b/>
          <w:sz w:val="28"/>
          <w:szCs w:val="28"/>
        </w:rPr>
        <w:t xml:space="preserve"> and return this</w:t>
      </w:r>
      <w:r w:rsidRPr="004B2A58">
        <w:rPr>
          <w:b/>
          <w:sz w:val="28"/>
          <w:szCs w:val="28"/>
        </w:rPr>
        <w:t xml:space="preserve"> </w:t>
      </w:r>
      <w:r>
        <w:rPr>
          <w:b/>
          <w:sz w:val="28"/>
          <w:szCs w:val="28"/>
        </w:rPr>
        <w:t>page only to verify receipt of the Syllabus for this school year</w:t>
      </w:r>
      <w:r w:rsidRPr="004B2A58">
        <w:rPr>
          <w:b/>
          <w:sz w:val="28"/>
          <w:szCs w:val="28"/>
        </w:rPr>
        <w:t xml:space="preserve">. </w:t>
      </w:r>
      <w:r>
        <w:rPr>
          <w:b/>
          <w:sz w:val="28"/>
          <w:szCs w:val="28"/>
        </w:rPr>
        <w:t xml:space="preserve"> Homework credit will be given to the student when this completed form is turned in to me.    </w:t>
      </w:r>
    </w:p>
    <w:p w:rsidR="007350B2" w:rsidP="007350B2" w:rsidRDefault="007350B2" w14:paraId="696CF3EE" w14:textId="55325F96">
      <w:pPr>
        <w:pBdr>
          <w:bottom w:val="single" w:color="auto" w:sz="6" w:space="1"/>
        </w:pBdr>
        <w:rPr>
          <w:b/>
          <w:sz w:val="28"/>
          <w:szCs w:val="28"/>
        </w:rPr>
      </w:pPr>
    </w:p>
    <w:p w:rsidRPr="004B2A58" w:rsidR="007350B2" w:rsidP="007350B2" w:rsidRDefault="007350B2" w14:paraId="0889DC0E" w14:textId="77777777">
      <w:pPr>
        <w:pBdr>
          <w:bottom w:val="single" w:color="auto" w:sz="6" w:space="1"/>
        </w:pBdr>
        <w:rPr>
          <w:b/>
          <w:sz w:val="28"/>
          <w:szCs w:val="28"/>
        </w:rPr>
      </w:pPr>
    </w:p>
    <w:p w:rsidR="007350B2" w:rsidP="007350B2" w:rsidRDefault="007350B2" w14:paraId="13D6E860" w14:textId="77777777">
      <w:r>
        <w:t>Print Student Name above                                        Student Signature above                                     Date</w:t>
      </w:r>
    </w:p>
    <w:p w:rsidR="007350B2" w:rsidP="007350B2" w:rsidRDefault="007350B2" w14:paraId="369D6878" w14:textId="001444A7"/>
    <w:p w:rsidR="007350B2" w:rsidP="007350B2" w:rsidRDefault="007350B2" w14:paraId="249A7976" w14:textId="77777777"/>
    <w:p w:rsidR="007350B2" w:rsidP="007350B2" w:rsidRDefault="007350B2" w14:paraId="4FBD82E8" w14:textId="77777777">
      <w:pPr>
        <w:pBdr>
          <w:top w:val="single" w:color="auto" w:sz="12" w:space="1"/>
          <w:bottom w:val="single" w:color="auto" w:sz="12" w:space="1"/>
        </w:pBdr>
      </w:pPr>
      <w:r>
        <w:t>Parent Signature above                                                                                                                                Date</w:t>
      </w:r>
    </w:p>
    <w:p w:rsidR="007350B2" w:rsidP="007350B2" w:rsidRDefault="007350B2" w14:paraId="3453EAC7" w14:textId="2BCBC168">
      <w:pPr>
        <w:pBdr>
          <w:top w:val="single" w:color="auto" w:sz="12" w:space="1"/>
          <w:bottom w:val="single" w:color="auto" w:sz="12" w:space="1"/>
        </w:pBdr>
      </w:pPr>
    </w:p>
    <w:p w:rsidR="007350B2" w:rsidP="007350B2" w:rsidRDefault="007350B2" w14:paraId="42C76EB9" w14:textId="77777777">
      <w:pPr>
        <w:pBdr>
          <w:top w:val="single" w:color="auto" w:sz="12" w:space="1"/>
          <w:bottom w:val="single" w:color="auto" w:sz="12" w:space="1"/>
        </w:pBdr>
      </w:pPr>
    </w:p>
    <w:p w:rsidR="007350B2" w:rsidP="007350B2" w:rsidRDefault="007350B2" w14:paraId="1262AEBC" w14:textId="5B76D469">
      <w:pPr>
        <w:pBdr>
          <w:bottom w:val="single" w:color="auto" w:sz="12" w:space="1"/>
        </w:pBdr>
      </w:pPr>
      <w:r>
        <w:t xml:space="preserve">Contact Information                  </w:t>
      </w:r>
      <w:r w:rsidR="00174F56">
        <w:t xml:space="preserve">       </w:t>
      </w:r>
      <w:bookmarkStart w:name="_GoBack" w:id="0"/>
      <w:bookmarkEnd w:id="0"/>
      <w:r>
        <w:t xml:space="preserve"> Phone:                                                                          Email address:</w:t>
      </w:r>
    </w:p>
    <w:p w:rsidR="007350B2" w:rsidP="007350B2" w:rsidRDefault="007350B2" w14:paraId="339A7451" w14:textId="476D168D">
      <w:pPr>
        <w:pBdr>
          <w:bottom w:val="single" w:color="auto" w:sz="12" w:space="1"/>
        </w:pBdr>
      </w:pPr>
    </w:p>
    <w:p w:rsidR="007350B2" w:rsidP="007350B2" w:rsidRDefault="007350B2" w14:paraId="3F06F1DE" w14:textId="77777777">
      <w:pPr>
        <w:pBdr>
          <w:bottom w:val="single" w:color="auto" w:sz="12" w:space="1"/>
        </w:pBdr>
      </w:pPr>
    </w:p>
    <w:p w:rsidR="0044696A" w:rsidP="117D9D02" w:rsidRDefault="0044696A" w14:paraId="0000002A" w14:textId="5AEB288A">
      <w:pPr>
        <w:pBdr>
          <w:top w:val="nil"/>
          <w:left w:val="nil"/>
          <w:bottom w:val="nil"/>
          <w:right w:val="nil"/>
          <w:between w:val="nil"/>
        </w:pBdr>
        <w:rPr>
          <w:rFonts w:ascii="Georgia" w:hAnsi="Georgia" w:eastAsia="Georgia" w:cs="Georgia"/>
        </w:rPr>
      </w:pPr>
    </w:p>
    <w:sectPr w:rsidR="0044696A">
      <w:pgSz w:w="12240" w:h="15840" w:orient="portrait"/>
      <w:pgMar w:top="576" w:right="576" w:bottom="576"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5CB1"/>
    <w:multiLevelType w:val="multilevel"/>
    <w:tmpl w:val="5C7099BE"/>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1" w15:restartNumberingAfterBreak="0">
    <w:nsid w:val="5CD346C6"/>
    <w:multiLevelType w:val="multilevel"/>
    <w:tmpl w:val="C81EB0E0"/>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BE876C"/>
    <w:rsid w:val="000B40B8"/>
    <w:rsid w:val="00174F56"/>
    <w:rsid w:val="0037183F"/>
    <w:rsid w:val="0044696A"/>
    <w:rsid w:val="004C35AA"/>
    <w:rsid w:val="005B7B4C"/>
    <w:rsid w:val="00666645"/>
    <w:rsid w:val="007350B2"/>
    <w:rsid w:val="007510EA"/>
    <w:rsid w:val="008D1352"/>
    <w:rsid w:val="00934CEE"/>
    <w:rsid w:val="00DA0C48"/>
    <w:rsid w:val="00E449EC"/>
    <w:rsid w:val="02BE876C"/>
    <w:rsid w:val="05DE9878"/>
    <w:rsid w:val="088F9CE0"/>
    <w:rsid w:val="08DE5922"/>
    <w:rsid w:val="0BB088AC"/>
    <w:rsid w:val="0C2BCE59"/>
    <w:rsid w:val="117D9D02"/>
    <w:rsid w:val="129264BD"/>
    <w:rsid w:val="15CE48EC"/>
    <w:rsid w:val="192D3A0F"/>
    <w:rsid w:val="199A021D"/>
    <w:rsid w:val="1B33028C"/>
    <w:rsid w:val="1B6787F2"/>
    <w:rsid w:val="1B76CA8B"/>
    <w:rsid w:val="1BA4DD38"/>
    <w:rsid w:val="1D40AD99"/>
    <w:rsid w:val="1EB2FA23"/>
    <w:rsid w:val="209B2DCB"/>
    <w:rsid w:val="216CA8C6"/>
    <w:rsid w:val="22BA6B4D"/>
    <w:rsid w:val="2645858F"/>
    <w:rsid w:val="2CC7208F"/>
    <w:rsid w:val="2E16F4E4"/>
    <w:rsid w:val="2FD43251"/>
    <w:rsid w:val="3051886C"/>
    <w:rsid w:val="31A72D03"/>
    <w:rsid w:val="32B8E020"/>
    <w:rsid w:val="32C161B3"/>
    <w:rsid w:val="33D53306"/>
    <w:rsid w:val="345BF102"/>
    <w:rsid w:val="37A4AECD"/>
    <w:rsid w:val="387E9AD0"/>
    <w:rsid w:val="39B79748"/>
    <w:rsid w:val="3D5D36DB"/>
    <w:rsid w:val="47F65F8F"/>
    <w:rsid w:val="492123B0"/>
    <w:rsid w:val="4AFA60DF"/>
    <w:rsid w:val="4E5D3A41"/>
    <w:rsid w:val="4F0BEDA4"/>
    <w:rsid w:val="507492EA"/>
    <w:rsid w:val="53BFC5DE"/>
    <w:rsid w:val="53C31EBF"/>
    <w:rsid w:val="5454A039"/>
    <w:rsid w:val="5526D3C5"/>
    <w:rsid w:val="5B0211BF"/>
    <w:rsid w:val="5CE904FA"/>
    <w:rsid w:val="5D48B466"/>
    <w:rsid w:val="5D6013AD"/>
    <w:rsid w:val="60743F1E"/>
    <w:rsid w:val="641D6F87"/>
    <w:rsid w:val="64E854AA"/>
    <w:rsid w:val="66105EED"/>
    <w:rsid w:val="67C194B9"/>
    <w:rsid w:val="6BCA3EF8"/>
    <w:rsid w:val="6F49482F"/>
    <w:rsid w:val="71E4D755"/>
    <w:rsid w:val="74193F68"/>
    <w:rsid w:val="780EB44F"/>
    <w:rsid w:val="7A2C2061"/>
    <w:rsid w:val="7C07588E"/>
    <w:rsid w:val="7C56D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3FC5"/>
  <w15:docId w15:val="{8FDE47FD-E175-4D14-BE1B-008D19C0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omic Sans MS" w:hAnsi="Comic Sans MS" w:eastAsia="Comic Sans MS" w:cs="Comic Sans MS"/>
      <w:b/>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C35A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35AA"/>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04788">
      <w:bodyDiv w:val="1"/>
      <w:marLeft w:val="0"/>
      <w:marRight w:val="0"/>
      <w:marTop w:val="0"/>
      <w:marBottom w:val="0"/>
      <w:divBdr>
        <w:top w:val="none" w:sz="0" w:space="0" w:color="auto"/>
        <w:left w:val="none" w:sz="0" w:space="0" w:color="auto"/>
        <w:bottom w:val="none" w:sz="0" w:space="0" w:color="auto"/>
        <w:right w:val="none" w:sz="0" w:space="0" w:color="auto"/>
      </w:divBdr>
    </w:div>
    <w:div w:id="904221557">
      <w:bodyDiv w:val="1"/>
      <w:marLeft w:val="0"/>
      <w:marRight w:val="0"/>
      <w:marTop w:val="0"/>
      <w:marBottom w:val="0"/>
      <w:divBdr>
        <w:top w:val="none" w:sz="0" w:space="0" w:color="auto"/>
        <w:left w:val="none" w:sz="0" w:space="0" w:color="auto"/>
        <w:bottom w:val="none" w:sz="0" w:space="0" w:color="auto"/>
        <w:right w:val="none" w:sz="0" w:space="0" w:color="auto"/>
      </w:divBdr>
    </w:div>
    <w:div w:id="1219709174">
      <w:bodyDiv w:val="1"/>
      <w:marLeft w:val="0"/>
      <w:marRight w:val="0"/>
      <w:marTop w:val="0"/>
      <w:marBottom w:val="0"/>
      <w:divBdr>
        <w:top w:val="none" w:sz="0" w:space="0" w:color="auto"/>
        <w:left w:val="none" w:sz="0" w:space="0" w:color="auto"/>
        <w:bottom w:val="none" w:sz="0" w:space="0" w:color="auto"/>
        <w:right w:val="none" w:sz="0" w:space="0" w:color="auto"/>
      </w:divBdr>
    </w:div>
    <w:div w:id="176607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g" Id="rId6" /><Relationship Type="http://schemas.openxmlformats.org/officeDocument/2006/relationships/image" Target="media/image1.jp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Bell, Rhonda</dc:creator>
  <lastModifiedBy>Burns, Kiandra</lastModifiedBy>
  <revision>4</revision>
  <lastPrinted>2022-08-05T17:42:00.0000000Z</lastPrinted>
  <dcterms:created xsi:type="dcterms:W3CDTF">2022-08-05T17:42:00.0000000Z</dcterms:created>
  <dcterms:modified xsi:type="dcterms:W3CDTF">2023-08-04T19:17:52.8015905Z</dcterms:modified>
</coreProperties>
</file>