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6BA80AA" wp14:paraId="2C078E63" wp14:textId="006A972D">
      <w:pPr>
        <w:jc w:val="center"/>
        <w:rPr>
          <w:b w:val="1"/>
          <w:bCs w:val="1"/>
          <w:sz w:val="24"/>
          <w:szCs w:val="24"/>
          <w:u w:val="single"/>
        </w:rPr>
      </w:pPr>
      <w:r w:rsidRPr="16BA80AA" w:rsidR="110965EF">
        <w:rPr>
          <w:b w:val="1"/>
          <w:bCs w:val="1"/>
          <w:sz w:val="28"/>
          <w:szCs w:val="28"/>
          <w:u w:val="single"/>
        </w:rPr>
        <w:t>Gingerbread House Team Project Rubric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6BA80AA" w:rsidTr="16BA80AA" w14:paraId="328867F7">
        <w:trPr>
          <w:trHeight w:val="300"/>
        </w:trPr>
        <w:tc>
          <w:tcPr>
            <w:tcW w:w="2340" w:type="dxa"/>
            <w:tcMar/>
          </w:tcPr>
          <w:p w:rsidR="110965EF" w:rsidP="16BA80AA" w:rsidRDefault="110965EF" w14:paraId="116EB839" w14:textId="1CC0A9D7">
            <w:pPr>
              <w:pStyle w:val="Normal"/>
              <w:rPr>
                <w:b w:val="1"/>
                <w:bCs w:val="1"/>
                <w:sz w:val="20"/>
                <w:szCs w:val="20"/>
                <w:u w:val="none"/>
              </w:rPr>
            </w:pPr>
            <w:r w:rsidRPr="16BA80AA" w:rsidR="110965EF">
              <w:rPr>
                <w:b w:val="1"/>
                <w:bCs w:val="1"/>
                <w:sz w:val="20"/>
                <w:szCs w:val="20"/>
                <w:u w:val="none"/>
              </w:rPr>
              <w:t>Criteria</w:t>
            </w:r>
          </w:p>
        </w:tc>
        <w:tc>
          <w:tcPr>
            <w:tcW w:w="2340" w:type="dxa"/>
            <w:tcMar/>
          </w:tcPr>
          <w:p w:rsidR="110965EF" w:rsidP="16BA80AA" w:rsidRDefault="110965EF" w14:paraId="551771EF" w14:textId="0FF834CE">
            <w:pPr>
              <w:pStyle w:val="Normal"/>
              <w:rPr>
                <w:b w:val="1"/>
                <w:bCs w:val="1"/>
                <w:sz w:val="20"/>
                <w:szCs w:val="20"/>
                <w:u w:val="none"/>
              </w:rPr>
            </w:pPr>
            <w:r w:rsidRPr="16BA80AA" w:rsidR="110965EF">
              <w:rPr>
                <w:b w:val="1"/>
                <w:bCs w:val="1"/>
                <w:sz w:val="20"/>
                <w:szCs w:val="20"/>
                <w:u w:val="none"/>
              </w:rPr>
              <w:t>1 point</w:t>
            </w:r>
          </w:p>
        </w:tc>
        <w:tc>
          <w:tcPr>
            <w:tcW w:w="2340" w:type="dxa"/>
            <w:tcMar/>
          </w:tcPr>
          <w:p w:rsidR="110965EF" w:rsidP="16BA80AA" w:rsidRDefault="110965EF" w14:paraId="39840CF0" w14:textId="11394807">
            <w:pPr>
              <w:pStyle w:val="Normal"/>
              <w:rPr>
                <w:b w:val="1"/>
                <w:bCs w:val="1"/>
                <w:sz w:val="20"/>
                <w:szCs w:val="20"/>
                <w:u w:val="none"/>
              </w:rPr>
            </w:pPr>
            <w:r w:rsidRPr="16BA80AA" w:rsidR="110965EF">
              <w:rPr>
                <w:b w:val="1"/>
                <w:bCs w:val="1"/>
                <w:sz w:val="20"/>
                <w:szCs w:val="20"/>
                <w:u w:val="none"/>
              </w:rPr>
              <w:t xml:space="preserve">2 points </w:t>
            </w:r>
          </w:p>
        </w:tc>
        <w:tc>
          <w:tcPr>
            <w:tcW w:w="2340" w:type="dxa"/>
            <w:tcMar/>
          </w:tcPr>
          <w:p w:rsidR="110965EF" w:rsidP="16BA80AA" w:rsidRDefault="110965EF" w14:paraId="545A3625" w14:textId="025E3A39">
            <w:pPr>
              <w:pStyle w:val="Normal"/>
              <w:rPr>
                <w:b w:val="1"/>
                <w:bCs w:val="1"/>
                <w:sz w:val="20"/>
                <w:szCs w:val="20"/>
                <w:u w:val="none"/>
              </w:rPr>
            </w:pPr>
            <w:r w:rsidRPr="16BA80AA" w:rsidR="110965EF">
              <w:rPr>
                <w:b w:val="1"/>
                <w:bCs w:val="1"/>
                <w:sz w:val="20"/>
                <w:szCs w:val="20"/>
                <w:u w:val="none"/>
              </w:rPr>
              <w:t>3 points</w:t>
            </w:r>
          </w:p>
        </w:tc>
      </w:tr>
      <w:tr w:rsidR="16BA80AA" w:rsidTr="16BA80AA" w14:paraId="5BDA81D2">
        <w:trPr>
          <w:trHeight w:val="300"/>
        </w:trPr>
        <w:tc>
          <w:tcPr>
            <w:tcW w:w="2340" w:type="dxa"/>
            <w:tcMar/>
          </w:tcPr>
          <w:p w:rsidR="110965EF" w:rsidP="16BA80AA" w:rsidRDefault="110965EF" w14:paraId="533112F1" w14:textId="48DC02B9">
            <w:pPr>
              <w:pStyle w:val="Normal"/>
              <w:rPr>
                <w:b w:val="0"/>
                <w:bCs w:val="0"/>
                <w:sz w:val="20"/>
                <w:szCs w:val="20"/>
                <w:u w:val="none"/>
              </w:rPr>
            </w:pPr>
            <w:r w:rsidRPr="16BA80AA" w:rsidR="110965EF">
              <w:rPr>
                <w:b w:val="0"/>
                <w:bCs w:val="0"/>
                <w:sz w:val="18"/>
                <w:szCs w:val="18"/>
                <w:u w:val="none"/>
              </w:rPr>
              <w:t>Tessellation</w:t>
            </w:r>
            <w:r w:rsidRPr="16BA80AA" w:rsidR="110965EF">
              <w:rPr>
                <w:b w:val="0"/>
                <w:bCs w:val="0"/>
                <w:sz w:val="18"/>
                <w:szCs w:val="18"/>
                <w:u w:val="none"/>
              </w:rPr>
              <w:t xml:space="preserve"> Design</w:t>
            </w:r>
          </w:p>
        </w:tc>
        <w:tc>
          <w:tcPr>
            <w:tcW w:w="2340" w:type="dxa"/>
            <w:tcMar/>
          </w:tcPr>
          <w:p w:rsidR="110965EF" w:rsidP="16BA80AA" w:rsidRDefault="110965EF" w14:paraId="473E95E2" w14:textId="685A05B4">
            <w:pPr>
              <w:pStyle w:val="Normal"/>
              <w:rPr>
                <w:b w:val="0"/>
                <w:bCs w:val="0"/>
                <w:sz w:val="14"/>
                <w:szCs w:val="14"/>
                <w:u w:val="none"/>
              </w:rPr>
            </w:pPr>
            <w:r w:rsidRPr="16BA80AA" w:rsidR="110965EF">
              <w:rPr>
                <w:b w:val="0"/>
                <w:bCs w:val="0"/>
                <w:sz w:val="16"/>
                <w:szCs w:val="16"/>
                <w:u w:val="none"/>
              </w:rPr>
              <w:t xml:space="preserve">Roof tessellation design either not included or does not qualify as a tessellation. </w:t>
            </w:r>
          </w:p>
          <w:p w:rsidR="16BA80AA" w:rsidP="16BA80AA" w:rsidRDefault="16BA80AA" w14:paraId="53316B35" w14:textId="7F7CF5A4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  <w:p w:rsidR="110965EF" w:rsidP="16BA80AA" w:rsidRDefault="110965EF" w14:paraId="0FC9611F" w14:textId="2108137B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  <w:r w:rsidRPr="16BA80AA" w:rsidR="110965EF">
              <w:rPr>
                <w:b w:val="0"/>
                <w:bCs w:val="0"/>
                <w:sz w:val="16"/>
                <w:szCs w:val="16"/>
                <w:u w:val="none"/>
              </w:rPr>
              <w:t xml:space="preserve">The tessellation description and definition </w:t>
            </w:r>
            <w:r w:rsidRPr="16BA80AA" w:rsidR="24A8938D">
              <w:rPr>
                <w:b w:val="0"/>
                <w:bCs w:val="0"/>
                <w:sz w:val="16"/>
                <w:szCs w:val="16"/>
                <w:u w:val="none"/>
              </w:rPr>
              <w:t>are</w:t>
            </w:r>
            <w:r w:rsidRPr="16BA80AA" w:rsidR="110965EF">
              <w:rPr>
                <w:b w:val="0"/>
                <w:bCs w:val="0"/>
                <w:sz w:val="16"/>
                <w:szCs w:val="16"/>
                <w:u w:val="none"/>
              </w:rPr>
              <w:t xml:space="preserve"> either not provid</w:t>
            </w:r>
            <w:r w:rsidRPr="16BA80AA" w:rsidR="6D201153">
              <w:rPr>
                <w:b w:val="0"/>
                <w:bCs w:val="0"/>
                <w:sz w:val="16"/>
                <w:szCs w:val="16"/>
                <w:u w:val="none"/>
              </w:rPr>
              <w:t xml:space="preserve">ed OR is taken directly word for word from a source other than the team’s own wording. </w:t>
            </w:r>
          </w:p>
        </w:tc>
        <w:tc>
          <w:tcPr>
            <w:tcW w:w="2340" w:type="dxa"/>
            <w:tcMar/>
          </w:tcPr>
          <w:p w:rsidR="526B93FF" w:rsidP="16BA80AA" w:rsidRDefault="526B93FF" w14:paraId="5D637075" w14:textId="3DC7CD4A">
            <w:pPr>
              <w:pStyle w:val="Normal"/>
              <w:rPr>
                <w:b w:val="0"/>
                <w:bCs w:val="0"/>
                <w:sz w:val="14"/>
                <w:szCs w:val="14"/>
                <w:u w:val="none"/>
              </w:rPr>
            </w:pPr>
            <w:r w:rsidRPr="16BA80AA" w:rsidR="526B93FF">
              <w:rPr>
                <w:b w:val="0"/>
                <w:bCs w:val="0"/>
                <w:sz w:val="16"/>
                <w:szCs w:val="16"/>
                <w:u w:val="none"/>
              </w:rPr>
              <w:t>The roof</w:t>
            </w:r>
            <w:r w:rsidRPr="16BA80AA" w:rsidR="110965EF">
              <w:rPr>
                <w:b w:val="0"/>
                <w:bCs w:val="0"/>
                <w:sz w:val="16"/>
                <w:szCs w:val="16"/>
                <w:u w:val="none"/>
              </w:rPr>
              <w:t xml:space="preserve"> tessellation design</w:t>
            </w:r>
            <w:r w:rsidRPr="16BA80AA" w:rsidR="2B99E856">
              <w:rPr>
                <w:b w:val="0"/>
                <w:bCs w:val="0"/>
                <w:sz w:val="16"/>
                <w:szCs w:val="16"/>
                <w:u w:val="none"/>
              </w:rPr>
              <w:t xml:space="preserve"> is present but is either not executed correctly or is not the same tessellation as provided on the answer sheet.</w:t>
            </w:r>
          </w:p>
          <w:p w:rsidR="16BA80AA" w:rsidP="16BA80AA" w:rsidRDefault="16BA80AA" w14:paraId="69D759F9" w14:textId="5C527F54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  <w:p w:rsidR="5962DB16" w:rsidP="16BA80AA" w:rsidRDefault="5962DB16" w14:paraId="0999676D" w14:textId="3B215617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  <w:r w:rsidRPr="16BA80AA" w:rsidR="5962DB16">
              <w:rPr>
                <w:b w:val="0"/>
                <w:bCs w:val="0"/>
                <w:sz w:val="16"/>
                <w:szCs w:val="16"/>
                <w:u w:val="none"/>
              </w:rPr>
              <w:t>Tessellation description and definition in the team’s own words are provided on the instruction sheet.</w:t>
            </w:r>
          </w:p>
          <w:p w:rsidR="16BA80AA" w:rsidP="16BA80AA" w:rsidRDefault="16BA80AA" w14:paraId="447F3575" w14:textId="7A643B25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</w:tc>
        <w:tc>
          <w:tcPr>
            <w:tcW w:w="2340" w:type="dxa"/>
            <w:tcMar/>
          </w:tcPr>
          <w:p w:rsidR="110965EF" w:rsidP="16BA80AA" w:rsidRDefault="110965EF" w14:paraId="6AA5465D" w14:textId="51FF50EA">
            <w:pPr>
              <w:pStyle w:val="Normal"/>
              <w:rPr>
                <w:b w:val="0"/>
                <w:bCs w:val="0"/>
                <w:sz w:val="14"/>
                <w:szCs w:val="14"/>
                <w:u w:val="none"/>
              </w:rPr>
            </w:pPr>
            <w:r w:rsidRPr="16BA80AA" w:rsidR="110965EF">
              <w:rPr>
                <w:b w:val="0"/>
                <w:bCs w:val="0"/>
                <w:sz w:val="16"/>
                <w:szCs w:val="16"/>
                <w:u w:val="none"/>
              </w:rPr>
              <w:t xml:space="preserve">The roof tessellation design is present and executed correctly on the gingerbread house. </w:t>
            </w:r>
          </w:p>
          <w:p w:rsidR="16BA80AA" w:rsidP="16BA80AA" w:rsidRDefault="16BA80AA" w14:paraId="7F5DC110" w14:textId="65BB9CB8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  <w:p w:rsidR="110965EF" w:rsidP="16BA80AA" w:rsidRDefault="110965EF" w14:paraId="25321872" w14:textId="3B215617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  <w:r w:rsidRPr="16BA80AA" w:rsidR="110965EF">
              <w:rPr>
                <w:b w:val="0"/>
                <w:bCs w:val="0"/>
                <w:sz w:val="16"/>
                <w:szCs w:val="16"/>
                <w:u w:val="none"/>
              </w:rPr>
              <w:t xml:space="preserve">Tessellation description and definition in the team’s own words </w:t>
            </w:r>
            <w:r w:rsidRPr="16BA80AA" w:rsidR="56AECE35">
              <w:rPr>
                <w:b w:val="0"/>
                <w:bCs w:val="0"/>
                <w:sz w:val="16"/>
                <w:szCs w:val="16"/>
                <w:u w:val="none"/>
              </w:rPr>
              <w:t>are</w:t>
            </w:r>
            <w:r w:rsidRPr="16BA80AA" w:rsidR="110965EF">
              <w:rPr>
                <w:b w:val="0"/>
                <w:bCs w:val="0"/>
                <w:sz w:val="16"/>
                <w:szCs w:val="16"/>
                <w:u w:val="none"/>
              </w:rPr>
              <w:t xml:space="preserve"> </w:t>
            </w:r>
            <w:r w:rsidRPr="16BA80AA" w:rsidR="110965EF">
              <w:rPr>
                <w:b w:val="0"/>
                <w:bCs w:val="0"/>
                <w:sz w:val="16"/>
                <w:szCs w:val="16"/>
                <w:u w:val="none"/>
              </w:rPr>
              <w:t>provided on the instruction sheet.</w:t>
            </w:r>
          </w:p>
        </w:tc>
      </w:tr>
      <w:tr w:rsidR="16BA80AA" w:rsidTr="16BA80AA" w14:paraId="244F15AA">
        <w:trPr>
          <w:trHeight w:val="300"/>
        </w:trPr>
        <w:tc>
          <w:tcPr>
            <w:tcW w:w="2340" w:type="dxa"/>
            <w:tcMar/>
          </w:tcPr>
          <w:p w:rsidR="110965EF" w:rsidP="16BA80AA" w:rsidRDefault="110965EF" w14:paraId="2CE740BC" w14:textId="65F9A2C1">
            <w:pPr>
              <w:pStyle w:val="Normal"/>
              <w:rPr>
                <w:b w:val="0"/>
                <w:bCs w:val="0"/>
                <w:sz w:val="20"/>
                <w:szCs w:val="20"/>
                <w:u w:val="none"/>
              </w:rPr>
            </w:pPr>
            <w:r w:rsidRPr="16BA80AA" w:rsidR="110965EF">
              <w:rPr>
                <w:b w:val="0"/>
                <w:bCs w:val="0"/>
                <w:sz w:val="18"/>
                <w:szCs w:val="18"/>
                <w:u w:val="none"/>
              </w:rPr>
              <w:t>Calculations</w:t>
            </w:r>
          </w:p>
        </w:tc>
        <w:tc>
          <w:tcPr>
            <w:tcW w:w="2340" w:type="dxa"/>
            <w:tcMar/>
          </w:tcPr>
          <w:p w:rsidR="1B58E1B6" w:rsidP="16BA80AA" w:rsidRDefault="1B58E1B6" w14:paraId="353CAC51" w14:textId="171FDB1B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  <w:r w:rsidRPr="16BA80AA" w:rsidR="1B58E1B6">
              <w:rPr>
                <w:b w:val="0"/>
                <w:bCs w:val="0"/>
                <w:sz w:val="16"/>
                <w:szCs w:val="16"/>
                <w:u w:val="none"/>
              </w:rPr>
              <w:t>All calculations requested on the calculation sheet are NOT provided.</w:t>
            </w:r>
          </w:p>
          <w:p w:rsidR="16BA80AA" w:rsidP="16BA80AA" w:rsidRDefault="16BA80AA" w14:paraId="636C0D11" w14:textId="09D425F6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  <w:p w:rsidR="1B58E1B6" w:rsidP="16BA80AA" w:rsidRDefault="1B58E1B6" w14:paraId="082FBCC4" w14:textId="25EA559E">
            <w:pPr>
              <w:pStyle w:val="Normal"/>
              <w:rPr>
                <w:b w:val="0"/>
                <w:bCs w:val="0"/>
                <w:sz w:val="14"/>
                <w:szCs w:val="14"/>
                <w:u w:val="none"/>
              </w:rPr>
            </w:pPr>
            <w:r w:rsidRPr="16BA80AA" w:rsidR="1B58E1B6">
              <w:rPr>
                <w:b w:val="0"/>
                <w:bCs w:val="0"/>
                <w:sz w:val="16"/>
                <w:szCs w:val="16"/>
                <w:u w:val="none"/>
              </w:rPr>
              <w:t xml:space="preserve">Measurements were not precise and/or not </w:t>
            </w:r>
            <w:r w:rsidRPr="16BA80AA" w:rsidR="1B58E1B6">
              <w:rPr>
                <w:b w:val="0"/>
                <w:bCs w:val="0"/>
                <w:sz w:val="16"/>
                <w:szCs w:val="16"/>
                <w:u w:val="none"/>
              </w:rPr>
              <w:t>accurate</w:t>
            </w:r>
            <w:r w:rsidRPr="16BA80AA" w:rsidR="1B58E1B6">
              <w:rPr>
                <w:b w:val="0"/>
                <w:bCs w:val="0"/>
                <w:sz w:val="16"/>
                <w:szCs w:val="16"/>
                <w:u w:val="none"/>
              </w:rPr>
              <w:t>.</w:t>
            </w:r>
          </w:p>
          <w:p w:rsidR="16BA80AA" w:rsidP="16BA80AA" w:rsidRDefault="16BA80AA" w14:paraId="61B77CB5" w14:textId="2B8756C7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  <w:p w:rsidR="1B58E1B6" w:rsidP="16BA80AA" w:rsidRDefault="1B58E1B6" w14:paraId="6108D7EF" w14:textId="18C51BFE">
            <w:pPr>
              <w:pStyle w:val="Normal"/>
              <w:rPr>
                <w:b w:val="0"/>
                <w:bCs w:val="0"/>
                <w:sz w:val="14"/>
                <w:szCs w:val="14"/>
                <w:u w:val="none"/>
              </w:rPr>
            </w:pPr>
            <w:r w:rsidRPr="16BA80AA" w:rsidR="1B58E1B6">
              <w:rPr>
                <w:b w:val="0"/>
                <w:bCs w:val="0"/>
                <w:sz w:val="16"/>
                <w:szCs w:val="16"/>
                <w:u w:val="none"/>
              </w:rPr>
              <w:t>Units were not provided on the calculation answer sheet</w:t>
            </w:r>
          </w:p>
          <w:p w:rsidR="16BA80AA" w:rsidP="16BA80AA" w:rsidRDefault="16BA80AA" w14:paraId="445F3E2B" w14:textId="08DC5E6A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</w:tc>
        <w:tc>
          <w:tcPr>
            <w:tcW w:w="2340" w:type="dxa"/>
            <w:tcMar/>
          </w:tcPr>
          <w:p w:rsidR="1B58E1B6" w:rsidP="16BA80AA" w:rsidRDefault="1B58E1B6" w14:paraId="6CC0028A" w14:textId="71AF8D9B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  <w:r w:rsidRPr="16BA80AA" w:rsidR="1B58E1B6">
              <w:rPr>
                <w:b w:val="0"/>
                <w:bCs w:val="0"/>
                <w:sz w:val="16"/>
                <w:szCs w:val="16"/>
                <w:u w:val="none"/>
              </w:rPr>
              <w:t xml:space="preserve">Some calculations requested on the calculation sheet are provided. </w:t>
            </w:r>
          </w:p>
          <w:p w:rsidR="16BA80AA" w:rsidP="16BA80AA" w:rsidRDefault="16BA80AA" w14:paraId="5779CDA2" w14:textId="550ADF82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  <w:p w:rsidR="1B58E1B6" w:rsidP="16BA80AA" w:rsidRDefault="1B58E1B6" w14:paraId="04FA41F6" w14:textId="3EA52186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  <w:r w:rsidRPr="16BA80AA" w:rsidR="1B58E1B6">
              <w:rPr>
                <w:b w:val="0"/>
                <w:bCs w:val="0"/>
                <w:sz w:val="16"/>
                <w:szCs w:val="16"/>
                <w:u w:val="none"/>
              </w:rPr>
              <w:t>Some measurements were precisely and accurately completed.</w:t>
            </w:r>
          </w:p>
          <w:p w:rsidR="16BA80AA" w:rsidP="16BA80AA" w:rsidRDefault="16BA80AA" w14:paraId="7A91CC25" w14:textId="0962DA7A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  <w:p w:rsidR="1B58E1B6" w:rsidP="16BA80AA" w:rsidRDefault="1B58E1B6" w14:paraId="3A710C9D" w14:textId="4EE09A49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  <w:r w:rsidRPr="16BA80AA" w:rsidR="1B58E1B6">
              <w:rPr>
                <w:b w:val="0"/>
                <w:bCs w:val="0"/>
                <w:sz w:val="16"/>
                <w:szCs w:val="16"/>
                <w:u w:val="none"/>
              </w:rPr>
              <w:t>Some units are provided on the calculation answer sheet.</w:t>
            </w:r>
          </w:p>
        </w:tc>
        <w:tc>
          <w:tcPr>
            <w:tcW w:w="2340" w:type="dxa"/>
            <w:tcMar/>
          </w:tcPr>
          <w:p w:rsidR="2DC744D7" w:rsidP="16BA80AA" w:rsidRDefault="2DC744D7" w14:paraId="2622E029" w14:textId="427C90B5">
            <w:pPr>
              <w:pStyle w:val="Normal"/>
              <w:rPr>
                <w:b w:val="0"/>
                <w:bCs w:val="0"/>
                <w:sz w:val="14"/>
                <w:szCs w:val="14"/>
                <w:u w:val="none"/>
              </w:rPr>
            </w:pPr>
            <w:r w:rsidRPr="16BA80AA" w:rsidR="2DC744D7">
              <w:rPr>
                <w:b w:val="0"/>
                <w:bCs w:val="0"/>
                <w:sz w:val="16"/>
                <w:szCs w:val="16"/>
                <w:u w:val="none"/>
              </w:rPr>
              <w:t xml:space="preserve">All calculations requested on the </w:t>
            </w:r>
            <w:r w:rsidRPr="16BA80AA" w:rsidR="2DC744D7">
              <w:rPr>
                <w:b w:val="0"/>
                <w:bCs w:val="0"/>
                <w:sz w:val="16"/>
                <w:szCs w:val="16"/>
                <w:u w:val="none"/>
              </w:rPr>
              <w:t>calculation sh</w:t>
            </w:r>
            <w:r w:rsidRPr="16BA80AA" w:rsidR="2DC744D7">
              <w:rPr>
                <w:b w:val="0"/>
                <w:bCs w:val="0"/>
                <w:sz w:val="16"/>
                <w:szCs w:val="16"/>
                <w:u w:val="none"/>
              </w:rPr>
              <w:t xml:space="preserve">eet are provided. </w:t>
            </w:r>
          </w:p>
          <w:p w:rsidR="16BA80AA" w:rsidP="16BA80AA" w:rsidRDefault="16BA80AA" w14:paraId="4D92C51E" w14:textId="550ADF82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  <w:p w:rsidR="2DC744D7" w:rsidP="16BA80AA" w:rsidRDefault="2DC744D7" w14:paraId="583A7AE5" w14:textId="4BD1892B">
            <w:pPr>
              <w:pStyle w:val="Normal"/>
              <w:rPr>
                <w:b w:val="0"/>
                <w:bCs w:val="0"/>
                <w:sz w:val="14"/>
                <w:szCs w:val="14"/>
                <w:u w:val="none"/>
              </w:rPr>
            </w:pPr>
            <w:r w:rsidRPr="16BA80AA" w:rsidR="2DC744D7">
              <w:rPr>
                <w:b w:val="0"/>
                <w:bCs w:val="0"/>
                <w:sz w:val="16"/>
                <w:szCs w:val="16"/>
                <w:u w:val="none"/>
              </w:rPr>
              <w:t xml:space="preserve">All measurements were </w:t>
            </w:r>
            <w:r w:rsidRPr="16BA80AA" w:rsidR="2DC744D7">
              <w:rPr>
                <w:b w:val="0"/>
                <w:bCs w:val="0"/>
                <w:sz w:val="16"/>
                <w:szCs w:val="16"/>
                <w:u w:val="none"/>
              </w:rPr>
              <w:t>precisely</w:t>
            </w:r>
            <w:r w:rsidRPr="16BA80AA" w:rsidR="2DC744D7">
              <w:rPr>
                <w:b w:val="0"/>
                <w:bCs w:val="0"/>
                <w:sz w:val="16"/>
                <w:szCs w:val="16"/>
                <w:u w:val="none"/>
              </w:rPr>
              <w:t xml:space="preserve"> and accurately completed.</w:t>
            </w:r>
          </w:p>
          <w:p w:rsidR="16BA80AA" w:rsidP="16BA80AA" w:rsidRDefault="16BA80AA" w14:paraId="68213057" w14:textId="0962DA7A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  <w:p w:rsidR="2DC744D7" w:rsidP="16BA80AA" w:rsidRDefault="2DC744D7" w14:paraId="0AF6EFA9" w14:textId="0D31EB84">
            <w:pPr>
              <w:pStyle w:val="Normal"/>
              <w:rPr>
                <w:b w:val="0"/>
                <w:bCs w:val="0"/>
                <w:sz w:val="14"/>
                <w:szCs w:val="14"/>
                <w:u w:val="none"/>
              </w:rPr>
            </w:pPr>
            <w:r w:rsidRPr="16BA80AA" w:rsidR="2DC744D7">
              <w:rPr>
                <w:b w:val="0"/>
                <w:bCs w:val="0"/>
                <w:sz w:val="16"/>
                <w:szCs w:val="16"/>
                <w:u w:val="none"/>
              </w:rPr>
              <w:t xml:space="preserve">All </w:t>
            </w:r>
            <w:r w:rsidRPr="16BA80AA" w:rsidR="2DC744D7">
              <w:rPr>
                <w:b w:val="0"/>
                <w:bCs w:val="0"/>
                <w:sz w:val="16"/>
                <w:szCs w:val="16"/>
                <w:u w:val="none"/>
              </w:rPr>
              <w:t>appropriate units</w:t>
            </w:r>
            <w:r w:rsidRPr="16BA80AA" w:rsidR="2DC744D7">
              <w:rPr>
                <w:b w:val="0"/>
                <w:bCs w:val="0"/>
                <w:sz w:val="16"/>
                <w:szCs w:val="16"/>
                <w:u w:val="none"/>
              </w:rPr>
              <w:t xml:space="preserve"> are provided on the calculation answer sheet.</w:t>
            </w:r>
          </w:p>
          <w:p w:rsidR="16BA80AA" w:rsidP="16BA80AA" w:rsidRDefault="16BA80AA" w14:paraId="4D6531D7" w14:textId="1027BC7C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</w:tc>
      </w:tr>
      <w:tr w:rsidR="16BA80AA" w:rsidTr="16BA80AA" w14:paraId="32064881">
        <w:trPr>
          <w:trHeight w:val="300"/>
        </w:trPr>
        <w:tc>
          <w:tcPr>
            <w:tcW w:w="2340" w:type="dxa"/>
            <w:tcMar/>
          </w:tcPr>
          <w:p w:rsidR="110965EF" w:rsidP="16BA80AA" w:rsidRDefault="110965EF" w14:paraId="61D407EF" w14:textId="125C46C0">
            <w:pPr>
              <w:pStyle w:val="Normal"/>
              <w:rPr>
                <w:b w:val="0"/>
                <w:bCs w:val="0"/>
                <w:sz w:val="20"/>
                <w:szCs w:val="20"/>
                <w:u w:val="none"/>
              </w:rPr>
            </w:pPr>
            <w:r w:rsidRPr="16BA80AA" w:rsidR="110965EF">
              <w:rPr>
                <w:b w:val="0"/>
                <w:bCs w:val="0"/>
                <w:sz w:val="18"/>
                <w:szCs w:val="18"/>
                <w:u w:val="none"/>
              </w:rPr>
              <w:t>Draft House Plans</w:t>
            </w:r>
          </w:p>
        </w:tc>
        <w:tc>
          <w:tcPr>
            <w:tcW w:w="2340" w:type="dxa"/>
            <w:tcMar/>
          </w:tcPr>
          <w:p w:rsidR="5C31C60D" w:rsidP="16BA80AA" w:rsidRDefault="5C31C60D" w14:paraId="4277D486" w14:textId="0DCC0653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  <w:r w:rsidRPr="16BA80AA" w:rsidR="5C31C60D">
              <w:rPr>
                <w:b w:val="0"/>
                <w:bCs w:val="0"/>
                <w:sz w:val="16"/>
                <w:szCs w:val="16"/>
                <w:u w:val="none"/>
              </w:rPr>
              <w:t>Draft House plan is not completed and none of the labels as requested on Calculation sheet are completed.</w:t>
            </w:r>
            <w:r w:rsidRPr="16BA80AA" w:rsidR="5C31C60D">
              <w:rPr>
                <w:b w:val="0"/>
                <w:bCs w:val="0"/>
                <w:sz w:val="16"/>
                <w:szCs w:val="16"/>
                <w:u w:val="none"/>
              </w:rPr>
              <w:t xml:space="preserve"> </w:t>
            </w:r>
          </w:p>
          <w:p w:rsidR="16BA80AA" w:rsidP="16BA80AA" w:rsidRDefault="16BA80AA" w14:paraId="312F2667" w14:textId="65A185B2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  <w:p w:rsidR="5C31C60D" w:rsidP="16BA80AA" w:rsidRDefault="5C31C60D" w14:paraId="03143F8A" w14:textId="1DCA8939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  <w:r w:rsidRPr="16BA80AA" w:rsidR="5C31C60D">
              <w:rPr>
                <w:b w:val="0"/>
                <w:bCs w:val="0"/>
                <w:sz w:val="16"/>
                <w:szCs w:val="16"/>
                <w:u w:val="none"/>
              </w:rPr>
              <w:t>Draft House plan does not reflect the finished product.</w:t>
            </w:r>
          </w:p>
          <w:p w:rsidR="16BA80AA" w:rsidP="16BA80AA" w:rsidRDefault="16BA80AA" w14:paraId="00933205" w14:textId="1CB88EA8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</w:tc>
        <w:tc>
          <w:tcPr>
            <w:tcW w:w="2340" w:type="dxa"/>
            <w:tcMar/>
          </w:tcPr>
          <w:p w:rsidR="29B819A4" w:rsidP="16BA80AA" w:rsidRDefault="29B819A4" w14:paraId="40C4B45B" w14:textId="2188090A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  <w:r w:rsidRPr="16BA80AA" w:rsidR="29B819A4">
              <w:rPr>
                <w:b w:val="0"/>
                <w:bCs w:val="0"/>
                <w:sz w:val="16"/>
                <w:szCs w:val="16"/>
                <w:u w:val="none"/>
              </w:rPr>
              <w:t xml:space="preserve">Draft House plan is completed and most of the labels as requested on Calculation sheet are completed. </w:t>
            </w:r>
          </w:p>
          <w:p w:rsidR="16BA80AA" w:rsidP="16BA80AA" w:rsidRDefault="16BA80AA" w14:paraId="495F90D7" w14:textId="65A185B2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  <w:p w:rsidR="29B819A4" w:rsidP="16BA80AA" w:rsidRDefault="29B819A4" w14:paraId="41E4F7A5" w14:textId="62DC34B0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  <w:r w:rsidRPr="16BA80AA" w:rsidR="29B819A4">
              <w:rPr>
                <w:b w:val="0"/>
                <w:bCs w:val="0"/>
                <w:sz w:val="16"/>
                <w:szCs w:val="16"/>
                <w:u w:val="none"/>
              </w:rPr>
              <w:t>Draft House plan reflects the finished product with a few variances allowed.</w:t>
            </w:r>
          </w:p>
          <w:p w:rsidR="16BA80AA" w:rsidP="16BA80AA" w:rsidRDefault="16BA80AA" w14:paraId="1651679B" w14:textId="5E18F286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</w:tc>
        <w:tc>
          <w:tcPr>
            <w:tcW w:w="2340" w:type="dxa"/>
            <w:tcMar/>
          </w:tcPr>
          <w:p w:rsidR="016AC7F9" w:rsidP="16BA80AA" w:rsidRDefault="016AC7F9" w14:paraId="5006B209" w14:textId="67B7871C">
            <w:pPr>
              <w:pStyle w:val="Normal"/>
              <w:rPr>
                <w:b w:val="0"/>
                <w:bCs w:val="0"/>
                <w:sz w:val="14"/>
                <w:szCs w:val="14"/>
                <w:u w:val="none"/>
              </w:rPr>
            </w:pPr>
            <w:r w:rsidRPr="16BA80AA" w:rsidR="016AC7F9">
              <w:rPr>
                <w:b w:val="0"/>
                <w:bCs w:val="0"/>
                <w:sz w:val="16"/>
                <w:szCs w:val="16"/>
                <w:u w:val="none"/>
              </w:rPr>
              <w:t xml:space="preserve">Draft House plan is completed and labeled as requested on Calculation sheet. </w:t>
            </w:r>
          </w:p>
          <w:p w:rsidR="16BA80AA" w:rsidP="16BA80AA" w:rsidRDefault="16BA80AA" w14:paraId="56B70E38" w14:textId="65A185B2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  <w:p w:rsidR="016AC7F9" w:rsidP="16BA80AA" w:rsidRDefault="016AC7F9" w14:paraId="10D0977F" w14:textId="344DA0EB">
            <w:pPr>
              <w:pStyle w:val="Normal"/>
              <w:rPr>
                <w:b w:val="0"/>
                <w:bCs w:val="0"/>
                <w:sz w:val="14"/>
                <w:szCs w:val="14"/>
                <w:u w:val="none"/>
              </w:rPr>
            </w:pPr>
            <w:r w:rsidRPr="16BA80AA" w:rsidR="016AC7F9">
              <w:rPr>
                <w:b w:val="0"/>
                <w:bCs w:val="0"/>
                <w:sz w:val="16"/>
                <w:szCs w:val="16"/>
                <w:u w:val="none"/>
              </w:rPr>
              <w:t>Draft House plan reflects the finished product.</w:t>
            </w:r>
          </w:p>
        </w:tc>
      </w:tr>
      <w:tr w:rsidR="16BA80AA" w:rsidTr="16BA80AA" w14:paraId="5963F53A">
        <w:trPr>
          <w:trHeight w:val="300"/>
        </w:trPr>
        <w:tc>
          <w:tcPr>
            <w:tcW w:w="2340" w:type="dxa"/>
            <w:tcMar/>
          </w:tcPr>
          <w:p w:rsidR="110965EF" w:rsidP="16BA80AA" w:rsidRDefault="110965EF" w14:paraId="07532A43" w14:textId="5AB1BA4D">
            <w:pPr>
              <w:pStyle w:val="Normal"/>
              <w:rPr>
                <w:b w:val="0"/>
                <w:bCs w:val="0"/>
                <w:sz w:val="20"/>
                <w:szCs w:val="20"/>
                <w:u w:val="none"/>
              </w:rPr>
            </w:pPr>
            <w:r w:rsidRPr="16BA80AA" w:rsidR="110965EF">
              <w:rPr>
                <w:b w:val="0"/>
                <w:bCs w:val="0"/>
                <w:sz w:val="18"/>
                <w:szCs w:val="18"/>
                <w:u w:val="none"/>
              </w:rPr>
              <w:t>Creativity and Neatness</w:t>
            </w:r>
          </w:p>
        </w:tc>
        <w:tc>
          <w:tcPr>
            <w:tcW w:w="2340" w:type="dxa"/>
            <w:tcMar/>
          </w:tcPr>
          <w:p w:rsidR="5DF6656E" w:rsidP="16BA80AA" w:rsidRDefault="5DF6656E" w14:paraId="74302FA5" w14:textId="61B2F53D">
            <w:pPr>
              <w:pStyle w:val="Normal"/>
              <w:rPr>
                <w:b w:val="0"/>
                <w:bCs w:val="0"/>
                <w:sz w:val="14"/>
                <w:szCs w:val="14"/>
                <w:u w:val="none"/>
              </w:rPr>
            </w:pPr>
            <w:r w:rsidRPr="16BA80AA" w:rsidR="5DF6656E">
              <w:rPr>
                <w:b w:val="0"/>
                <w:bCs w:val="0"/>
                <w:sz w:val="16"/>
                <w:szCs w:val="16"/>
                <w:u w:val="none"/>
              </w:rPr>
              <w:t xml:space="preserve">The design of the gingerbread house shows no effort to show creativity, it may directly copy another team’s design OR may have stuck the candies on in a uniform way which reflects </w:t>
            </w:r>
            <w:r w:rsidRPr="16BA80AA" w:rsidR="0A2859ED">
              <w:rPr>
                <w:b w:val="0"/>
                <w:bCs w:val="0"/>
                <w:sz w:val="16"/>
                <w:szCs w:val="16"/>
                <w:u w:val="none"/>
              </w:rPr>
              <w:t xml:space="preserve">zero effort. </w:t>
            </w:r>
          </w:p>
          <w:p w:rsidR="16BA80AA" w:rsidP="16BA80AA" w:rsidRDefault="16BA80AA" w14:paraId="21536CFC" w14:textId="0BF5341F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  <w:p w:rsidR="0A2859ED" w:rsidP="16BA80AA" w:rsidRDefault="0A2859ED" w14:paraId="34E49C4C" w14:textId="11F2A0C0">
            <w:pPr>
              <w:pStyle w:val="Normal"/>
              <w:rPr>
                <w:b w:val="0"/>
                <w:bCs w:val="0"/>
                <w:sz w:val="14"/>
                <w:szCs w:val="14"/>
                <w:u w:val="none"/>
              </w:rPr>
            </w:pPr>
            <w:r w:rsidRPr="16BA80AA" w:rsidR="0A2859ED">
              <w:rPr>
                <w:b w:val="0"/>
                <w:bCs w:val="0"/>
                <w:sz w:val="16"/>
                <w:szCs w:val="16"/>
                <w:u w:val="none"/>
              </w:rPr>
              <w:t>The house is extremely messy.</w:t>
            </w:r>
          </w:p>
        </w:tc>
        <w:tc>
          <w:tcPr>
            <w:tcW w:w="2340" w:type="dxa"/>
            <w:tcMar/>
          </w:tcPr>
          <w:p w:rsidR="2FB33C02" w:rsidP="16BA80AA" w:rsidRDefault="2FB33C02" w14:paraId="10D16B1F" w14:textId="150A81C4">
            <w:pPr>
              <w:pStyle w:val="Normal"/>
              <w:rPr>
                <w:rFonts w:ascii="Aptos" w:hAnsi="Aptos" w:eastAsia="Aptos" w:cs="Aptos"/>
                <w:noProof w:val="0"/>
                <w:sz w:val="14"/>
                <w:szCs w:val="14"/>
                <w:lang w:val="en-US"/>
              </w:rPr>
            </w:pPr>
            <w:r w:rsidRPr="16BA80AA" w:rsidR="2FB33C02">
              <w:rPr>
                <w:rFonts w:ascii="Aptos" w:hAnsi="Aptos" w:eastAsia="Aptos" w:cs="Aptos"/>
                <w:noProof w:val="0"/>
                <w:sz w:val="16"/>
                <w:szCs w:val="16"/>
                <w:lang w:val="en-US"/>
              </w:rPr>
              <w:t xml:space="preserve">The gingerbread house reflects a design which reflects an effort to show creativity. </w:t>
            </w:r>
          </w:p>
          <w:p w:rsidR="16BA80AA" w:rsidP="16BA80AA" w:rsidRDefault="16BA80AA" w14:paraId="4CC74661" w14:textId="107BA968">
            <w:pPr>
              <w:pStyle w:val="Normal"/>
              <w:rPr>
                <w:rFonts w:ascii="Aptos" w:hAnsi="Aptos" w:eastAsia="Aptos" w:cs="Aptos"/>
                <w:noProof w:val="0"/>
                <w:sz w:val="16"/>
                <w:szCs w:val="16"/>
                <w:lang w:val="en-US"/>
              </w:rPr>
            </w:pPr>
          </w:p>
          <w:p w:rsidR="2FB33C02" w:rsidP="16BA80AA" w:rsidRDefault="2FB33C02" w14:paraId="6B48E34F" w14:textId="11D9F9F1">
            <w:pPr>
              <w:pStyle w:val="Normal"/>
              <w:rPr>
                <w:rFonts w:ascii="Aptos" w:hAnsi="Aptos" w:eastAsia="Aptos" w:cs="Aptos"/>
                <w:noProof w:val="0"/>
                <w:sz w:val="16"/>
                <w:szCs w:val="16"/>
                <w:lang w:val="en-US"/>
              </w:rPr>
            </w:pPr>
            <w:r w:rsidRPr="16BA80AA" w:rsidR="2FB33C02">
              <w:rPr>
                <w:rFonts w:ascii="Aptos" w:hAnsi="Aptos" w:eastAsia="Aptos" w:cs="Aptos"/>
                <w:noProof w:val="0"/>
                <w:sz w:val="16"/>
                <w:szCs w:val="16"/>
                <w:lang w:val="en-US"/>
              </w:rPr>
              <w:t>The gingerbread house is mostly neat with a few mistakes/drips on the ho</w:t>
            </w:r>
            <w:r w:rsidRPr="16BA80AA" w:rsidR="3A358214">
              <w:rPr>
                <w:rFonts w:ascii="Aptos" w:hAnsi="Aptos" w:eastAsia="Aptos" w:cs="Aptos"/>
                <w:noProof w:val="0"/>
                <w:sz w:val="16"/>
                <w:szCs w:val="16"/>
                <w:lang w:val="en-US"/>
              </w:rPr>
              <w:t xml:space="preserve">use allowed. </w:t>
            </w:r>
          </w:p>
          <w:p w:rsidR="16BA80AA" w:rsidP="16BA80AA" w:rsidRDefault="16BA80AA" w14:paraId="0ED01356" w14:textId="4D574A48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</w:tc>
        <w:tc>
          <w:tcPr>
            <w:tcW w:w="2340" w:type="dxa"/>
            <w:tcMar/>
          </w:tcPr>
          <w:p w:rsidR="21A180EA" w:rsidP="16BA80AA" w:rsidRDefault="21A180EA" w14:paraId="13AAB22D" w14:textId="6E3B39B7">
            <w:pPr>
              <w:pStyle w:val="Normal"/>
              <w:rPr>
                <w:rFonts w:ascii="Aptos" w:hAnsi="Aptos" w:eastAsia="Aptos" w:cs="Aptos"/>
                <w:noProof w:val="0"/>
                <w:sz w:val="14"/>
                <w:szCs w:val="14"/>
                <w:lang w:val="en-US"/>
              </w:rPr>
            </w:pPr>
            <w:r w:rsidRPr="16BA80AA" w:rsidR="21A180EA">
              <w:rPr>
                <w:rFonts w:ascii="Aptos" w:hAnsi="Aptos" w:eastAsia="Aptos" w:cs="Aptos"/>
                <w:noProof w:val="0"/>
                <w:sz w:val="16"/>
                <w:szCs w:val="16"/>
                <w:lang w:val="en-US"/>
              </w:rPr>
              <w:t xml:space="preserve">The gingerbread house reflects a unique design with creative use of candies provided to decorate. </w:t>
            </w:r>
          </w:p>
          <w:p w:rsidR="16BA80AA" w:rsidP="16BA80AA" w:rsidRDefault="16BA80AA" w14:paraId="1A30CB7B" w14:textId="107BA968">
            <w:pPr>
              <w:pStyle w:val="Normal"/>
              <w:rPr>
                <w:rFonts w:ascii="Aptos" w:hAnsi="Aptos" w:eastAsia="Aptos" w:cs="Aptos"/>
                <w:noProof w:val="0"/>
                <w:sz w:val="16"/>
                <w:szCs w:val="16"/>
                <w:lang w:val="en-US"/>
              </w:rPr>
            </w:pPr>
          </w:p>
          <w:p w:rsidR="21A180EA" w:rsidP="16BA80AA" w:rsidRDefault="21A180EA" w14:paraId="1338B0C9" w14:textId="5D1B29CA">
            <w:pPr>
              <w:pStyle w:val="Normal"/>
              <w:rPr>
                <w:rFonts w:ascii="Aptos" w:hAnsi="Aptos" w:eastAsia="Aptos" w:cs="Aptos"/>
                <w:noProof w:val="0"/>
                <w:sz w:val="14"/>
                <w:szCs w:val="14"/>
                <w:lang w:val="en-US"/>
              </w:rPr>
            </w:pPr>
            <w:r w:rsidRPr="16BA80AA" w:rsidR="21A180EA">
              <w:rPr>
                <w:rFonts w:ascii="Aptos" w:hAnsi="Aptos" w:eastAsia="Aptos" w:cs="Aptos"/>
                <w:noProof w:val="0"/>
                <w:sz w:val="16"/>
                <w:szCs w:val="16"/>
                <w:lang w:val="en-US"/>
              </w:rPr>
              <w:t>The gingerbread house is neatly completed.</w:t>
            </w:r>
          </w:p>
        </w:tc>
      </w:tr>
      <w:tr w:rsidR="16BA80AA" w:rsidTr="16BA80AA" w14:paraId="67097B6E">
        <w:trPr>
          <w:trHeight w:val="300"/>
        </w:trPr>
        <w:tc>
          <w:tcPr>
            <w:tcW w:w="2340" w:type="dxa"/>
            <w:tcMar/>
          </w:tcPr>
          <w:p w:rsidR="110965EF" w:rsidP="16BA80AA" w:rsidRDefault="110965EF" w14:paraId="394C1C96" w14:textId="23D6A7BF">
            <w:pPr>
              <w:pStyle w:val="Normal"/>
              <w:rPr>
                <w:b w:val="0"/>
                <w:bCs w:val="0"/>
                <w:sz w:val="20"/>
                <w:szCs w:val="20"/>
                <w:u w:val="none"/>
              </w:rPr>
            </w:pPr>
            <w:r w:rsidRPr="16BA80AA" w:rsidR="110965EF">
              <w:rPr>
                <w:b w:val="0"/>
                <w:bCs w:val="0"/>
                <w:sz w:val="18"/>
                <w:szCs w:val="18"/>
                <w:u w:val="none"/>
              </w:rPr>
              <w:t>Structural Integrity</w:t>
            </w:r>
          </w:p>
        </w:tc>
        <w:tc>
          <w:tcPr>
            <w:tcW w:w="2340" w:type="dxa"/>
            <w:tcMar/>
          </w:tcPr>
          <w:p w:rsidR="710EB834" w:rsidP="16BA80AA" w:rsidRDefault="710EB834" w14:paraId="49C8EB20" w14:textId="75F479B5">
            <w:pPr>
              <w:pStyle w:val="Normal"/>
              <w:rPr>
                <w:b w:val="0"/>
                <w:bCs w:val="0"/>
                <w:sz w:val="14"/>
                <w:szCs w:val="14"/>
                <w:u w:val="none"/>
              </w:rPr>
            </w:pPr>
            <w:r w:rsidRPr="16BA80AA" w:rsidR="710EB834">
              <w:rPr>
                <w:b w:val="0"/>
                <w:bCs w:val="0"/>
                <w:sz w:val="16"/>
                <w:szCs w:val="16"/>
                <w:u w:val="none"/>
              </w:rPr>
              <w:t xml:space="preserve">The house is not standing when </w:t>
            </w:r>
            <w:r w:rsidRPr="16BA80AA" w:rsidR="710EB834">
              <w:rPr>
                <w:b w:val="0"/>
                <w:bCs w:val="0"/>
                <w:sz w:val="16"/>
                <w:szCs w:val="16"/>
                <w:u w:val="none"/>
              </w:rPr>
              <w:t>Mr</w:t>
            </w:r>
            <w:r w:rsidRPr="16BA80AA" w:rsidR="710EB834">
              <w:rPr>
                <w:b w:val="0"/>
                <w:bCs w:val="0"/>
                <w:sz w:val="16"/>
                <w:szCs w:val="16"/>
                <w:u w:val="none"/>
              </w:rPr>
              <w:t xml:space="preserve">s. Pfleiger returns to work tomorrow. </w:t>
            </w:r>
          </w:p>
        </w:tc>
        <w:tc>
          <w:tcPr>
            <w:tcW w:w="2340" w:type="dxa"/>
            <w:tcMar/>
          </w:tcPr>
          <w:p w:rsidR="16BA80AA" w:rsidP="16BA80AA" w:rsidRDefault="16BA80AA" w14:paraId="5C963D9B" w14:textId="528FBC90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</w:tc>
        <w:tc>
          <w:tcPr>
            <w:tcW w:w="2340" w:type="dxa"/>
            <w:tcMar/>
          </w:tcPr>
          <w:p w:rsidR="710EB834" w:rsidP="16BA80AA" w:rsidRDefault="710EB834" w14:paraId="605024F3" w14:textId="114B11D4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  <w:r w:rsidRPr="16BA80AA" w:rsidR="710EB834">
              <w:rPr>
                <w:b w:val="0"/>
                <w:bCs w:val="0"/>
                <w:sz w:val="16"/>
                <w:szCs w:val="16"/>
                <w:u w:val="none"/>
              </w:rPr>
              <w:t>The house is still standing when Mrs. Pfleiger returns to work tomorrow.</w:t>
            </w:r>
          </w:p>
        </w:tc>
      </w:tr>
      <w:tr w:rsidR="16BA80AA" w:rsidTr="16BA80AA" w14:paraId="32775DD7">
        <w:trPr>
          <w:trHeight w:val="300"/>
        </w:trPr>
        <w:tc>
          <w:tcPr>
            <w:tcW w:w="2340" w:type="dxa"/>
            <w:tcMar/>
          </w:tcPr>
          <w:p w:rsidR="110965EF" w:rsidP="16BA80AA" w:rsidRDefault="110965EF" w14:paraId="75DA4425" w14:textId="1B05F946">
            <w:pPr>
              <w:pStyle w:val="Normal"/>
              <w:rPr>
                <w:b w:val="0"/>
                <w:bCs w:val="0"/>
                <w:sz w:val="20"/>
                <w:szCs w:val="20"/>
                <w:u w:val="none"/>
              </w:rPr>
            </w:pPr>
            <w:r w:rsidRPr="16BA80AA" w:rsidR="110965EF">
              <w:rPr>
                <w:b w:val="0"/>
                <w:bCs w:val="0"/>
                <w:sz w:val="18"/>
                <w:szCs w:val="18"/>
                <w:u w:val="none"/>
              </w:rPr>
              <w:t>Teamwork Documentation</w:t>
            </w:r>
          </w:p>
        </w:tc>
        <w:tc>
          <w:tcPr>
            <w:tcW w:w="2340" w:type="dxa"/>
            <w:tcMar/>
          </w:tcPr>
          <w:p w:rsidR="3384A65D" w:rsidP="16BA80AA" w:rsidRDefault="3384A65D" w14:paraId="18FC682C" w14:textId="539A01E2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  <w:r w:rsidRPr="16BA80AA" w:rsidR="3384A65D">
              <w:rPr>
                <w:b w:val="0"/>
                <w:bCs w:val="0"/>
                <w:sz w:val="16"/>
                <w:szCs w:val="16"/>
                <w:u w:val="none"/>
              </w:rPr>
              <w:t xml:space="preserve">Team </w:t>
            </w:r>
            <w:r w:rsidRPr="16BA80AA" w:rsidR="78B17776">
              <w:rPr>
                <w:b w:val="0"/>
                <w:bCs w:val="0"/>
                <w:sz w:val="16"/>
                <w:szCs w:val="16"/>
                <w:u w:val="none"/>
              </w:rPr>
              <w:t>r</w:t>
            </w:r>
            <w:r w:rsidRPr="16BA80AA" w:rsidR="3384A65D">
              <w:rPr>
                <w:b w:val="0"/>
                <w:bCs w:val="0"/>
                <w:sz w:val="16"/>
                <w:szCs w:val="16"/>
                <w:u w:val="none"/>
              </w:rPr>
              <w:t>oles ar</w:t>
            </w:r>
            <w:r w:rsidRPr="16BA80AA" w:rsidR="214BA6FF">
              <w:rPr>
                <w:b w:val="0"/>
                <w:bCs w:val="0"/>
                <w:sz w:val="16"/>
                <w:szCs w:val="16"/>
                <w:u w:val="none"/>
              </w:rPr>
              <w:t>e not</w:t>
            </w:r>
            <w:r w:rsidRPr="16BA80AA" w:rsidR="3384A65D">
              <w:rPr>
                <w:b w:val="0"/>
                <w:bCs w:val="0"/>
                <w:sz w:val="16"/>
                <w:szCs w:val="16"/>
                <w:u w:val="none"/>
              </w:rPr>
              <w:t xml:space="preserve"> </w:t>
            </w:r>
            <w:r w:rsidRPr="16BA80AA" w:rsidR="46580B44">
              <w:rPr>
                <w:b w:val="0"/>
                <w:bCs w:val="0"/>
                <w:sz w:val="16"/>
                <w:szCs w:val="16"/>
                <w:u w:val="none"/>
              </w:rPr>
              <w:t>outlined,</w:t>
            </w:r>
            <w:r w:rsidRPr="16BA80AA" w:rsidR="31D50A94">
              <w:rPr>
                <w:b w:val="0"/>
                <w:bCs w:val="0"/>
                <w:sz w:val="16"/>
                <w:szCs w:val="16"/>
                <w:u w:val="none"/>
              </w:rPr>
              <w:t xml:space="preserve"> and </w:t>
            </w:r>
            <w:r w:rsidRPr="16BA80AA" w:rsidR="3384A65D">
              <w:rPr>
                <w:b w:val="0"/>
                <w:bCs w:val="0"/>
                <w:sz w:val="16"/>
                <w:szCs w:val="16"/>
                <w:u w:val="none"/>
              </w:rPr>
              <w:t>each step is</w:t>
            </w:r>
            <w:r w:rsidRPr="16BA80AA" w:rsidR="0625EA89">
              <w:rPr>
                <w:b w:val="0"/>
                <w:bCs w:val="0"/>
                <w:sz w:val="16"/>
                <w:szCs w:val="16"/>
                <w:u w:val="none"/>
              </w:rPr>
              <w:t xml:space="preserve"> not</w:t>
            </w:r>
            <w:r w:rsidRPr="16BA80AA" w:rsidR="3384A65D">
              <w:rPr>
                <w:b w:val="0"/>
                <w:bCs w:val="0"/>
                <w:sz w:val="16"/>
                <w:szCs w:val="16"/>
                <w:u w:val="none"/>
              </w:rPr>
              <w:t xml:space="preserve"> </w:t>
            </w:r>
            <w:r w:rsidRPr="16BA80AA" w:rsidR="45F5224F">
              <w:rPr>
                <w:b w:val="0"/>
                <w:bCs w:val="0"/>
                <w:sz w:val="16"/>
                <w:szCs w:val="16"/>
                <w:u w:val="none"/>
              </w:rPr>
              <w:t>tracked or</w:t>
            </w:r>
            <w:r w:rsidRPr="16BA80AA" w:rsidR="3384A65D">
              <w:rPr>
                <w:b w:val="0"/>
                <w:bCs w:val="0"/>
                <w:sz w:val="16"/>
                <w:szCs w:val="16"/>
                <w:u w:val="none"/>
              </w:rPr>
              <w:t xml:space="preserve"> </w:t>
            </w:r>
            <w:r w:rsidRPr="16BA80AA" w:rsidR="6EAD7619">
              <w:rPr>
                <w:b w:val="0"/>
                <w:bCs w:val="0"/>
                <w:sz w:val="16"/>
                <w:szCs w:val="16"/>
                <w:u w:val="none"/>
              </w:rPr>
              <w:t xml:space="preserve">even </w:t>
            </w:r>
            <w:r w:rsidRPr="16BA80AA" w:rsidR="3384A65D">
              <w:rPr>
                <w:b w:val="0"/>
                <w:bCs w:val="0"/>
                <w:sz w:val="16"/>
                <w:szCs w:val="16"/>
                <w:u w:val="none"/>
              </w:rPr>
              <w:t xml:space="preserve">completed. </w:t>
            </w:r>
          </w:p>
          <w:p w:rsidR="16BA80AA" w:rsidP="16BA80AA" w:rsidRDefault="16BA80AA" w14:paraId="13C7818C" w14:textId="51A1B5AF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  <w:p w:rsidR="3384A65D" w:rsidP="16BA80AA" w:rsidRDefault="3384A65D" w14:paraId="2FFA7BCE" w14:textId="0B912FBC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  <w:r w:rsidRPr="16BA80AA" w:rsidR="3384A65D">
              <w:rPr>
                <w:b w:val="0"/>
                <w:bCs w:val="0"/>
                <w:sz w:val="16"/>
                <w:szCs w:val="16"/>
                <w:u w:val="none"/>
              </w:rPr>
              <w:t xml:space="preserve">It is clear through both the finished product and Mrs. Pfleiger’s in-class observations, that the team </w:t>
            </w:r>
            <w:r w:rsidRPr="16BA80AA" w:rsidR="5812C613">
              <w:rPr>
                <w:b w:val="0"/>
                <w:bCs w:val="0"/>
                <w:sz w:val="16"/>
                <w:szCs w:val="16"/>
                <w:u w:val="none"/>
              </w:rPr>
              <w:t xml:space="preserve">did NOT work collaboratively to complete this project. There may have been frequent arguments, or it may have been clear that most if not </w:t>
            </w:r>
            <w:r w:rsidRPr="16BA80AA" w:rsidR="5812C613">
              <w:rPr>
                <w:b w:val="0"/>
                <w:bCs w:val="0"/>
                <w:sz w:val="16"/>
                <w:szCs w:val="16"/>
                <w:u w:val="none"/>
              </w:rPr>
              <w:t>all</w:t>
            </w:r>
            <w:r w:rsidRPr="16BA80AA" w:rsidR="5812C613">
              <w:rPr>
                <w:b w:val="0"/>
                <w:bCs w:val="0"/>
                <w:sz w:val="16"/>
                <w:szCs w:val="16"/>
                <w:u w:val="none"/>
              </w:rPr>
              <w:t xml:space="preserve"> the work was done by one or two team members working alone. </w:t>
            </w:r>
          </w:p>
        </w:tc>
        <w:tc>
          <w:tcPr>
            <w:tcW w:w="2340" w:type="dxa"/>
            <w:tcMar/>
          </w:tcPr>
          <w:p w:rsidR="3384A65D" w:rsidP="16BA80AA" w:rsidRDefault="3384A65D" w14:paraId="6A900EE3" w14:textId="7D6A2008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  <w:r w:rsidRPr="16BA80AA" w:rsidR="3384A65D">
              <w:rPr>
                <w:b w:val="0"/>
                <w:bCs w:val="0"/>
                <w:sz w:val="16"/>
                <w:szCs w:val="16"/>
                <w:u w:val="none"/>
              </w:rPr>
              <w:t>Most of the t</w:t>
            </w:r>
            <w:r w:rsidRPr="16BA80AA" w:rsidR="1D1D8EAA">
              <w:rPr>
                <w:b w:val="0"/>
                <w:bCs w:val="0"/>
                <w:sz w:val="16"/>
                <w:szCs w:val="16"/>
                <w:u w:val="none"/>
              </w:rPr>
              <w:t xml:space="preserve">eam </w:t>
            </w:r>
            <w:r w:rsidRPr="16BA80AA" w:rsidR="37A6A321">
              <w:rPr>
                <w:b w:val="0"/>
                <w:bCs w:val="0"/>
                <w:sz w:val="16"/>
                <w:szCs w:val="16"/>
                <w:u w:val="none"/>
              </w:rPr>
              <w:t>r</w:t>
            </w:r>
            <w:r w:rsidRPr="16BA80AA" w:rsidR="1D1D8EAA">
              <w:rPr>
                <w:b w:val="0"/>
                <w:bCs w:val="0"/>
                <w:sz w:val="16"/>
                <w:szCs w:val="16"/>
                <w:u w:val="none"/>
              </w:rPr>
              <w:t xml:space="preserve">oles are </w:t>
            </w:r>
            <w:r w:rsidRPr="16BA80AA" w:rsidR="7518224A">
              <w:rPr>
                <w:b w:val="0"/>
                <w:bCs w:val="0"/>
                <w:sz w:val="16"/>
                <w:szCs w:val="16"/>
                <w:u w:val="none"/>
              </w:rPr>
              <w:t>listed. Each step is completed but may show some lack of attention to detail.</w:t>
            </w:r>
          </w:p>
          <w:p w:rsidR="16BA80AA" w:rsidP="16BA80AA" w:rsidRDefault="16BA80AA" w14:paraId="2E0500B5" w14:textId="51A1B5AF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  <w:p w:rsidR="1D1D8EAA" w:rsidP="16BA80AA" w:rsidRDefault="1D1D8EAA" w14:paraId="45FD104C" w14:textId="316F1AAD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  <w:r w:rsidRPr="16BA80AA" w:rsidR="1D1D8EAA">
              <w:rPr>
                <w:b w:val="0"/>
                <w:bCs w:val="0"/>
                <w:sz w:val="16"/>
                <w:szCs w:val="16"/>
                <w:u w:val="none"/>
              </w:rPr>
              <w:t>It is clear through both the finished product and Mrs. Pfleiger’s in-class observations, that the team worked</w:t>
            </w:r>
            <w:r w:rsidRPr="16BA80AA" w:rsidR="1D1D8EAA">
              <w:rPr>
                <w:b w:val="0"/>
                <w:bCs w:val="0"/>
                <w:sz w:val="16"/>
                <w:szCs w:val="16"/>
                <w:u w:val="none"/>
              </w:rPr>
              <w:t xml:space="preserve"> collaboratively to complete this project.</w:t>
            </w:r>
          </w:p>
        </w:tc>
        <w:tc>
          <w:tcPr>
            <w:tcW w:w="2340" w:type="dxa"/>
            <w:tcMar/>
          </w:tcPr>
          <w:p w:rsidR="257D5AC7" w:rsidP="16BA80AA" w:rsidRDefault="257D5AC7" w14:paraId="615D6F98" w14:textId="5802F76B">
            <w:pPr>
              <w:pStyle w:val="Normal"/>
              <w:rPr>
                <w:b w:val="0"/>
                <w:bCs w:val="0"/>
                <w:sz w:val="14"/>
                <w:szCs w:val="14"/>
                <w:u w:val="none"/>
              </w:rPr>
            </w:pPr>
            <w:r w:rsidRPr="16BA80AA" w:rsidR="257D5AC7">
              <w:rPr>
                <w:b w:val="0"/>
                <w:bCs w:val="0"/>
                <w:sz w:val="16"/>
                <w:szCs w:val="16"/>
                <w:u w:val="none"/>
              </w:rPr>
              <w:t xml:space="preserve">Team </w:t>
            </w:r>
            <w:r w:rsidRPr="16BA80AA" w:rsidR="09920106">
              <w:rPr>
                <w:b w:val="0"/>
                <w:bCs w:val="0"/>
                <w:sz w:val="16"/>
                <w:szCs w:val="16"/>
                <w:u w:val="none"/>
              </w:rPr>
              <w:t>r</w:t>
            </w:r>
            <w:r w:rsidRPr="16BA80AA" w:rsidR="257D5AC7">
              <w:rPr>
                <w:b w:val="0"/>
                <w:bCs w:val="0"/>
                <w:sz w:val="16"/>
                <w:szCs w:val="16"/>
                <w:u w:val="none"/>
              </w:rPr>
              <w:t xml:space="preserve">oles are outlined, each step is tracked and meticulously completed. </w:t>
            </w:r>
          </w:p>
          <w:p w:rsidR="16BA80AA" w:rsidP="16BA80AA" w:rsidRDefault="16BA80AA" w14:paraId="7A3270B9" w14:textId="51A1B5AF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</w:p>
          <w:p w:rsidR="257D5AC7" w:rsidP="16BA80AA" w:rsidRDefault="257D5AC7" w14:paraId="1DFFF076" w14:textId="5FD68A0B">
            <w:pPr>
              <w:pStyle w:val="Normal"/>
              <w:rPr>
                <w:b w:val="0"/>
                <w:bCs w:val="0"/>
                <w:sz w:val="16"/>
                <w:szCs w:val="16"/>
                <w:u w:val="none"/>
              </w:rPr>
            </w:pPr>
            <w:r w:rsidRPr="16BA80AA" w:rsidR="257D5AC7">
              <w:rPr>
                <w:b w:val="0"/>
                <w:bCs w:val="0"/>
                <w:sz w:val="16"/>
                <w:szCs w:val="16"/>
                <w:u w:val="none"/>
              </w:rPr>
              <w:t>It is clear through both the finished product and Mrs. Pfleiger’s in-class observatio</w:t>
            </w:r>
            <w:r w:rsidRPr="16BA80AA" w:rsidR="524DCB0C">
              <w:rPr>
                <w:b w:val="0"/>
                <w:bCs w:val="0"/>
                <w:sz w:val="16"/>
                <w:szCs w:val="16"/>
                <w:u w:val="none"/>
              </w:rPr>
              <w:t xml:space="preserve">ns, that the team worked collaboratively to complete this project. </w:t>
            </w:r>
          </w:p>
        </w:tc>
      </w:tr>
    </w:tbl>
    <w:p w:rsidR="33E6FD23" w:rsidP="16BA80AA" w:rsidRDefault="33E6FD23" w14:paraId="20732B50" w14:textId="438A0A42">
      <w:pPr>
        <w:jc w:val="right"/>
        <w:rPr>
          <w:b w:val="0"/>
          <w:bCs w:val="0"/>
          <w:sz w:val="24"/>
          <w:szCs w:val="24"/>
          <w:u w:val="none"/>
        </w:rPr>
      </w:pPr>
      <w:r w:rsidRPr="16BA80AA" w:rsidR="33E6FD23">
        <w:rPr>
          <w:b w:val="0"/>
          <w:bCs w:val="0"/>
          <w:sz w:val="24"/>
          <w:szCs w:val="24"/>
          <w:u w:val="none"/>
        </w:rPr>
        <w:t>Total Team Score: _____</w:t>
      </w:r>
      <w:r w:rsidRPr="16BA80AA" w:rsidR="33E6FD23">
        <w:rPr>
          <w:b w:val="0"/>
          <w:bCs w:val="0"/>
          <w:sz w:val="24"/>
          <w:szCs w:val="24"/>
          <w:u w:val="single"/>
        </w:rPr>
        <w:t>_/18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6e8e4ad25c94ac8"/>
      <w:footerReference w:type="default" r:id="R22e675f1f4274e4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BA80AA" w:rsidTr="16BA80AA" w14:paraId="52979652">
      <w:trPr>
        <w:trHeight w:val="300"/>
      </w:trPr>
      <w:tc>
        <w:tcPr>
          <w:tcW w:w="3120" w:type="dxa"/>
          <w:tcMar/>
        </w:tcPr>
        <w:p w:rsidR="16BA80AA" w:rsidP="16BA80AA" w:rsidRDefault="16BA80AA" w14:paraId="19F8AEAA" w14:textId="6E67703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6BA80AA" w:rsidP="16BA80AA" w:rsidRDefault="16BA80AA" w14:paraId="4F08879D" w14:textId="4A58BCC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6BA80AA" w:rsidP="16BA80AA" w:rsidRDefault="16BA80AA" w14:paraId="6943D6C1" w14:textId="2234DC97">
          <w:pPr>
            <w:pStyle w:val="Header"/>
            <w:bidi w:val="0"/>
            <w:ind w:right="-115"/>
            <w:jc w:val="right"/>
          </w:pPr>
        </w:p>
      </w:tc>
    </w:tr>
  </w:tbl>
  <w:p w:rsidR="16BA80AA" w:rsidP="16BA80AA" w:rsidRDefault="16BA80AA" w14:paraId="0D7183B0" w14:textId="2D2B628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45"/>
      <w:gridCol w:w="5895"/>
    </w:tblGrid>
    <w:tr w:rsidR="16BA80AA" w:rsidTr="16BA80AA" w14:paraId="46B9174A">
      <w:trPr>
        <w:trHeight w:val="300"/>
      </w:trPr>
      <w:tc>
        <w:tcPr>
          <w:tcW w:w="3120" w:type="dxa"/>
          <w:tcMar/>
        </w:tcPr>
        <w:p w:rsidR="16BA80AA" w:rsidP="16BA80AA" w:rsidRDefault="16BA80AA" w14:paraId="535ECEEC" w14:textId="2A721AA0">
          <w:pPr>
            <w:pStyle w:val="Header"/>
            <w:bidi w:val="0"/>
            <w:ind w:left="-115"/>
            <w:jc w:val="left"/>
          </w:pPr>
        </w:p>
      </w:tc>
      <w:tc>
        <w:tcPr>
          <w:tcW w:w="345" w:type="dxa"/>
          <w:tcMar/>
        </w:tcPr>
        <w:p w:rsidR="16BA80AA" w:rsidP="16BA80AA" w:rsidRDefault="16BA80AA" w14:paraId="77A39FBD" w14:textId="0CC72277">
          <w:pPr>
            <w:pStyle w:val="Header"/>
            <w:bidi w:val="0"/>
            <w:jc w:val="center"/>
          </w:pPr>
        </w:p>
      </w:tc>
      <w:tc>
        <w:tcPr>
          <w:tcW w:w="5895" w:type="dxa"/>
          <w:tcMar/>
        </w:tcPr>
        <w:p w:rsidR="16BA80AA" w:rsidP="16BA80AA" w:rsidRDefault="16BA80AA" w14:paraId="6566028C" w14:textId="004D4568">
          <w:pPr>
            <w:pStyle w:val="Header"/>
            <w:bidi w:val="0"/>
            <w:ind w:right="-115"/>
            <w:jc w:val="right"/>
          </w:pPr>
          <w:r w:rsidR="16BA80AA">
            <w:rPr/>
            <w:t>Class Period: __________________</w:t>
          </w:r>
        </w:p>
        <w:p w:rsidR="16BA80AA" w:rsidP="16BA80AA" w:rsidRDefault="16BA80AA" w14:paraId="39C2AEAA" w14:textId="692D6726">
          <w:pPr>
            <w:pStyle w:val="Header"/>
            <w:bidi w:val="0"/>
            <w:ind w:right="-115"/>
            <w:jc w:val="right"/>
          </w:pPr>
          <w:r w:rsidR="16BA80AA">
            <w:rPr/>
            <w:t xml:space="preserve">Team </w:t>
          </w:r>
          <w:r w:rsidR="16BA80AA">
            <w:rPr/>
            <w:t>Captain</w:t>
          </w:r>
          <w:r w:rsidR="16BA80AA">
            <w:rPr/>
            <w:t>: __________________</w:t>
          </w:r>
        </w:p>
      </w:tc>
    </w:tr>
  </w:tbl>
  <w:p w:rsidR="16BA80AA" w:rsidP="16BA80AA" w:rsidRDefault="16BA80AA" w14:paraId="66B10C8B" w14:textId="321EFCB4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74CE65"/>
    <w:rsid w:val="016AC7F9"/>
    <w:rsid w:val="0304D65E"/>
    <w:rsid w:val="0625EA89"/>
    <w:rsid w:val="088F8943"/>
    <w:rsid w:val="09920106"/>
    <w:rsid w:val="0A2859ED"/>
    <w:rsid w:val="0E0BF133"/>
    <w:rsid w:val="0EBF14E7"/>
    <w:rsid w:val="110965EF"/>
    <w:rsid w:val="16BA80AA"/>
    <w:rsid w:val="188F1F4B"/>
    <w:rsid w:val="1B58E1B6"/>
    <w:rsid w:val="1B733602"/>
    <w:rsid w:val="1D1D8EAA"/>
    <w:rsid w:val="1FAC369A"/>
    <w:rsid w:val="214BA6FF"/>
    <w:rsid w:val="21A180EA"/>
    <w:rsid w:val="23C5EBD5"/>
    <w:rsid w:val="24A8938D"/>
    <w:rsid w:val="257D5AC7"/>
    <w:rsid w:val="296BAB9D"/>
    <w:rsid w:val="29B819A4"/>
    <w:rsid w:val="2ABF18A3"/>
    <w:rsid w:val="2B99E856"/>
    <w:rsid w:val="2DC744D7"/>
    <w:rsid w:val="2F60A7D8"/>
    <w:rsid w:val="2FB33C02"/>
    <w:rsid w:val="310F1CB7"/>
    <w:rsid w:val="31AE6871"/>
    <w:rsid w:val="31D50A94"/>
    <w:rsid w:val="3296C744"/>
    <w:rsid w:val="3384A65D"/>
    <w:rsid w:val="33E6FD23"/>
    <w:rsid w:val="37A6A321"/>
    <w:rsid w:val="38DB9CE0"/>
    <w:rsid w:val="39D78244"/>
    <w:rsid w:val="3A358214"/>
    <w:rsid w:val="3B86DCEB"/>
    <w:rsid w:val="3EDEF186"/>
    <w:rsid w:val="4502F079"/>
    <w:rsid w:val="45031D90"/>
    <w:rsid w:val="4577D248"/>
    <w:rsid w:val="45F5224F"/>
    <w:rsid w:val="463D3553"/>
    <w:rsid w:val="46580B44"/>
    <w:rsid w:val="48C3098D"/>
    <w:rsid w:val="524DCB0C"/>
    <w:rsid w:val="526B93FF"/>
    <w:rsid w:val="52F111D8"/>
    <w:rsid w:val="56AECE35"/>
    <w:rsid w:val="5812C613"/>
    <w:rsid w:val="5962DB16"/>
    <w:rsid w:val="5C1475DB"/>
    <w:rsid w:val="5C31C60D"/>
    <w:rsid w:val="5D2C2DA0"/>
    <w:rsid w:val="5DF6656E"/>
    <w:rsid w:val="611DBECB"/>
    <w:rsid w:val="62F659D5"/>
    <w:rsid w:val="6314E5EB"/>
    <w:rsid w:val="65511954"/>
    <w:rsid w:val="6774CE65"/>
    <w:rsid w:val="6C212815"/>
    <w:rsid w:val="6C645E97"/>
    <w:rsid w:val="6D04083D"/>
    <w:rsid w:val="6D201153"/>
    <w:rsid w:val="6E0FCF20"/>
    <w:rsid w:val="6EAD7619"/>
    <w:rsid w:val="7041B519"/>
    <w:rsid w:val="710EB834"/>
    <w:rsid w:val="7518224A"/>
    <w:rsid w:val="75BD7118"/>
    <w:rsid w:val="78B17776"/>
    <w:rsid w:val="7AAAB4FB"/>
    <w:rsid w:val="7CE9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CE65"/>
  <w15:chartTrackingRefBased/>
  <w15:docId w15:val="{701885B8-33F2-4C3F-AC7F-AA88E8B39F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6BA80A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6BA80A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6e8e4ad25c94ac8" /><Relationship Type="http://schemas.openxmlformats.org/officeDocument/2006/relationships/footer" Target="footer.xml" Id="R22e675f1f4274e4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2025-01-05T19:10:58.2254959Z</dcterms:created>
  <dcterms:modified xsi:type="dcterms:W3CDTF">2025-01-05T19:36:03.5925218Z</dcterms:modified>
  <dc:creator>Pfleiger, Debra</dc:creator>
  <lastModifiedBy>Pfleiger, Debra</lastModifiedBy>
</coreProperties>
</file>