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1A5456" w:rsidRDefault="003D1B06" w:rsidP="00DF0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456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</w:p>
    <w:p w14:paraId="590A841A" w14:textId="082FC5E2" w:rsidR="00A35A04" w:rsidRPr="001A5456" w:rsidRDefault="00BD08FB" w:rsidP="005019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456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747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BC5" w:rsidRPr="00C47BC5">
        <w:rPr>
          <w:rFonts w:ascii="Times New Roman" w:hAnsi="Times New Roman" w:cs="Times New Roman"/>
          <w:bCs/>
          <w:sz w:val="24"/>
          <w:szCs w:val="24"/>
        </w:rPr>
        <w:t>Zen Cho One Pager and</w:t>
      </w:r>
      <w:r w:rsidR="00C4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810">
        <w:rPr>
          <w:rFonts w:ascii="Times New Roman" w:hAnsi="Times New Roman" w:cs="Times New Roman"/>
          <w:bCs/>
          <w:sz w:val="24"/>
          <w:szCs w:val="24"/>
        </w:rPr>
        <w:t xml:space="preserve">HL Paper 1 </w:t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DD32B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A72E5" w:rsidRPr="001A5456">
        <w:rPr>
          <w:rFonts w:ascii="Times New Roman" w:hAnsi="Times New Roman" w:cs="Times New Roman"/>
          <w:b/>
          <w:bCs/>
          <w:sz w:val="24"/>
          <w:szCs w:val="24"/>
        </w:rPr>
        <w:t>ourse</w:t>
      </w:r>
      <w:r w:rsidR="44889190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2C774A08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IB Lit Y2</w:t>
      </w:r>
      <w:r w:rsidR="00107E0D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8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485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6A4292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rade: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01954" w:rsidRPr="001A5456">
        <w:rPr>
          <w:rFonts w:ascii="Times New Roman" w:hAnsi="Times New Roman" w:cs="Times New Roman"/>
          <w:bCs/>
          <w:sz w:val="24"/>
          <w:szCs w:val="24"/>
        </w:rPr>
        <w:t>12</w:t>
      </w:r>
      <w:r w:rsidR="00012015" w:rsidRPr="001A545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621705" w:rsidRPr="001A54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10591DBA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E4D">
        <w:rPr>
          <w:rFonts w:ascii="Times New Roman" w:hAnsi="Times New Roman" w:cs="Times New Roman"/>
          <w:bCs/>
          <w:sz w:val="24"/>
          <w:szCs w:val="24"/>
        </w:rPr>
        <w:t>2/</w:t>
      </w:r>
      <w:r w:rsidR="00C47BC5">
        <w:rPr>
          <w:rFonts w:ascii="Times New Roman" w:hAnsi="Times New Roman" w:cs="Times New Roman"/>
          <w:bCs/>
          <w:sz w:val="24"/>
          <w:szCs w:val="24"/>
        </w:rPr>
        <w:t>24</w:t>
      </w:r>
      <w:r w:rsidR="00E80E4D">
        <w:rPr>
          <w:rFonts w:ascii="Times New Roman" w:hAnsi="Times New Roman" w:cs="Times New Roman"/>
          <w:bCs/>
          <w:sz w:val="24"/>
          <w:szCs w:val="24"/>
        </w:rPr>
        <w:t>-2/</w:t>
      </w:r>
      <w:r w:rsidR="005F322D">
        <w:rPr>
          <w:rFonts w:ascii="Times New Roman" w:hAnsi="Times New Roman" w:cs="Times New Roman"/>
          <w:bCs/>
          <w:sz w:val="24"/>
          <w:szCs w:val="24"/>
        </w:rPr>
        <w:t>2</w:t>
      </w:r>
      <w:r w:rsidR="00C47BC5">
        <w:rPr>
          <w:rFonts w:ascii="Times New Roman" w:hAnsi="Times New Roman" w:cs="Times New Roman"/>
          <w:bCs/>
          <w:sz w:val="24"/>
          <w:szCs w:val="24"/>
        </w:rPr>
        <w:t>8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, 202</w:t>
      </w:r>
      <w:r w:rsidR="00AA1D85">
        <w:rPr>
          <w:rFonts w:ascii="Times New Roman" w:hAnsi="Times New Roman" w:cs="Times New Roman"/>
          <w:bCs/>
          <w:sz w:val="24"/>
          <w:szCs w:val="24"/>
        </w:rPr>
        <w:t>5</w:t>
      </w:r>
    </w:p>
    <w:tbl>
      <w:tblPr>
        <w:tblStyle w:val="TableGrid"/>
        <w:tblW w:w="4788" w:type="pct"/>
        <w:tblInd w:w="-275" w:type="dxa"/>
        <w:tblLook w:val="04A0" w:firstRow="1" w:lastRow="0" w:firstColumn="1" w:lastColumn="0" w:noHBand="0" w:noVBand="1"/>
      </w:tblPr>
      <w:tblGrid>
        <w:gridCol w:w="1863"/>
        <w:gridCol w:w="1866"/>
        <w:gridCol w:w="1951"/>
        <w:gridCol w:w="2671"/>
        <w:gridCol w:w="2483"/>
        <w:gridCol w:w="2946"/>
      </w:tblGrid>
      <w:tr w:rsidR="0044571F" w:rsidRPr="002F7AA4" w14:paraId="61082970" w14:textId="395B378E" w:rsidTr="002752EE">
        <w:trPr>
          <w:trHeight w:val="845"/>
        </w:trPr>
        <w:tc>
          <w:tcPr>
            <w:tcW w:w="676" w:type="pct"/>
            <w:vMerge w:val="restart"/>
            <w:vAlign w:val="center"/>
          </w:tcPr>
          <w:p w14:paraId="44EAFD9C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  <w:vMerge w:val="restart"/>
            <w:vAlign w:val="center"/>
          </w:tcPr>
          <w:p w14:paraId="3AB11492" w14:textId="7777777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8" w:type="pct"/>
            <w:vMerge w:val="restart"/>
            <w:vAlign w:val="center"/>
          </w:tcPr>
          <w:p w14:paraId="0B1B35EE" w14:textId="77777777" w:rsidR="000E1B73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69" w:type="pct"/>
            <w:vAlign w:val="center"/>
          </w:tcPr>
          <w:p w14:paraId="6300F4B1" w14:textId="29DCA4C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01" w:type="pct"/>
            <w:vAlign w:val="center"/>
          </w:tcPr>
          <w:p w14:paraId="1DA2DD55" w14:textId="366FCE2F" w:rsidR="000E1B73" w:rsidRPr="002F7AA4" w:rsidRDefault="000E1B73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69" w:type="pct"/>
            <w:vAlign w:val="center"/>
          </w:tcPr>
          <w:p w14:paraId="01E583BA" w14:textId="48AF1AD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0E1B73" w:rsidRPr="002F7AA4" w14:paraId="0E64154E" w14:textId="641156C7" w:rsidTr="00DC413D">
        <w:trPr>
          <w:trHeight w:val="57"/>
        </w:trPr>
        <w:tc>
          <w:tcPr>
            <w:tcW w:w="676" w:type="pct"/>
            <w:vMerge/>
            <w:vAlign w:val="center"/>
          </w:tcPr>
          <w:p w14:paraId="7D0885AF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  <w:vMerge/>
            <w:vAlign w:val="center"/>
          </w:tcPr>
          <w:p w14:paraId="4AFD8E73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pct"/>
            <w:vMerge/>
          </w:tcPr>
          <w:p w14:paraId="32818FFD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9" w:type="pct"/>
            <w:gridSpan w:val="3"/>
            <w:vAlign w:val="center"/>
          </w:tcPr>
          <w:p w14:paraId="392CC393" w14:textId="2B59E3B6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C47BC5" w:rsidRPr="002F7AA4" w14:paraId="572D7816" w14:textId="77777777" w:rsidTr="00F21763">
        <w:trPr>
          <w:cantSplit/>
          <w:trHeight w:val="2006"/>
        </w:trPr>
        <w:tc>
          <w:tcPr>
            <w:tcW w:w="676" w:type="pct"/>
            <w:textDirection w:val="btLr"/>
            <w:vAlign w:val="center"/>
          </w:tcPr>
          <w:p w14:paraId="226B0A0F" w14:textId="0548E1EC" w:rsidR="00C47BC5" w:rsidRDefault="00C47BC5" w:rsidP="00D608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 &amp; Tuesday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12B" w14:textId="635DFAED" w:rsidR="00C47BC5" w:rsidRDefault="00C47BC5" w:rsidP="00D608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making connections to a text.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C904" w14:textId="7510E8C2" w:rsidR="00C47BC5" w:rsidRDefault="00C47BC5" w:rsidP="00D608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create a one pager that reflects my understanding of a Malaysian short story.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4CF" w14:textId="5270791E" w:rsidR="00C47BC5" w:rsidRDefault="00C47BC5" w:rsidP="00D608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Review requirements for the one pager.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88B" w14:textId="3E9B5775" w:rsidR="00C47BC5" w:rsidRDefault="00C47BC5" w:rsidP="00D6081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Show students examples from previous years.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357" w14:textId="681D6DD9" w:rsidR="00C47BC5" w:rsidRPr="00C47BC5" w:rsidRDefault="00C47BC5" w:rsidP="00D60810">
            <w:pP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C47BC5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Students will work on completing their one pager using one of the two Malaysian short stories that they read.</w:t>
            </w:r>
          </w:p>
        </w:tc>
      </w:tr>
      <w:tr w:rsidR="00D60810" w:rsidRPr="002F7AA4" w14:paraId="2FDB6EB5" w14:textId="77777777" w:rsidTr="00F21763">
        <w:trPr>
          <w:cantSplit/>
          <w:trHeight w:val="2006"/>
        </w:trPr>
        <w:tc>
          <w:tcPr>
            <w:tcW w:w="676" w:type="pct"/>
            <w:textDirection w:val="btLr"/>
            <w:vAlign w:val="center"/>
          </w:tcPr>
          <w:p w14:paraId="30E78365" w14:textId="61B90436" w:rsidR="00D60810" w:rsidRDefault="00D60810" w:rsidP="00D608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Wednesday-Friday</w:t>
            </w:r>
          </w:p>
          <w:p w14:paraId="153F37EA" w14:textId="4BE01856" w:rsidR="00D60810" w:rsidRPr="008944F6" w:rsidRDefault="00D60810" w:rsidP="00D608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C9E0" w14:textId="1AA3FF94" w:rsidR="00D60810" w:rsidRDefault="00D60810" w:rsidP="00D608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about HL Paper 1 </w:t>
            </w:r>
          </w:p>
          <w:p w14:paraId="385F6739" w14:textId="77777777" w:rsidR="00D60810" w:rsidRDefault="00D60810" w:rsidP="00D608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7CF2C" w14:textId="77777777" w:rsidR="00D60810" w:rsidRDefault="00D60810" w:rsidP="00D608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3A02E" w14:textId="77777777" w:rsidR="00D60810" w:rsidRDefault="00D60810" w:rsidP="00D608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50C448" w14:textId="74F6417A" w:rsidR="00D60810" w:rsidRPr="00CA5AB4" w:rsidRDefault="00D60810" w:rsidP="00D6081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C170" w14:textId="5ADE1DA3" w:rsidR="00D60810" w:rsidRPr="00CA5AB4" w:rsidRDefault="00D60810" w:rsidP="00D60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identify the differences between the two final IB papers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A3D" w14:textId="11684A16" w:rsidR="00D60810" w:rsidRPr="00CA5AB4" w:rsidRDefault="00D60810" w:rsidP="00D608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Review </w:t>
            </w:r>
            <w:r w:rsidR="00C47BC5">
              <w:rPr>
                <w:rFonts w:ascii="Times New Roman" w:hAnsi="Times New Roman" w:cs="Times New Roman"/>
                <w:sz w:val="18"/>
                <w:szCs w:val="18"/>
              </w:rPr>
              <w:t>test layout and information.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E612" w14:textId="22330FF4" w:rsidR="00D60810" w:rsidRPr="00CA5AB4" w:rsidRDefault="00D60810" w:rsidP="00D608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Students will </w:t>
            </w:r>
            <w:r w:rsidR="00C47BC5">
              <w:rPr>
                <w:rFonts w:ascii="Times New Roman" w:hAnsi="Times New Roman" w:cs="Times New Roman"/>
                <w:sz w:val="18"/>
                <w:szCs w:val="18"/>
              </w:rPr>
              <w:t>read the two texts and review the guided analysis prompt.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E6C" w14:textId="221487C6" w:rsidR="00D60810" w:rsidRPr="002752EE" w:rsidRDefault="00D60810" w:rsidP="00D60810">
            <w:pPr>
              <w:rPr>
                <w:rFonts w:ascii="Times New Roman" w:hAnsi="Times New Roman" w:cs="Times New Roman"/>
              </w:rPr>
            </w:pPr>
            <w:r w:rsidRPr="00D60810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Students will </w:t>
            </w:r>
            <w:r w:rsidR="00C47BC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choose one of the prompts to practice writing for Paper 1.</w:t>
            </w:r>
          </w:p>
        </w:tc>
      </w:tr>
    </w:tbl>
    <w:p w14:paraId="0DBF5AE0" w14:textId="52AC1A1C" w:rsidR="000302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18"/>
          <w:szCs w:val="18"/>
        </w:rPr>
      </w:pPr>
      <w:r w:rsidRPr="001A5456">
        <w:rPr>
          <w:rFonts w:ascii="Times New Roman" w:hAnsi="Times New Roman" w:cs="Times New Roman"/>
          <w:color w:val="00B0F0"/>
          <w:sz w:val="18"/>
          <w:szCs w:val="18"/>
        </w:rPr>
        <w:t>Minor Grade</w:t>
      </w:r>
    </w:p>
    <w:p w14:paraId="577C25F3" w14:textId="24215F74" w:rsidR="00D02D24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18"/>
          <w:szCs w:val="18"/>
        </w:rPr>
      </w:pPr>
      <w:r w:rsidRPr="001A5456">
        <w:rPr>
          <w:rFonts w:ascii="Times New Roman" w:hAnsi="Times New Roman" w:cs="Times New Roman"/>
          <w:color w:val="7030A0"/>
          <w:sz w:val="18"/>
          <w:szCs w:val="18"/>
        </w:rPr>
        <w:t>Major Grade</w:t>
      </w:r>
    </w:p>
    <w:p w14:paraId="38B01B26" w14:textId="25DABFA4" w:rsidR="002771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18"/>
          <w:szCs w:val="18"/>
        </w:rPr>
      </w:pPr>
      <w:r w:rsidRPr="001A5456">
        <w:rPr>
          <w:rFonts w:ascii="Times New Roman" w:hAnsi="Times New Roman" w:cs="Times New Roman"/>
          <w:color w:val="92D050"/>
          <w:sz w:val="18"/>
          <w:szCs w:val="18"/>
        </w:rPr>
        <w:t>No Grade</w:t>
      </w:r>
    </w:p>
    <w:sectPr w:rsidR="002771E2" w:rsidRPr="001A5456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D3F63" w14:textId="77777777" w:rsidR="00566D56" w:rsidRDefault="00566D56">
      <w:pPr>
        <w:spacing w:after="0" w:line="240" w:lineRule="auto"/>
      </w:pPr>
      <w:r>
        <w:separator/>
      </w:r>
    </w:p>
  </w:endnote>
  <w:endnote w:type="continuationSeparator" w:id="0">
    <w:p w14:paraId="7444EB22" w14:textId="77777777" w:rsidR="00566D56" w:rsidRDefault="0056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D04E6" w14:textId="77777777" w:rsidR="00566D56" w:rsidRDefault="00566D56">
      <w:pPr>
        <w:spacing w:after="0" w:line="240" w:lineRule="auto"/>
      </w:pPr>
      <w:r>
        <w:separator/>
      </w:r>
    </w:p>
  </w:footnote>
  <w:footnote w:type="continuationSeparator" w:id="0">
    <w:p w14:paraId="191A04D9" w14:textId="77777777" w:rsidR="00566D56" w:rsidRDefault="0056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8D600E"/>
    <w:multiLevelType w:val="multilevel"/>
    <w:tmpl w:val="70E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11C19"/>
    <w:multiLevelType w:val="hybridMultilevel"/>
    <w:tmpl w:val="EE06D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B2227"/>
    <w:multiLevelType w:val="multilevel"/>
    <w:tmpl w:val="C184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76FE6"/>
    <w:multiLevelType w:val="multilevel"/>
    <w:tmpl w:val="25A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8A025B"/>
    <w:multiLevelType w:val="multilevel"/>
    <w:tmpl w:val="0CDCB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AA6166"/>
    <w:multiLevelType w:val="hybridMultilevel"/>
    <w:tmpl w:val="7DEC4E38"/>
    <w:lvl w:ilvl="0" w:tplc="29F89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22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80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0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A2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E5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21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E6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C4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675F8"/>
    <w:multiLevelType w:val="hybridMultilevel"/>
    <w:tmpl w:val="781C4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56B4A"/>
    <w:multiLevelType w:val="multilevel"/>
    <w:tmpl w:val="AB3A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8F2C2D"/>
    <w:multiLevelType w:val="hybridMultilevel"/>
    <w:tmpl w:val="DB225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0509C8"/>
    <w:multiLevelType w:val="hybridMultilevel"/>
    <w:tmpl w:val="8E221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6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13"/>
  </w:num>
  <w:num w:numId="11">
    <w:abstractNumId w:val="4"/>
  </w:num>
  <w:num w:numId="12">
    <w:abstractNumId w:val="5"/>
  </w:num>
  <w:num w:numId="13">
    <w:abstractNumId w:val="15"/>
  </w:num>
  <w:num w:numId="14">
    <w:abstractNumId w:val="2"/>
  </w:num>
  <w:num w:numId="15">
    <w:abstractNumId w:val="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3C87"/>
    <w:rsid w:val="00024B8F"/>
    <w:rsid w:val="000302E2"/>
    <w:rsid w:val="00034CDE"/>
    <w:rsid w:val="00083621"/>
    <w:rsid w:val="0009592B"/>
    <w:rsid w:val="000A3A4D"/>
    <w:rsid w:val="000A7F44"/>
    <w:rsid w:val="000B606F"/>
    <w:rsid w:val="000C3BFC"/>
    <w:rsid w:val="000D1806"/>
    <w:rsid w:val="000D2310"/>
    <w:rsid w:val="000E1B73"/>
    <w:rsid w:val="000E2DE5"/>
    <w:rsid w:val="000E3915"/>
    <w:rsid w:val="000E7D22"/>
    <w:rsid w:val="00107E0D"/>
    <w:rsid w:val="00130CEC"/>
    <w:rsid w:val="0014688A"/>
    <w:rsid w:val="00181A75"/>
    <w:rsid w:val="001A5456"/>
    <w:rsid w:val="001B59C5"/>
    <w:rsid w:val="001C305C"/>
    <w:rsid w:val="001D294A"/>
    <w:rsid w:val="001D65FD"/>
    <w:rsid w:val="00206042"/>
    <w:rsid w:val="002149AE"/>
    <w:rsid w:val="00215CCC"/>
    <w:rsid w:val="00251F2D"/>
    <w:rsid w:val="002603CC"/>
    <w:rsid w:val="00267443"/>
    <w:rsid w:val="002752EE"/>
    <w:rsid w:val="002771E2"/>
    <w:rsid w:val="002848FB"/>
    <w:rsid w:val="00297A18"/>
    <w:rsid w:val="002A6C5E"/>
    <w:rsid w:val="002C591E"/>
    <w:rsid w:val="002E75F5"/>
    <w:rsid w:val="002F7AA4"/>
    <w:rsid w:val="003031E9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4571F"/>
    <w:rsid w:val="00490A44"/>
    <w:rsid w:val="004D3BF0"/>
    <w:rsid w:val="004F108B"/>
    <w:rsid w:val="00501954"/>
    <w:rsid w:val="00506778"/>
    <w:rsid w:val="0051739B"/>
    <w:rsid w:val="00522EEE"/>
    <w:rsid w:val="0052602A"/>
    <w:rsid w:val="005439B6"/>
    <w:rsid w:val="00566D56"/>
    <w:rsid w:val="00571B86"/>
    <w:rsid w:val="0057295B"/>
    <w:rsid w:val="0057469E"/>
    <w:rsid w:val="005D30B4"/>
    <w:rsid w:val="005D773F"/>
    <w:rsid w:val="005F322D"/>
    <w:rsid w:val="006040E7"/>
    <w:rsid w:val="00621705"/>
    <w:rsid w:val="006A4292"/>
    <w:rsid w:val="006B5C99"/>
    <w:rsid w:val="006C21FF"/>
    <w:rsid w:val="006D15B2"/>
    <w:rsid w:val="006E2C7D"/>
    <w:rsid w:val="006F1C37"/>
    <w:rsid w:val="006F3554"/>
    <w:rsid w:val="006F3DB7"/>
    <w:rsid w:val="007316CC"/>
    <w:rsid w:val="00736BAE"/>
    <w:rsid w:val="00737D3A"/>
    <w:rsid w:val="0074715C"/>
    <w:rsid w:val="00761260"/>
    <w:rsid w:val="00762485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44F6"/>
    <w:rsid w:val="00895563"/>
    <w:rsid w:val="008956C9"/>
    <w:rsid w:val="00896345"/>
    <w:rsid w:val="008A1087"/>
    <w:rsid w:val="008A72F6"/>
    <w:rsid w:val="008A7E93"/>
    <w:rsid w:val="008E2890"/>
    <w:rsid w:val="008E558A"/>
    <w:rsid w:val="008E561B"/>
    <w:rsid w:val="008F157E"/>
    <w:rsid w:val="00927CE6"/>
    <w:rsid w:val="0096039E"/>
    <w:rsid w:val="00960698"/>
    <w:rsid w:val="0096378B"/>
    <w:rsid w:val="00972908"/>
    <w:rsid w:val="00995931"/>
    <w:rsid w:val="009A05B1"/>
    <w:rsid w:val="009A2941"/>
    <w:rsid w:val="009A6260"/>
    <w:rsid w:val="009B4828"/>
    <w:rsid w:val="009C51FF"/>
    <w:rsid w:val="009D1942"/>
    <w:rsid w:val="009E2E18"/>
    <w:rsid w:val="009F1050"/>
    <w:rsid w:val="009F5281"/>
    <w:rsid w:val="00A35A04"/>
    <w:rsid w:val="00A45648"/>
    <w:rsid w:val="00A51262"/>
    <w:rsid w:val="00A6198D"/>
    <w:rsid w:val="00AA1D85"/>
    <w:rsid w:val="00AB2232"/>
    <w:rsid w:val="00AB2328"/>
    <w:rsid w:val="00AB52E6"/>
    <w:rsid w:val="00AB6688"/>
    <w:rsid w:val="00AD1A91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47BC5"/>
    <w:rsid w:val="00C508CD"/>
    <w:rsid w:val="00C56468"/>
    <w:rsid w:val="00C64DF2"/>
    <w:rsid w:val="00C96C55"/>
    <w:rsid w:val="00CA5AB4"/>
    <w:rsid w:val="00CA5F88"/>
    <w:rsid w:val="00CB54BF"/>
    <w:rsid w:val="00CB5627"/>
    <w:rsid w:val="00CD70E6"/>
    <w:rsid w:val="00CE3880"/>
    <w:rsid w:val="00CF064C"/>
    <w:rsid w:val="00D02D24"/>
    <w:rsid w:val="00D04E6C"/>
    <w:rsid w:val="00D0778A"/>
    <w:rsid w:val="00D12BD3"/>
    <w:rsid w:val="00D16A48"/>
    <w:rsid w:val="00D36DD4"/>
    <w:rsid w:val="00D37C04"/>
    <w:rsid w:val="00D60810"/>
    <w:rsid w:val="00D804A5"/>
    <w:rsid w:val="00DA45D5"/>
    <w:rsid w:val="00DA4ECD"/>
    <w:rsid w:val="00DC3AC3"/>
    <w:rsid w:val="00DC413D"/>
    <w:rsid w:val="00DD32BF"/>
    <w:rsid w:val="00DE28ED"/>
    <w:rsid w:val="00DF0600"/>
    <w:rsid w:val="00E064DE"/>
    <w:rsid w:val="00E47E1D"/>
    <w:rsid w:val="00E80E4D"/>
    <w:rsid w:val="00E86032"/>
    <w:rsid w:val="00EA72E5"/>
    <w:rsid w:val="00EC7C1A"/>
    <w:rsid w:val="00ED3FED"/>
    <w:rsid w:val="00F27920"/>
    <w:rsid w:val="00F3263B"/>
    <w:rsid w:val="00F65602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180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40a9b46-78a3-4ec3-aaf9-cb265e8b4dc7"/>
    <ds:schemaRef ds:uri="7874e264-af70-4328-b507-da615942586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0D6ABB-F382-4851-AAF6-0DB8FB000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Lillard, Angela</cp:lastModifiedBy>
  <cp:revision>2</cp:revision>
  <cp:lastPrinted>2025-02-05T03:59:00Z</cp:lastPrinted>
  <dcterms:created xsi:type="dcterms:W3CDTF">2025-02-21T20:06:00Z</dcterms:created>
  <dcterms:modified xsi:type="dcterms:W3CDTF">2025-02-21T20:06:00Z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