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76308A7D" w:rsidR="00CE6AA5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341E1">
              <w:t xml:space="preserve"> </w:t>
            </w:r>
            <w:r w:rsidR="00B341E1" w:rsidRPr="00B341E1">
              <w:t>HUM- FL-3 Design and demonstrate a nutritious diet.</w:t>
            </w:r>
          </w:p>
          <w:p w14:paraId="41237D1E" w14:textId="3E8F4099" w:rsidR="001D3F0C" w:rsidRPr="001D3F0C" w:rsidRDefault="001D3F0C" w:rsidP="001D3F0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                        </w:t>
            </w:r>
            <w:r w:rsidRPr="001D3F0C">
              <w:rPr>
                <w:rFonts w:cstheme="minorHAnsi"/>
              </w:rPr>
              <w:t>HUM-FL-4</w:t>
            </w:r>
            <w:r w:rsidRPr="001D3F0C">
              <w:rPr>
                <w:rFonts w:cstheme="minorHAnsi"/>
              </w:rPr>
              <w:t xml:space="preserve">: </w:t>
            </w:r>
            <w:r w:rsidRPr="001D3F0C">
              <w:rPr>
                <w:rFonts w:cstheme="minorHAnsi"/>
              </w:rPr>
              <w:t>Students will discuss the requirements of maternal and fetal nutrition during pregnancy.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0B15EFDB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B341E1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C6285BB" w14:textId="4245092E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4911F8" w:rsidRPr="004911F8">
              <w:rPr>
                <w:rFonts w:cstheme="minorHAnsi"/>
                <w:sz w:val="18"/>
                <w:szCs w:val="18"/>
              </w:rPr>
              <w:t>I will</w:t>
            </w:r>
            <w:r w:rsidR="004911F8">
              <w:rPr>
                <w:rFonts w:cstheme="minorHAnsi"/>
                <w:sz w:val="18"/>
                <w:szCs w:val="18"/>
              </w:rPr>
              <w:t xml:space="preserve"> learn </w:t>
            </w:r>
            <w:r w:rsidR="004911F8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93174">
              <w:rPr>
                <w:rFonts w:cstheme="minorHAnsi"/>
                <w:sz w:val="18"/>
                <w:szCs w:val="18"/>
              </w:rPr>
              <w:t>eating disorders.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234774FD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35D1D"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>eating disorders and other conditions</w:t>
            </w:r>
            <w:r w:rsidR="00493174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335D1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618F0E73" w14:textId="77777777" w:rsidR="00335D1D" w:rsidRDefault="00335D1D" w:rsidP="007911FE">
            <w:pPr>
              <w:jc w:val="center"/>
              <w:rPr>
                <w:rFonts w:cstheme="minorHAnsi"/>
              </w:rPr>
            </w:pPr>
          </w:p>
          <w:p w14:paraId="739FBD2B" w14:textId="1091FFE2" w:rsidR="00264677" w:rsidRPr="00493174" w:rsidRDefault="00264677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10</w:t>
            </w:r>
          </w:p>
        </w:tc>
        <w:tc>
          <w:tcPr>
            <w:tcW w:w="1824" w:type="dxa"/>
          </w:tcPr>
          <w:p w14:paraId="5240A73B" w14:textId="77777777" w:rsidR="00493174" w:rsidRDefault="00493174" w:rsidP="009740CB">
            <w:pPr>
              <w:jc w:val="center"/>
              <w:rPr>
                <w:rFonts w:cstheme="minorHAnsi"/>
              </w:rPr>
            </w:pPr>
          </w:p>
          <w:p w14:paraId="17FE0D78" w14:textId="37935EA4" w:rsidR="001D3F0C" w:rsidRPr="00493174" w:rsidRDefault="001D3F0C" w:rsidP="009740CB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2E11F366" w14:textId="77777777" w:rsidR="00493174" w:rsidRDefault="00493174" w:rsidP="009740CB">
            <w:pPr>
              <w:jc w:val="center"/>
              <w:rPr>
                <w:rFonts w:cstheme="minorHAnsi"/>
              </w:rPr>
            </w:pPr>
          </w:p>
          <w:p w14:paraId="01B35EF5" w14:textId="77777777" w:rsidR="001D3F0C" w:rsidRDefault="001D3F0C" w:rsidP="001D3F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Digestion </w:t>
            </w:r>
          </w:p>
          <w:p w14:paraId="5C99985F" w14:textId="594E9ABE" w:rsidR="001D3F0C" w:rsidRPr="00493174" w:rsidRDefault="001D3F0C" w:rsidP="001D3F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Labelling</w:t>
            </w:r>
          </w:p>
        </w:tc>
        <w:tc>
          <w:tcPr>
            <w:tcW w:w="1847" w:type="dxa"/>
          </w:tcPr>
          <w:p w14:paraId="0B7764FC" w14:textId="141FC585" w:rsidR="00493174" w:rsidRPr="00493174" w:rsidRDefault="00493174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3F2C240" w14:textId="77777777" w:rsidR="00493174" w:rsidRDefault="00493174" w:rsidP="007911FE">
            <w:pPr>
              <w:jc w:val="center"/>
              <w:rPr>
                <w:rFonts w:cstheme="minorHAnsi"/>
              </w:rPr>
            </w:pPr>
          </w:p>
          <w:p w14:paraId="16408A15" w14:textId="77777777" w:rsidR="001D3F0C" w:rsidRDefault="00A0554A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Digestion </w:t>
            </w:r>
          </w:p>
          <w:p w14:paraId="7E69BD4F" w14:textId="2BA28E79" w:rsidR="00264677" w:rsidRPr="00493174" w:rsidRDefault="00A0554A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498" w:type="dxa"/>
          </w:tcPr>
          <w:p w14:paraId="5F0A074E" w14:textId="77777777" w:rsidR="00B8594D" w:rsidRDefault="00B8594D" w:rsidP="007911FE">
            <w:pPr>
              <w:jc w:val="center"/>
              <w:rPr>
                <w:rFonts w:cstheme="minorHAnsi"/>
              </w:rPr>
            </w:pPr>
          </w:p>
          <w:p w14:paraId="39906E85" w14:textId="729CEA1A" w:rsidR="001D3F0C" w:rsidRPr="00493174" w:rsidRDefault="001D3F0C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Digestion Review WS</w:t>
            </w: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597EEA4E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732C11A9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1D3F0C">
              <w:rPr>
                <w:bCs/>
                <w:color w:val="000000" w:themeColor="text1"/>
                <w:sz w:val="18"/>
                <w:szCs w:val="18"/>
              </w:rPr>
              <w:t>why we should eat food when taking medication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000906C1" w14:textId="7BBB3C37" w:rsidR="00F6411C" w:rsidRDefault="00F6411C" w:rsidP="00493174">
            <w:pPr>
              <w:jc w:val="center"/>
              <w:rPr>
                <w:rFonts w:cstheme="minorHAnsi"/>
              </w:rPr>
            </w:pPr>
          </w:p>
          <w:p w14:paraId="5902101A" w14:textId="77777777" w:rsidR="001D3F0C" w:rsidRDefault="001D3F0C" w:rsidP="00493174">
            <w:pPr>
              <w:jc w:val="center"/>
              <w:rPr>
                <w:rFonts w:cstheme="minorHAnsi"/>
              </w:rPr>
            </w:pPr>
          </w:p>
          <w:p w14:paraId="1A69A2A1" w14:textId="3915CBC1" w:rsidR="00264677" w:rsidRPr="00493174" w:rsidRDefault="00264677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11</w:t>
            </w:r>
          </w:p>
        </w:tc>
        <w:tc>
          <w:tcPr>
            <w:tcW w:w="1824" w:type="dxa"/>
          </w:tcPr>
          <w:p w14:paraId="53C569B3" w14:textId="77777777" w:rsidR="00C423AB" w:rsidRDefault="00C423AB" w:rsidP="00335D1D">
            <w:pPr>
              <w:jc w:val="center"/>
              <w:rPr>
                <w:rFonts w:cstheme="minorHAnsi"/>
              </w:rPr>
            </w:pPr>
          </w:p>
          <w:p w14:paraId="1EE4AD17" w14:textId="66AA528C" w:rsidR="001D3F0C" w:rsidRPr="00493174" w:rsidRDefault="001D3F0C" w:rsidP="00335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1D3F0C">
              <w:rPr>
                <w:rFonts w:cstheme="minorHAnsi"/>
              </w:rPr>
              <w:t xml:space="preserve">ntolerance or </w:t>
            </w:r>
            <w:r>
              <w:rPr>
                <w:rFonts w:cstheme="minorHAnsi"/>
              </w:rPr>
              <w:t>A</w:t>
            </w:r>
            <w:r w:rsidRPr="001D3F0C">
              <w:rPr>
                <w:rFonts w:cstheme="minorHAnsi"/>
              </w:rPr>
              <w:t>llergy</w:t>
            </w:r>
          </w:p>
        </w:tc>
        <w:tc>
          <w:tcPr>
            <w:tcW w:w="2070" w:type="dxa"/>
          </w:tcPr>
          <w:p w14:paraId="7A463530" w14:textId="77777777" w:rsidR="001D3F0C" w:rsidRPr="001D3F0C" w:rsidRDefault="001D3F0C" w:rsidP="001D3F0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4F7541E" w14:textId="45C61B2C" w:rsidR="001D3F0C" w:rsidRPr="001D3F0C" w:rsidRDefault="001D3F0C" w:rsidP="001D3F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1D3F0C">
              <w:rPr>
                <w:rFonts w:cstheme="minorHAnsi"/>
              </w:rPr>
              <w:t>iabetes</w:t>
            </w:r>
          </w:p>
          <w:p w14:paraId="2B095AE2" w14:textId="0D7C12EA" w:rsidR="001D3F0C" w:rsidRPr="001D3F0C" w:rsidRDefault="001D3F0C" w:rsidP="001D3F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1D3F0C">
              <w:rPr>
                <w:rFonts w:cstheme="minorHAnsi"/>
              </w:rPr>
              <w:t xml:space="preserve">luten </w:t>
            </w:r>
            <w:r>
              <w:rPr>
                <w:rFonts w:cstheme="minorHAnsi"/>
              </w:rPr>
              <w:t>I</w:t>
            </w:r>
            <w:r w:rsidRPr="001D3F0C">
              <w:rPr>
                <w:rFonts w:cstheme="minorHAnsi"/>
              </w:rPr>
              <w:t>ntolerance</w:t>
            </w:r>
          </w:p>
          <w:p w14:paraId="45D10E6B" w14:textId="26955C35" w:rsidR="009740CB" w:rsidRPr="00493174" w:rsidRDefault="001D3F0C" w:rsidP="001D3F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1D3F0C">
              <w:rPr>
                <w:rFonts w:cstheme="minorHAnsi"/>
              </w:rPr>
              <w:t xml:space="preserve">actose </w:t>
            </w:r>
            <w:r>
              <w:rPr>
                <w:rFonts w:cstheme="minorHAnsi"/>
              </w:rPr>
              <w:t>I</w:t>
            </w:r>
            <w:r w:rsidRPr="001D3F0C">
              <w:rPr>
                <w:rFonts w:cstheme="minorHAnsi"/>
              </w:rPr>
              <w:t>ntolerance</w:t>
            </w:r>
          </w:p>
        </w:tc>
        <w:tc>
          <w:tcPr>
            <w:tcW w:w="1847" w:type="dxa"/>
          </w:tcPr>
          <w:p w14:paraId="0022E828" w14:textId="2FC1E7A8" w:rsidR="009740CB" w:rsidRPr="00493174" w:rsidRDefault="009740CB" w:rsidP="006353B9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3B9A9903" w14:textId="77777777" w:rsidR="009740CB" w:rsidRDefault="009740CB" w:rsidP="0039605A">
            <w:pPr>
              <w:jc w:val="center"/>
              <w:rPr>
                <w:rFonts w:cstheme="minorHAnsi"/>
              </w:rPr>
            </w:pPr>
          </w:p>
          <w:p w14:paraId="5630EC5E" w14:textId="32AC4040" w:rsidR="00F6411C" w:rsidRPr="00493174" w:rsidRDefault="00F6411C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Special Health Concerns</w:t>
            </w:r>
          </w:p>
        </w:tc>
        <w:tc>
          <w:tcPr>
            <w:tcW w:w="1498" w:type="dxa"/>
          </w:tcPr>
          <w:p w14:paraId="7E7509CA" w14:textId="77777777" w:rsidR="00F867C6" w:rsidRDefault="00F867C6" w:rsidP="0039605A">
            <w:pPr>
              <w:jc w:val="center"/>
              <w:rPr>
                <w:rFonts w:cstheme="minorHAnsi"/>
              </w:rPr>
            </w:pPr>
          </w:p>
          <w:p w14:paraId="2DE8C7F0" w14:textId="354A4CE7" w:rsidR="0039605A" w:rsidRPr="00493174" w:rsidRDefault="00F867C6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867C6">
              <w:rPr>
                <w:rFonts w:cstheme="minorHAnsi"/>
              </w:rPr>
              <w:t xml:space="preserve">ymptoms </w:t>
            </w:r>
            <w:r>
              <w:rPr>
                <w:rFonts w:cstheme="minorHAnsi"/>
              </w:rPr>
              <w:t>of</w:t>
            </w:r>
            <w:r w:rsidRPr="00F867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</w:t>
            </w:r>
            <w:r w:rsidRPr="00F867C6">
              <w:rPr>
                <w:rFonts w:cstheme="minorHAnsi"/>
              </w:rPr>
              <w:t xml:space="preserve">ntolerance or </w:t>
            </w:r>
            <w:r>
              <w:rPr>
                <w:rFonts w:cstheme="minorHAnsi"/>
              </w:rPr>
              <w:t>A</w:t>
            </w:r>
            <w:r w:rsidRPr="00F867C6">
              <w:rPr>
                <w:rFonts w:cstheme="minorHAnsi"/>
              </w:rPr>
              <w:t>llergy</w:t>
            </w: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2AAEA56F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1D3F0C">
              <w:rPr>
                <w:rFonts w:cstheme="minorHAnsi"/>
                <w:sz w:val="18"/>
                <w:szCs w:val="18"/>
              </w:rPr>
              <w:t xml:space="preserve">the requirements </w:t>
            </w:r>
            <w:r w:rsidR="00592609" w:rsidRPr="00592609">
              <w:rPr>
                <w:rFonts w:cstheme="minorHAnsi"/>
                <w:sz w:val="18"/>
                <w:szCs w:val="18"/>
              </w:rPr>
              <w:t>of maternal and fetal nutrition during pregnancy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627BC08A" w:rsidR="00C423AB" w:rsidRPr="00F04542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4542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F04542">
              <w:rPr>
                <w:bCs/>
                <w:color w:val="000000" w:themeColor="text1"/>
                <w:sz w:val="18"/>
                <w:szCs w:val="18"/>
              </w:rPr>
              <w:t>e</w:t>
            </w:r>
            <w:r w:rsidRPr="00F04542">
              <w:rPr>
                <w:bCs/>
                <w:color w:val="000000" w:themeColor="text1"/>
                <w:sz w:val="18"/>
                <w:szCs w:val="18"/>
              </w:rPr>
              <w:t>xp</w:t>
            </w:r>
            <w:r w:rsidR="00F04542" w:rsidRPr="00F04542">
              <w:rPr>
                <w:bCs/>
                <w:color w:val="000000" w:themeColor="text1"/>
                <w:sz w:val="18"/>
                <w:szCs w:val="18"/>
              </w:rPr>
              <w:t>lain/describe careers associated with prenatal care.</w:t>
            </w:r>
          </w:p>
        </w:tc>
        <w:tc>
          <w:tcPr>
            <w:tcW w:w="2205" w:type="dxa"/>
          </w:tcPr>
          <w:p w14:paraId="06C60249" w14:textId="0C079F2B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1B71E135" w14:textId="77777777" w:rsidR="00F867C6" w:rsidRDefault="00F867C6" w:rsidP="00F6411C">
            <w:pPr>
              <w:jc w:val="center"/>
              <w:rPr>
                <w:rFonts w:cstheme="minorHAnsi"/>
              </w:rPr>
            </w:pPr>
          </w:p>
          <w:p w14:paraId="37F1D968" w14:textId="725B1A15" w:rsidR="00264677" w:rsidRPr="00493174" w:rsidRDefault="00264677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12</w:t>
            </w:r>
          </w:p>
        </w:tc>
        <w:tc>
          <w:tcPr>
            <w:tcW w:w="1824" w:type="dxa"/>
          </w:tcPr>
          <w:p w14:paraId="7CBEE321" w14:textId="77777777" w:rsidR="001D3F0C" w:rsidRDefault="001D3F0C" w:rsidP="0039605A">
            <w:pPr>
              <w:jc w:val="center"/>
              <w:rPr>
                <w:rFonts w:cstheme="minorHAnsi"/>
              </w:rPr>
            </w:pPr>
          </w:p>
          <w:p w14:paraId="1C006E23" w14:textId="0614445F" w:rsidR="0039605A" w:rsidRPr="00493174" w:rsidRDefault="00F04542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Assignment Expectation</w:t>
            </w:r>
          </w:p>
        </w:tc>
        <w:tc>
          <w:tcPr>
            <w:tcW w:w="2070" w:type="dxa"/>
          </w:tcPr>
          <w:p w14:paraId="578DEA5D" w14:textId="56575166" w:rsidR="009740CB" w:rsidRPr="00493174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64CDB8" w14:textId="77B78431" w:rsidR="009740CB" w:rsidRPr="00493174" w:rsidRDefault="009740CB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5A66C0F3" w14:textId="77777777" w:rsidR="00C423AB" w:rsidRDefault="00C423AB" w:rsidP="00C423AB">
            <w:pPr>
              <w:rPr>
                <w:rFonts w:cstheme="minorHAnsi"/>
              </w:rPr>
            </w:pPr>
          </w:p>
          <w:p w14:paraId="6E764B34" w14:textId="77777777" w:rsidR="00F6411C" w:rsidRDefault="00F04542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Prenatal </w:t>
            </w:r>
          </w:p>
          <w:p w14:paraId="36D104B3" w14:textId="77777777" w:rsidR="00F04542" w:rsidRDefault="00F04542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Career </w:t>
            </w:r>
          </w:p>
          <w:p w14:paraId="0835072E" w14:textId="731EFFE3" w:rsidR="00F04542" w:rsidRPr="00493174" w:rsidRDefault="00F04542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Job Outlook </w:t>
            </w:r>
          </w:p>
        </w:tc>
        <w:tc>
          <w:tcPr>
            <w:tcW w:w="1498" w:type="dxa"/>
          </w:tcPr>
          <w:p w14:paraId="395089D0" w14:textId="77777777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2CDFDE1F" w14:textId="77777777" w:rsidR="00F867C6" w:rsidRDefault="00F867C6" w:rsidP="0039605A">
            <w:pPr>
              <w:jc w:val="center"/>
              <w:rPr>
                <w:rFonts w:cstheme="minorHAnsi"/>
              </w:rPr>
            </w:pPr>
          </w:p>
          <w:p w14:paraId="75612296" w14:textId="76AC29AA" w:rsidR="00F867C6" w:rsidRPr="00493174" w:rsidRDefault="00F867C6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22CE1D60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F04542">
              <w:rPr>
                <w:rFonts w:cstheme="minorHAnsi"/>
                <w:sz w:val="18"/>
                <w:szCs w:val="18"/>
              </w:rPr>
              <w:t>prenatal nutrition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27FEF938" w14:textId="5E1A5B49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 xml:space="preserve">explain </w:t>
            </w:r>
            <w:r w:rsidR="00F509C7">
              <w:rPr>
                <w:bCs/>
                <w:color w:val="000000" w:themeColor="text1"/>
                <w:sz w:val="18"/>
                <w:szCs w:val="18"/>
              </w:rPr>
              <w:t>or describe</w:t>
            </w:r>
            <w:r w:rsidR="00F04542">
              <w:rPr>
                <w:bCs/>
                <w:color w:val="000000" w:themeColor="text1"/>
                <w:sz w:val="18"/>
                <w:szCs w:val="18"/>
              </w:rPr>
              <w:t xml:space="preserve"> the</w:t>
            </w:r>
            <w:r w:rsidR="00F04542">
              <w:t xml:space="preserve"> </w:t>
            </w:r>
            <w:r w:rsidR="00F04542" w:rsidRPr="00F04542">
              <w:rPr>
                <w:bCs/>
                <w:color w:val="000000" w:themeColor="text1"/>
                <w:sz w:val="18"/>
                <w:szCs w:val="18"/>
              </w:rPr>
              <w:t>Job Outlook Growth</w:t>
            </w:r>
            <w:r w:rsidR="00F04542">
              <w:rPr>
                <w:bCs/>
                <w:color w:val="000000" w:themeColor="text1"/>
                <w:sz w:val="18"/>
                <w:szCs w:val="18"/>
              </w:rPr>
              <w:t xml:space="preserve"> for prenatal care careers.</w:t>
            </w:r>
          </w:p>
        </w:tc>
        <w:tc>
          <w:tcPr>
            <w:tcW w:w="2205" w:type="dxa"/>
          </w:tcPr>
          <w:p w14:paraId="474757DE" w14:textId="7AD964A6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00F72F91" w14:textId="77777777" w:rsidR="00F867C6" w:rsidRDefault="00F867C6" w:rsidP="00F6411C">
            <w:pPr>
              <w:jc w:val="center"/>
              <w:rPr>
                <w:rFonts w:cstheme="minorHAnsi"/>
              </w:rPr>
            </w:pPr>
          </w:p>
          <w:p w14:paraId="61274EBE" w14:textId="35D77179" w:rsidR="00264677" w:rsidRPr="00493174" w:rsidRDefault="00264677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13</w:t>
            </w:r>
          </w:p>
        </w:tc>
        <w:tc>
          <w:tcPr>
            <w:tcW w:w="1824" w:type="dxa"/>
          </w:tcPr>
          <w:p w14:paraId="4E7D1029" w14:textId="77777777" w:rsidR="009740CB" w:rsidRDefault="009740CB" w:rsidP="009740CB">
            <w:pPr>
              <w:jc w:val="center"/>
              <w:rPr>
                <w:rFonts w:cstheme="minorHAnsi"/>
              </w:rPr>
            </w:pPr>
          </w:p>
          <w:p w14:paraId="7BAB9F2C" w14:textId="2E02C7AE" w:rsidR="00F04542" w:rsidRPr="002D02E5" w:rsidRDefault="00F04542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Assignment Expectation</w:t>
            </w:r>
          </w:p>
        </w:tc>
        <w:tc>
          <w:tcPr>
            <w:tcW w:w="2070" w:type="dxa"/>
          </w:tcPr>
          <w:p w14:paraId="02066648" w14:textId="365C6507" w:rsidR="009740CB" w:rsidRPr="002D02E5" w:rsidRDefault="009740CB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45D27842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759334F3" w14:textId="77777777" w:rsidR="009740CB" w:rsidRDefault="009740CB" w:rsidP="00DF1A54">
            <w:pPr>
              <w:jc w:val="center"/>
              <w:rPr>
                <w:rFonts w:cstheme="minorHAnsi"/>
              </w:rPr>
            </w:pPr>
          </w:p>
          <w:p w14:paraId="062AC0D0" w14:textId="77777777" w:rsidR="00F04542" w:rsidRPr="00F04542" w:rsidRDefault="00F04542" w:rsidP="00F04542">
            <w:pPr>
              <w:jc w:val="center"/>
              <w:rPr>
                <w:rFonts w:cstheme="minorHAnsi"/>
              </w:rPr>
            </w:pPr>
            <w:r w:rsidRPr="00F04542">
              <w:rPr>
                <w:rFonts w:cstheme="minorHAnsi"/>
              </w:rPr>
              <w:t xml:space="preserve">Prenatal </w:t>
            </w:r>
          </w:p>
          <w:p w14:paraId="3133AE53" w14:textId="77777777" w:rsidR="00F04542" w:rsidRPr="00F04542" w:rsidRDefault="00F04542" w:rsidP="00F04542">
            <w:pPr>
              <w:jc w:val="center"/>
              <w:rPr>
                <w:rFonts w:cstheme="minorHAnsi"/>
              </w:rPr>
            </w:pPr>
            <w:r w:rsidRPr="00F04542">
              <w:rPr>
                <w:rFonts w:cstheme="minorHAnsi"/>
              </w:rPr>
              <w:t xml:space="preserve">Career </w:t>
            </w:r>
          </w:p>
          <w:p w14:paraId="57ACAD40" w14:textId="26B379ED" w:rsidR="003C4325" w:rsidRPr="002D02E5" w:rsidRDefault="00F04542" w:rsidP="00F04542">
            <w:pPr>
              <w:jc w:val="center"/>
              <w:rPr>
                <w:rFonts w:cstheme="minorHAnsi"/>
              </w:rPr>
            </w:pPr>
            <w:r w:rsidRPr="00F04542">
              <w:rPr>
                <w:rFonts w:cstheme="minorHAnsi"/>
              </w:rPr>
              <w:t>Job Outlook</w:t>
            </w:r>
          </w:p>
        </w:tc>
        <w:tc>
          <w:tcPr>
            <w:tcW w:w="1498" w:type="dxa"/>
          </w:tcPr>
          <w:p w14:paraId="7CA28D76" w14:textId="77777777" w:rsidR="00C423AB" w:rsidRDefault="00C423AB" w:rsidP="00C423AB">
            <w:pPr>
              <w:rPr>
                <w:rFonts w:cstheme="minorHAnsi"/>
              </w:rPr>
            </w:pPr>
          </w:p>
          <w:p w14:paraId="5C7A6A85" w14:textId="679332B0" w:rsidR="00F867C6" w:rsidRDefault="00F867C6" w:rsidP="00F867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Prenatal</w:t>
            </w:r>
          </w:p>
          <w:p w14:paraId="167F6272" w14:textId="6E27F67E" w:rsidR="00F867C6" w:rsidRPr="002D02E5" w:rsidRDefault="00F867C6" w:rsidP="00F867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Career Choice Project</w:t>
            </w: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2D688817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F04542">
              <w:rPr>
                <w:rFonts w:cstheme="minorHAnsi"/>
                <w:sz w:val="18"/>
                <w:szCs w:val="18"/>
              </w:rPr>
              <w:t>prenatal nutrition.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3BE210C7" w14:textId="1431EDF8" w:rsidR="00F04542" w:rsidRPr="00F04542" w:rsidRDefault="00335D1D" w:rsidP="00F0454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F04542">
              <w:t xml:space="preserve"> </w:t>
            </w:r>
            <w:r w:rsidR="00F04542" w:rsidRPr="00F04542">
              <w:rPr>
                <w:bCs/>
                <w:color w:val="000000" w:themeColor="text1"/>
                <w:sz w:val="18"/>
                <w:szCs w:val="18"/>
              </w:rPr>
              <w:t>(FAS)</w:t>
            </w:r>
            <w:r w:rsidR="00F04542">
              <w:rPr>
                <w:bCs/>
                <w:color w:val="000000" w:themeColor="text1"/>
                <w:sz w:val="18"/>
                <w:szCs w:val="18"/>
              </w:rPr>
              <w:t xml:space="preserve"> and </w:t>
            </w:r>
          </w:p>
          <w:p w14:paraId="7E7511D5" w14:textId="59C9A9F3" w:rsidR="00C423AB" w:rsidRPr="006353B9" w:rsidRDefault="00F04542" w:rsidP="00F0454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04542">
              <w:rPr>
                <w:bCs/>
                <w:color w:val="000000" w:themeColor="text1"/>
                <w:sz w:val="18"/>
                <w:szCs w:val="18"/>
              </w:rPr>
              <w:t>Spina Bifida</w:t>
            </w:r>
            <w:r w:rsidR="00B058CD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30A83E47" w14:textId="25E87983" w:rsidR="00F6411C" w:rsidRDefault="00F6411C" w:rsidP="0039104A">
            <w:pPr>
              <w:jc w:val="center"/>
              <w:rPr>
                <w:rFonts w:cstheme="minorHAnsi"/>
              </w:rPr>
            </w:pPr>
          </w:p>
          <w:p w14:paraId="628A5408" w14:textId="77777777" w:rsidR="00F867C6" w:rsidRDefault="00F867C6" w:rsidP="0039104A">
            <w:pPr>
              <w:jc w:val="center"/>
              <w:rPr>
                <w:rFonts w:cstheme="minorHAnsi"/>
              </w:rPr>
            </w:pPr>
          </w:p>
          <w:p w14:paraId="6C3A1E46" w14:textId="4D992D34" w:rsidR="00264677" w:rsidRPr="00493174" w:rsidRDefault="00264677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14</w:t>
            </w:r>
          </w:p>
        </w:tc>
        <w:tc>
          <w:tcPr>
            <w:tcW w:w="1824" w:type="dxa"/>
          </w:tcPr>
          <w:p w14:paraId="0CA8540D" w14:textId="24683D3C" w:rsidR="009740CB" w:rsidRPr="002D02E5" w:rsidRDefault="009740CB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9137F4E" w14:textId="77777777" w:rsidR="00F867C6" w:rsidRPr="00F867C6" w:rsidRDefault="00F867C6" w:rsidP="00F867C6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734F8CA5" w14:textId="1503AD13" w:rsidR="00F867C6" w:rsidRPr="00F867C6" w:rsidRDefault="00F867C6" w:rsidP="00F867C6">
            <w:pPr>
              <w:jc w:val="center"/>
              <w:rPr>
                <w:rFonts w:cstheme="minorHAnsi"/>
              </w:rPr>
            </w:pPr>
            <w:r w:rsidRPr="00F867C6">
              <w:rPr>
                <w:rFonts w:cstheme="minorHAnsi"/>
              </w:rPr>
              <w:t>Fetal Alcohol Syndrome (FAS)</w:t>
            </w:r>
          </w:p>
          <w:p w14:paraId="6DBD5F73" w14:textId="77777777" w:rsidR="00F867C6" w:rsidRPr="00F867C6" w:rsidRDefault="00F867C6" w:rsidP="00F867C6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1C94B3FB" w14:textId="00F90EE7" w:rsidR="00F867C6" w:rsidRPr="00F867C6" w:rsidRDefault="00F867C6" w:rsidP="00F867C6">
            <w:pPr>
              <w:jc w:val="center"/>
              <w:rPr>
                <w:rFonts w:cstheme="minorHAnsi"/>
              </w:rPr>
            </w:pPr>
            <w:r w:rsidRPr="00F867C6">
              <w:rPr>
                <w:rFonts w:cstheme="minorHAnsi"/>
              </w:rPr>
              <w:t>Spina Bifida</w:t>
            </w:r>
          </w:p>
          <w:p w14:paraId="3B45D3C8" w14:textId="5D898D28" w:rsidR="00F867C6" w:rsidRPr="00F867C6" w:rsidRDefault="00F867C6" w:rsidP="00F867C6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30AD2A80" w14:textId="00DA712F" w:rsidR="009740CB" w:rsidRPr="002D02E5" w:rsidRDefault="00F867C6" w:rsidP="00F867C6">
            <w:pPr>
              <w:jc w:val="center"/>
              <w:rPr>
                <w:rFonts w:cstheme="minorHAnsi"/>
              </w:rPr>
            </w:pPr>
            <w:r w:rsidRPr="00F867C6">
              <w:rPr>
                <w:rFonts w:cstheme="minorHAnsi"/>
              </w:rPr>
              <w:t>Pica</w:t>
            </w:r>
          </w:p>
        </w:tc>
        <w:tc>
          <w:tcPr>
            <w:tcW w:w="1847" w:type="dxa"/>
          </w:tcPr>
          <w:p w14:paraId="7E4437AE" w14:textId="3D7432C7" w:rsidR="009740CB" w:rsidRPr="002D02E5" w:rsidRDefault="009740CB" w:rsidP="009740CB">
            <w:pPr>
              <w:shd w:val="clear" w:color="auto" w:fill="FFFFFF"/>
              <w:spacing w:before="225" w:after="225"/>
              <w:jc w:val="center"/>
              <w:outlineLvl w:val="0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355030F9" w14:textId="6FC69A25" w:rsidR="00797626" w:rsidRDefault="00797626" w:rsidP="003C4325">
            <w:pPr>
              <w:jc w:val="center"/>
              <w:rPr>
                <w:rFonts w:cstheme="minorHAnsi"/>
              </w:rPr>
            </w:pPr>
          </w:p>
          <w:p w14:paraId="311480DE" w14:textId="77777777" w:rsidR="00F867C6" w:rsidRDefault="00F867C6" w:rsidP="003C4325">
            <w:pPr>
              <w:jc w:val="center"/>
              <w:rPr>
                <w:rFonts w:cstheme="minorHAnsi"/>
              </w:rPr>
            </w:pPr>
          </w:p>
          <w:p w14:paraId="1A18FD7B" w14:textId="0C9E092C" w:rsidR="00C423AB" w:rsidRPr="002D02E5" w:rsidRDefault="00F867C6" w:rsidP="003C4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Terms</w:t>
            </w:r>
          </w:p>
        </w:tc>
        <w:tc>
          <w:tcPr>
            <w:tcW w:w="1498" w:type="dxa"/>
          </w:tcPr>
          <w:p w14:paraId="4BC1277B" w14:textId="363E1CAC" w:rsidR="0039104A" w:rsidRPr="002D02E5" w:rsidRDefault="0039104A" w:rsidP="0039104A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1683A6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341E1">
      <w:rPr>
        <w:bCs/>
        <w:sz w:val="24"/>
        <w:szCs w:val="28"/>
        <w:u w:val="single"/>
      </w:rPr>
      <w:t xml:space="preserve"> for Life</w:t>
    </w:r>
    <w:r w:rsidR="00B341E1" w:rsidRPr="00B341E1">
      <w:rPr>
        <w:bCs/>
        <w:sz w:val="24"/>
        <w:szCs w:val="28"/>
      </w:rPr>
      <w:tab/>
    </w:r>
    <w:r w:rsidR="00B341E1" w:rsidRPr="00B341E1">
      <w:rPr>
        <w:bCs/>
        <w:sz w:val="24"/>
        <w:szCs w:val="28"/>
      </w:rPr>
      <w:tab/>
    </w:r>
    <w:r w:rsidR="00B341E1" w:rsidRPr="00B341E1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93174">
      <w:rPr>
        <w:bCs/>
        <w:sz w:val="24"/>
        <w:szCs w:val="28"/>
        <w:u w:val="single"/>
      </w:rPr>
      <w:t xml:space="preserve">Jan. </w:t>
    </w:r>
    <w:r w:rsidR="00F6411C">
      <w:rPr>
        <w:bCs/>
        <w:sz w:val="24"/>
        <w:szCs w:val="28"/>
        <w:u w:val="single"/>
      </w:rPr>
      <w:t>2</w:t>
    </w:r>
    <w:r w:rsidR="00264677">
      <w:rPr>
        <w:bCs/>
        <w:sz w:val="24"/>
        <w:szCs w:val="28"/>
        <w:u w:val="single"/>
      </w:rPr>
      <w:t>7</w:t>
    </w:r>
    <w:r w:rsidR="00493174" w:rsidRPr="00493174">
      <w:rPr>
        <w:bCs/>
        <w:sz w:val="24"/>
        <w:szCs w:val="28"/>
        <w:u w:val="single"/>
        <w:vertAlign w:val="superscript"/>
      </w:rPr>
      <w:t>th</w:t>
    </w:r>
    <w:r w:rsidR="00493174">
      <w:rPr>
        <w:bCs/>
        <w:sz w:val="24"/>
        <w:szCs w:val="28"/>
        <w:u w:val="single"/>
      </w:rPr>
      <w:t xml:space="preserve"> – </w:t>
    </w:r>
    <w:r w:rsidR="00264677">
      <w:rPr>
        <w:bCs/>
        <w:sz w:val="24"/>
        <w:szCs w:val="28"/>
        <w:u w:val="single"/>
      </w:rPr>
      <w:t>31</w:t>
    </w:r>
    <w:r w:rsidR="00264677" w:rsidRPr="00264677">
      <w:rPr>
        <w:bCs/>
        <w:sz w:val="24"/>
        <w:szCs w:val="28"/>
        <w:u w:val="single"/>
        <w:vertAlign w:val="superscript"/>
      </w:rPr>
      <w:t>st</w:t>
    </w:r>
    <w:r w:rsidR="00264677">
      <w:rPr>
        <w:bCs/>
        <w:sz w:val="24"/>
        <w:szCs w:val="28"/>
        <w:u w:val="single"/>
      </w:rPr>
      <w:t xml:space="preserve"> 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1060A9"/>
    <w:rsid w:val="00134848"/>
    <w:rsid w:val="001D3F0C"/>
    <w:rsid w:val="00234C27"/>
    <w:rsid w:val="00264677"/>
    <w:rsid w:val="002713F6"/>
    <w:rsid w:val="0027462B"/>
    <w:rsid w:val="002C4A96"/>
    <w:rsid w:val="002D02E5"/>
    <w:rsid w:val="00335D1D"/>
    <w:rsid w:val="0038575B"/>
    <w:rsid w:val="0039104A"/>
    <w:rsid w:val="0039605A"/>
    <w:rsid w:val="003C4325"/>
    <w:rsid w:val="003E5246"/>
    <w:rsid w:val="004601CB"/>
    <w:rsid w:val="004911F8"/>
    <w:rsid w:val="00493174"/>
    <w:rsid w:val="004F0736"/>
    <w:rsid w:val="00592609"/>
    <w:rsid w:val="005B1885"/>
    <w:rsid w:val="006353B9"/>
    <w:rsid w:val="00786A83"/>
    <w:rsid w:val="007911FE"/>
    <w:rsid w:val="00797626"/>
    <w:rsid w:val="00872678"/>
    <w:rsid w:val="009740CB"/>
    <w:rsid w:val="00990FE3"/>
    <w:rsid w:val="009A2EF9"/>
    <w:rsid w:val="00A0554A"/>
    <w:rsid w:val="00A54B17"/>
    <w:rsid w:val="00AB3F91"/>
    <w:rsid w:val="00AB7A3A"/>
    <w:rsid w:val="00AC70E0"/>
    <w:rsid w:val="00B058CD"/>
    <w:rsid w:val="00B341E1"/>
    <w:rsid w:val="00B41B19"/>
    <w:rsid w:val="00B8594D"/>
    <w:rsid w:val="00C423AB"/>
    <w:rsid w:val="00C866FC"/>
    <w:rsid w:val="00CB3D54"/>
    <w:rsid w:val="00CE6AA5"/>
    <w:rsid w:val="00DF1A54"/>
    <w:rsid w:val="00DF1BE7"/>
    <w:rsid w:val="00E712C6"/>
    <w:rsid w:val="00F04542"/>
    <w:rsid w:val="00F509C7"/>
    <w:rsid w:val="00F6411C"/>
    <w:rsid w:val="00F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fa6df1ac-d2d0-4c23-b922-f0e303939317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bfd6668-44c9-4f5c-b9e8-c09419d913a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AA7A8-F998-4BD2-958B-1F076ADE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2025-01-27T16:33:00Z</cp:lastPrinted>
  <dcterms:created xsi:type="dcterms:W3CDTF">2025-01-27T16:34:00Z</dcterms:created>
  <dcterms:modified xsi:type="dcterms:W3CDTF">2025-01-27T16:34:00Z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