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93"/>
        <w:gridCol w:w="13897"/>
      </w:tblGrid>
      <w:tr w:rsidR="004A0A6A" w:rsidRPr="00E962CB" w14:paraId="120FE93B" w14:textId="77777777" w:rsidTr="00E962CB">
        <w:tc>
          <w:tcPr>
            <w:tcW w:w="498" w:type="dxa"/>
            <w:tcBorders>
              <w:bottom w:val="nil"/>
              <w:right w:val="nil"/>
            </w:tcBorders>
          </w:tcPr>
          <w:p w14:paraId="360D5D5B" w14:textId="77777777" w:rsidR="004A0A6A" w:rsidRPr="00E962CB" w:rsidRDefault="004A0A6A">
            <w:pPr>
              <w:rPr>
                <w:rFonts w:ascii="Arial Nova Light" w:hAnsi="Arial Nova Light"/>
              </w:rPr>
            </w:pPr>
          </w:p>
        </w:tc>
        <w:tc>
          <w:tcPr>
            <w:tcW w:w="14118" w:type="dxa"/>
            <w:tcBorders>
              <w:left w:val="nil"/>
              <w:bottom w:val="nil"/>
            </w:tcBorders>
          </w:tcPr>
          <w:p w14:paraId="75D3D3B3" w14:textId="77777777" w:rsidR="009E6357" w:rsidRPr="00A05C3F" w:rsidRDefault="004A0A6A" w:rsidP="004A0A6A">
            <w:pPr>
              <w:rPr>
                <w:rFonts w:ascii="Arial Nova Light" w:hAnsi="Arial Nova Light" w:cstheme="minorHAnsi"/>
                <w:b/>
              </w:rPr>
            </w:pPr>
            <w:r w:rsidRPr="00A05C3F">
              <w:rPr>
                <w:rFonts w:ascii="Arial Nova Light" w:hAnsi="Arial Nova Light" w:cstheme="minorHAnsi"/>
                <w:b/>
              </w:rPr>
              <w:t>Standard:</w:t>
            </w:r>
          </w:p>
          <w:p w14:paraId="5B1D7901" w14:textId="5A6D7249" w:rsidR="004A0A6A" w:rsidRPr="001E45EC" w:rsidRDefault="009E6357" w:rsidP="001240AA">
            <w:pPr>
              <w:pStyle w:val="ListParagraph"/>
              <w:numPr>
                <w:ilvl w:val="0"/>
                <w:numId w:val="27"/>
              </w:numPr>
              <w:rPr>
                <w:rFonts w:ascii="Arial Nova Light" w:hAnsi="Arial Nova Light"/>
              </w:rPr>
            </w:pPr>
            <w:r w:rsidRPr="001E45EC">
              <w:rPr>
                <w:rFonts w:ascii="Arial Nova Light" w:hAnsi="Arial Nova Light"/>
              </w:rPr>
              <w:t>ELAGSE9-10RI4: Determine the meaning of words and phrases as they are used in a text, including figurative, connotative, and technical meanings; analyze the cumulative impact of specific word choices on meaning and tone (e.g., how the language of a court opinion differs from that of a newspaper).</w:t>
            </w:r>
          </w:p>
          <w:p w14:paraId="5B9519B8" w14:textId="2EFD16CC" w:rsidR="00C75749" w:rsidRPr="001E45EC" w:rsidRDefault="00C75749" w:rsidP="001240AA">
            <w:pPr>
              <w:pStyle w:val="ListParagraph"/>
              <w:numPr>
                <w:ilvl w:val="0"/>
                <w:numId w:val="27"/>
              </w:numPr>
              <w:rPr>
                <w:rFonts w:ascii="Arial Nova Light" w:hAnsi="Arial Nova Light"/>
              </w:rPr>
            </w:pPr>
            <w:r w:rsidRPr="001E45EC">
              <w:rPr>
                <w:rFonts w:ascii="Arial Nova Light" w:hAnsi="Arial Nova Light"/>
              </w:rPr>
              <w:t>ELAGSE9-10RI5: Analyze in detail how an author’s</w:t>
            </w:r>
            <w:r w:rsidR="001240AA" w:rsidRPr="001E45EC">
              <w:rPr>
                <w:rFonts w:ascii="Arial Nova Light" w:hAnsi="Arial Nova Light"/>
              </w:rPr>
              <w:t xml:space="preserve"> </w:t>
            </w:r>
            <w:r w:rsidRPr="001E45EC">
              <w:rPr>
                <w:rFonts w:ascii="Arial Nova Light" w:hAnsi="Arial Nova Light"/>
              </w:rPr>
              <w:t xml:space="preserve">ideas or claims are developed and refined by </w:t>
            </w:r>
            <w:proofErr w:type="gramStart"/>
            <w:r w:rsidRPr="001E45EC">
              <w:rPr>
                <w:rFonts w:ascii="Arial Nova Light" w:hAnsi="Arial Nova Light"/>
              </w:rPr>
              <w:t>particular</w:t>
            </w:r>
            <w:r w:rsidR="001240AA" w:rsidRPr="001E45EC">
              <w:rPr>
                <w:rFonts w:ascii="Arial Nova Light" w:hAnsi="Arial Nova Light"/>
              </w:rPr>
              <w:t xml:space="preserve"> </w:t>
            </w:r>
            <w:r w:rsidRPr="001E45EC">
              <w:rPr>
                <w:rFonts w:ascii="Arial Nova Light" w:hAnsi="Arial Nova Light"/>
              </w:rPr>
              <w:t>sentences</w:t>
            </w:r>
            <w:proofErr w:type="gramEnd"/>
            <w:r w:rsidRPr="001E45EC">
              <w:rPr>
                <w:rFonts w:ascii="Arial Nova Light" w:hAnsi="Arial Nova Light"/>
              </w:rPr>
              <w:t>, paragraphs, or larger portions of a text (e.g., a section or chapter).</w:t>
            </w:r>
          </w:p>
          <w:p w14:paraId="7F5DD886" w14:textId="4E488BD5" w:rsidR="00C75749" w:rsidRPr="001E45EC" w:rsidRDefault="00C75749" w:rsidP="001240AA">
            <w:pPr>
              <w:pStyle w:val="ListParagraph"/>
              <w:numPr>
                <w:ilvl w:val="0"/>
                <w:numId w:val="27"/>
              </w:numPr>
              <w:rPr>
                <w:rFonts w:ascii="Arial Nova Light" w:hAnsi="Arial Nova Light"/>
              </w:rPr>
            </w:pPr>
            <w:r w:rsidRPr="001E45EC">
              <w:rPr>
                <w:rFonts w:ascii="Arial Nova Light" w:hAnsi="Arial Nova Light"/>
              </w:rPr>
              <w:t>ELAGSE9-10RI6: Determine an author’s point of view or purpose in a text and analyze how an author uses rhetoric to advance that point of view or purpose.</w:t>
            </w:r>
          </w:p>
          <w:p w14:paraId="12F804EF" w14:textId="058708CE" w:rsidR="005D2FDA" w:rsidRPr="001E45EC" w:rsidRDefault="005D2FDA" w:rsidP="001240AA">
            <w:pPr>
              <w:pStyle w:val="ListParagraph"/>
              <w:numPr>
                <w:ilvl w:val="0"/>
                <w:numId w:val="27"/>
              </w:numPr>
              <w:rPr>
                <w:rFonts w:ascii="Arial Nova Light" w:hAnsi="Arial Nova Light"/>
              </w:rPr>
            </w:pPr>
            <w:r w:rsidRPr="001E45EC">
              <w:rPr>
                <w:rFonts w:ascii="Arial Nova Light" w:hAnsi="Arial Nova Light"/>
              </w:rPr>
              <w:t>ELAGSE9-10RL4: 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w:t>
            </w:r>
          </w:p>
          <w:p w14:paraId="02D65DD3" w14:textId="1C2659BF" w:rsidR="005D2FDA" w:rsidRPr="001E45EC" w:rsidRDefault="005D2FDA" w:rsidP="001240AA">
            <w:pPr>
              <w:pStyle w:val="ListParagraph"/>
              <w:numPr>
                <w:ilvl w:val="0"/>
                <w:numId w:val="27"/>
              </w:numPr>
              <w:rPr>
                <w:rFonts w:ascii="Arial Nova Light" w:hAnsi="Arial Nova Light"/>
              </w:rPr>
            </w:pPr>
            <w:r w:rsidRPr="001E45EC">
              <w:rPr>
                <w:rFonts w:ascii="Arial Nova Light" w:hAnsi="Arial Nova Light"/>
              </w:rPr>
              <w:t>ELAGSE9-10RL5: Analyze how an author’s choices concerning how to structure a text, order events within it (e.g., parallel plots), and manipulate time (e.g., pacing, flashbacks) create such effects as mystery, tension, or surprise</w:t>
            </w:r>
          </w:p>
          <w:p w14:paraId="77FCFDFB" w14:textId="14E498AE" w:rsidR="00C75749" w:rsidRPr="001E45EC" w:rsidRDefault="00C75749" w:rsidP="001240AA">
            <w:pPr>
              <w:pStyle w:val="ListParagraph"/>
              <w:numPr>
                <w:ilvl w:val="0"/>
                <w:numId w:val="27"/>
              </w:numPr>
              <w:rPr>
                <w:rFonts w:ascii="Arial Nova Light" w:hAnsi="Arial Nova Light"/>
              </w:rPr>
            </w:pPr>
            <w:r w:rsidRPr="001E45EC">
              <w:rPr>
                <w:rFonts w:ascii="Arial Nova Light" w:hAnsi="Arial Nova Light"/>
              </w:rPr>
              <w:t>ELAGSE9-10RL6: Analyze a particular point of view or cultural experience reflected in a work of literature from outside the United States, drawing on a wide reading of world literature.</w:t>
            </w:r>
          </w:p>
          <w:p w14:paraId="35A9B131" w14:textId="66719FAD" w:rsidR="001240AA" w:rsidRPr="001E45EC" w:rsidRDefault="001240AA" w:rsidP="001240AA">
            <w:pPr>
              <w:pStyle w:val="ListParagraph"/>
              <w:numPr>
                <w:ilvl w:val="0"/>
                <w:numId w:val="27"/>
              </w:numPr>
              <w:rPr>
                <w:rFonts w:ascii="Arial Nova Light" w:hAnsi="Arial Nova Light"/>
              </w:rPr>
            </w:pPr>
            <w:r w:rsidRPr="001E45EC">
              <w:rPr>
                <w:rFonts w:ascii="Arial Nova Light" w:hAnsi="Arial Nova Light"/>
              </w:rPr>
              <w:t>ELAGSE9-10RI9: Analyze seminal U.S. documents of historical and literary significance (e.g., Washington’s Farewell Address, the Gettysburg Address, Roosevelt’s Four Freedoms speech, King’s “Letter from Birmingham Jail”, Nelson Mandela’s Nobel Peace Prize Speech, The Universal Declaration of Human Rights), including how they address related themes and concepts.</w:t>
            </w:r>
          </w:p>
          <w:p w14:paraId="39C33D35" w14:textId="226DA00F" w:rsidR="009E6357" w:rsidRPr="00E962CB" w:rsidRDefault="009E6357" w:rsidP="004A0A6A">
            <w:pPr>
              <w:rPr>
                <w:rFonts w:ascii="Arial Nova Light" w:hAnsi="Arial Nova Light" w:cstheme="minorHAnsi"/>
                <w:bCs/>
              </w:rPr>
            </w:pPr>
          </w:p>
        </w:tc>
      </w:tr>
      <w:tr w:rsidR="00A114BE" w:rsidRPr="00E962CB" w14:paraId="18BE52AC" w14:textId="77777777" w:rsidTr="00E962CB">
        <w:tc>
          <w:tcPr>
            <w:tcW w:w="498" w:type="dxa"/>
            <w:tcBorders>
              <w:top w:val="nil"/>
              <w:right w:val="nil"/>
            </w:tcBorders>
          </w:tcPr>
          <w:p w14:paraId="07734126" w14:textId="77777777" w:rsidR="00A114BE" w:rsidRPr="00E962CB" w:rsidRDefault="00A114BE">
            <w:pPr>
              <w:rPr>
                <w:rFonts w:ascii="Arial Nova Light" w:hAnsi="Arial Nova Light"/>
              </w:rPr>
            </w:pPr>
          </w:p>
        </w:tc>
        <w:tc>
          <w:tcPr>
            <w:tcW w:w="14118" w:type="dxa"/>
            <w:tcBorders>
              <w:top w:val="nil"/>
              <w:left w:val="nil"/>
            </w:tcBorders>
          </w:tcPr>
          <w:p w14:paraId="6B96F192" w14:textId="15672864" w:rsidR="00A114BE" w:rsidRPr="00E962CB" w:rsidRDefault="004A0A6A" w:rsidP="004A0A6A">
            <w:pPr>
              <w:rPr>
                <w:rFonts w:ascii="Arial Nova Light" w:hAnsi="Arial Nova Light" w:cstheme="minorHAnsi"/>
                <w:b/>
              </w:rPr>
            </w:pPr>
            <w:r w:rsidRPr="00E962CB">
              <w:rPr>
                <w:rFonts w:ascii="Arial Nova Light" w:hAnsi="Arial Nova Light" w:cstheme="minorHAnsi"/>
                <w:b/>
              </w:rPr>
              <w:t>Assessment:</w:t>
            </w:r>
            <w:r w:rsidR="00E962CB">
              <w:rPr>
                <w:rFonts w:ascii="Arial Nova Light" w:hAnsi="Arial Nova Light" w:cstheme="minorHAnsi"/>
                <w:b/>
              </w:rPr>
              <w:tab/>
            </w:r>
            <w:r w:rsidRPr="00E962CB">
              <w:rPr>
                <w:rFonts w:ascii="Arial Nova Light" w:hAnsi="Arial Nova Light" w:cstheme="minorHAnsi"/>
                <w:b/>
              </w:rPr>
              <w:t xml:space="preserve"> </w:t>
            </w:r>
            <w:r w:rsidRPr="00E962CB">
              <w:rPr>
                <w:rFonts w:ascii="Segoe UI Symbol" w:hAnsi="Segoe UI Symbol" w:cs="Segoe UI Symbol"/>
                <w:b/>
                <w:sz w:val="20"/>
              </w:rPr>
              <w:t>☐</w:t>
            </w:r>
            <w:r w:rsidRPr="00E962CB">
              <w:rPr>
                <w:rFonts w:ascii="Arial Nova Light" w:hAnsi="Arial Nova Light" w:cstheme="minorHAnsi"/>
                <w:b/>
                <w:sz w:val="20"/>
              </w:rPr>
              <w:t xml:space="preserve"> Quiz </w:t>
            </w:r>
            <w:r w:rsidRPr="00E962CB">
              <w:rPr>
                <w:rFonts w:ascii="Arial Nova Light" w:hAnsi="Arial Nova Light" w:cstheme="minorHAnsi"/>
                <w:b/>
                <w:sz w:val="20"/>
              </w:rPr>
              <w:tab/>
            </w:r>
            <w:r w:rsidRPr="00E962CB">
              <w:rPr>
                <w:rFonts w:ascii="Segoe UI Symbol" w:hAnsi="Segoe UI Symbol" w:cs="Segoe UI Symbol"/>
                <w:b/>
                <w:sz w:val="20"/>
              </w:rPr>
              <w:t>☐</w:t>
            </w:r>
            <w:r w:rsidRPr="00E962CB">
              <w:rPr>
                <w:rFonts w:ascii="Arial Nova Light" w:hAnsi="Arial Nova Light" w:cstheme="minorHAnsi"/>
                <w:b/>
                <w:sz w:val="20"/>
              </w:rPr>
              <w:t xml:space="preserve"> Unit Test </w:t>
            </w:r>
            <w:r w:rsidRPr="00E962CB">
              <w:rPr>
                <w:rFonts w:ascii="Arial Nova Light" w:hAnsi="Arial Nova Light" w:cstheme="minorHAnsi"/>
                <w:b/>
                <w:sz w:val="20"/>
              </w:rPr>
              <w:tab/>
            </w:r>
            <w:r w:rsidRPr="00E962CB">
              <w:rPr>
                <w:rFonts w:ascii="Segoe UI Symbol" w:hAnsi="Segoe UI Symbol" w:cs="Segoe UI Symbol"/>
                <w:b/>
                <w:sz w:val="20"/>
              </w:rPr>
              <w:t>☐</w:t>
            </w:r>
            <w:r w:rsidRPr="00E962CB">
              <w:rPr>
                <w:rFonts w:ascii="Arial Nova Light" w:hAnsi="Arial Nova Light" w:cstheme="minorHAnsi"/>
                <w:b/>
                <w:sz w:val="20"/>
              </w:rPr>
              <w:t xml:space="preserve"> Project </w:t>
            </w:r>
            <w:r w:rsidRPr="00E962CB">
              <w:rPr>
                <w:rFonts w:ascii="Arial Nova Light" w:hAnsi="Arial Nova Light" w:cstheme="minorHAnsi"/>
                <w:b/>
                <w:sz w:val="20"/>
              </w:rPr>
              <w:tab/>
            </w:r>
            <w:r w:rsidRPr="00E962CB">
              <w:rPr>
                <w:rFonts w:ascii="Segoe UI Symbol" w:hAnsi="Segoe UI Symbol" w:cs="Segoe UI Symbol"/>
                <w:b/>
                <w:sz w:val="20"/>
              </w:rPr>
              <w:t>☐</w:t>
            </w:r>
            <w:r w:rsidRPr="00E962CB">
              <w:rPr>
                <w:rFonts w:ascii="Arial Nova Light" w:hAnsi="Arial Nova Light" w:cstheme="minorHAnsi"/>
                <w:b/>
                <w:sz w:val="20"/>
              </w:rPr>
              <w:t xml:space="preserve"> Lab </w:t>
            </w:r>
            <w:r w:rsidRPr="00E962CB">
              <w:rPr>
                <w:rFonts w:ascii="Arial Nova Light" w:hAnsi="Arial Nova Light" w:cstheme="minorHAnsi"/>
                <w:b/>
                <w:sz w:val="20"/>
              </w:rPr>
              <w:tab/>
            </w:r>
            <w:r w:rsidRPr="00E962CB">
              <w:rPr>
                <w:rFonts w:ascii="Arial Nova Light" w:hAnsi="Arial Nova Light" w:cstheme="minorHAnsi"/>
                <w:b/>
                <w:sz w:val="20"/>
              </w:rPr>
              <w:tab/>
            </w:r>
            <w:r w:rsidRPr="00E962CB">
              <w:rPr>
                <w:rFonts w:ascii="Segoe UI Symbol" w:hAnsi="Segoe UI Symbol" w:cs="Segoe UI Symbol"/>
                <w:b/>
                <w:sz w:val="20"/>
              </w:rPr>
              <w:t>☐</w:t>
            </w:r>
            <w:r w:rsidRPr="00E962CB">
              <w:rPr>
                <w:rFonts w:ascii="Arial Nova Light" w:hAnsi="Arial Nova Light" w:cstheme="minorHAnsi"/>
                <w:b/>
                <w:sz w:val="20"/>
              </w:rPr>
              <w:t xml:space="preserve"> Essay Response </w:t>
            </w:r>
            <w:r w:rsidRPr="00E962CB">
              <w:rPr>
                <w:rFonts w:ascii="Arial Nova Light" w:hAnsi="Arial Nova Light" w:cstheme="minorHAnsi"/>
                <w:b/>
                <w:sz w:val="20"/>
              </w:rPr>
              <w:tab/>
            </w:r>
            <w:r w:rsidR="006B123A">
              <w:rPr>
                <w:rFonts w:ascii="Arial Nova Light" w:hAnsi="Arial Nova Light" w:cstheme="minorHAnsi"/>
                <w:b/>
                <w:sz w:val="20"/>
              </w:rPr>
              <w:t>X</w:t>
            </w:r>
            <w:r w:rsidR="005B0419" w:rsidRPr="00E962CB">
              <w:rPr>
                <w:rFonts w:ascii="Arial Nova Light" w:hAnsi="Arial Nova Light" w:cstheme="minorHAnsi"/>
                <w:b/>
                <w:sz w:val="20"/>
              </w:rPr>
              <w:t xml:space="preserve"> </w:t>
            </w:r>
            <w:r w:rsidR="005B0419">
              <w:rPr>
                <w:rFonts w:ascii="Arial Nova Light" w:hAnsi="Arial Nova Light" w:cstheme="minorHAnsi"/>
                <w:b/>
                <w:sz w:val="20"/>
              </w:rPr>
              <w:t xml:space="preserve">Other </w:t>
            </w:r>
            <w:r w:rsidR="006B123A">
              <w:rPr>
                <w:rFonts w:ascii="Arial Nova Light" w:hAnsi="Arial Nova Light" w:cstheme="minorHAnsi"/>
                <w:b/>
                <w:sz w:val="20"/>
              </w:rPr>
              <w:tab/>
            </w:r>
            <w:r w:rsidRPr="00E962CB">
              <w:rPr>
                <w:rFonts w:ascii="Segoe UI Symbol" w:hAnsi="Segoe UI Symbol" w:cs="Segoe UI Symbol"/>
                <w:b/>
                <w:sz w:val="20"/>
              </w:rPr>
              <w:t>☐</w:t>
            </w:r>
            <w:r w:rsidRPr="00E962CB">
              <w:rPr>
                <w:rFonts w:ascii="Arial Nova Light" w:hAnsi="Arial Nova Light" w:cstheme="minorHAnsi"/>
                <w:b/>
                <w:sz w:val="20"/>
              </w:rPr>
              <w:t xml:space="preserve"> None</w:t>
            </w:r>
          </w:p>
        </w:tc>
      </w:tr>
    </w:tbl>
    <w:p w14:paraId="587641DC" w14:textId="75E8291B" w:rsidR="001E45EC" w:rsidRDefault="001E45EC">
      <w:pPr>
        <w:rPr>
          <w:rFonts w:ascii="Arial Nova Light" w:hAnsi="Arial Nova Light"/>
        </w:rPr>
      </w:pPr>
    </w:p>
    <w:p w14:paraId="667DF475" w14:textId="77777777" w:rsidR="001E45EC" w:rsidRDefault="001E45EC">
      <w:pPr>
        <w:rPr>
          <w:rFonts w:ascii="Arial Nova Light" w:hAnsi="Arial Nova Light"/>
        </w:rPr>
      </w:pPr>
      <w:r>
        <w:rPr>
          <w:rFonts w:ascii="Arial Nova Light" w:hAnsi="Arial Nova Light"/>
        </w:rPr>
        <w:br w:type="page"/>
      </w:r>
    </w:p>
    <w:p w14:paraId="79315DCB" w14:textId="77777777" w:rsidR="00B24F5C" w:rsidRDefault="00B24F5C">
      <w:pPr>
        <w:rPr>
          <w:rFonts w:ascii="Arial Nova Light" w:hAnsi="Arial Nova Light"/>
        </w:rPr>
      </w:pPr>
    </w:p>
    <w:tbl>
      <w:tblPr>
        <w:tblStyle w:val="TableGrid"/>
        <w:tblW w:w="0" w:type="auto"/>
        <w:tblInd w:w="81" w:type="dxa"/>
        <w:tblLook w:val="04A0" w:firstRow="1" w:lastRow="0" w:firstColumn="1" w:lastColumn="0" w:noHBand="0" w:noVBand="1"/>
      </w:tblPr>
      <w:tblGrid>
        <w:gridCol w:w="495"/>
        <w:gridCol w:w="499"/>
        <w:gridCol w:w="1990"/>
        <w:gridCol w:w="1886"/>
        <w:gridCol w:w="1887"/>
        <w:gridCol w:w="1887"/>
        <w:gridCol w:w="1889"/>
        <w:gridCol w:w="1888"/>
        <w:gridCol w:w="1888"/>
      </w:tblGrid>
      <w:tr w:rsidR="006F30D8" w:rsidRPr="00E962CB" w14:paraId="1FFC4463" w14:textId="77777777" w:rsidTr="009568B0">
        <w:trPr>
          <w:trHeight w:val="1097"/>
        </w:trPr>
        <w:tc>
          <w:tcPr>
            <w:tcW w:w="495" w:type="dxa"/>
            <w:tcBorders>
              <w:bottom w:val="nil"/>
              <w:right w:val="nil"/>
            </w:tcBorders>
          </w:tcPr>
          <w:p w14:paraId="4BC989A9" w14:textId="77777777" w:rsidR="00E214EA" w:rsidRPr="00E962CB" w:rsidRDefault="00E214EA" w:rsidP="00972EE4">
            <w:pPr>
              <w:rPr>
                <w:rFonts w:ascii="Arial Nova Light" w:hAnsi="Arial Nova Light"/>
              </w:rPr>
            </w:pPr>
          </w:p>
        </w:tc>
        <w:tc>
          <w:tcPr>
            <w:tcW w:w="499" w:type="dxa"/>
            <w:tcBorders>
              <w:left w:val="nil"/>
              <w:bottom w:val="nil"/>
            </w:tcBorders>
          </w:tcPr>
          <w:p w14:paraId="0DB2F216" w14:textId="77777777" w:rsidR="00E214EA" w:rsidRPr="00E962CB" w:rsidRDefault="00E214EA" w:rsidP="00972EE4">
            <w:pPr>
              <w:jc w:val="center"/>
              <w:rPr>
                <w:rFonts w:ascii="Arial Nova Light" w:hAnsi="Arial Nova Light" w:cstheme="minorHAnsi"/>
                <w:b/>
              </w:rPr>
            </w:pPr>
          </w:p>
        </w:tc>
        <w:tc>
          <w:tcPr>
            <w:tcW w:w="1990" w:type="dxa"/>
            <w:vAlign w:val="center"/>
          </w:tcPr>
          <w:p w14:paraId="24FDF9BB" w14:textId="77777777" w:rsidR="00E214EA" w:rsidRPr="00E962CB" w:rsidRDefault="00E214EA" w:rsidP="00972EE4">
            <w:pPr>
              <w:jc w:val="center"/>
              <w:rPr>
                <w:rFonts w:ascii="Arial Nova Light" w:hAnsi="Arial Nova Light" w:cstheme="minorHAnsi"/>
                <w:b/>
              </w:rPr>
            </w:pPr>
            <w:r w:rsidRPr="00E962CB">
              <w:rPr>
                <w:rFonts w:ascii="Arial Nova Light" w:hAnsi="Arial Nova Light" w:cstheme="minorHAnsi"/>
                <w:b/>
              </w:rPr>
              <w:t>Pre-Teaching</w:t>
            </w:r>
          </w:p>
          <w:p w14:paraId="3E623634" w14:textId="77777777" w:rsidR="00E214EA" w:rsidRPr="00E962CB" w:rsidRDefault="00E214EA" w:rsidP="00972EE4">
            <w:pPr>
              <w:jc w:val="center"/>
              <w:rPr>
                <w:rFonts w:ascii="Arial Nova Light" w:hAnsi="Arial Nova Light"/>
              </w:rPr>
            </w:pPr>
          </w:p>
        </w:tc>
        <w:tc>
          <w:tcPr>
            <w:tcW w:w="1886" w:type="dxa"/>
            <w:vAlign w:val="center"/>
          </w:tcPr>
          <w:p w14:paraId="58C6365E" w14:textId="77777777" w:rsidR="00E214EA" w:rsidRPr="00E962CB" w:rsidRDefault="00E214EA" w:rsidP="00972EE4">
            <w:pPr>
              <w:jc w:val="center"/>
              <w:rPr>
                <w:rFonts w:ascii="Arial Nova Light" w:hAnsi="Arial Nova Light" w:cstheme="minorHAnsi"/>
                <w:b/>
              </w:rPr>
            </w:pPr>
            <w:r w:rsidRPr="00E962CB">
              <w:rPr>
                <w:rFonts w:ascii="Arial Nova Light" w:hAnsi="Arial Nova Light" w:cstheme="minorHAnsi"/>
                <w:b/>
              </w:rPr>
              <w:t>Activation of Learning</w:t>
            </w:r>
          </w:p>
          <w:p w14:paraId="472086F2" w14:textId="77777777" w:rsidR="00E214EA" w:rsidRPr="00E962CB" w:rsidRDefault="00E214EA" w:rsidP="00972EE4">
            <w:pPr>
              <w:jc w:val="center"/>
              <w:rPr>
                <w:rFonts w:ascii="Arial Nova Light" w:hAnsi="Arial Nova Light"/>
              </w:rPr>
            </w:pPr>
            <w:r w:rsidRPr="00E962CB">
              <w:rPr>
                <w:rFonts w:ascii="Arial Nova Light" w:hAnsi="Arial Nova Light" w:cstheme="minorHAnsi"/>
                <w:i/>
                <w:sz w:val="18"/>
              </w:rPr>
              <w:t>(5 min)</w:t>
            </w:r>
          </w:p>
        </w:tc>
        <w:tc>
          <w:tcPr>
            <w:tcW w:w="1887" w:type="dxa"/>
            <w:vAlign w:val="center"/>
          </w:tcPr>
          <w:p w14:paraId="45E5C0BD" w14:textId="77777777" w:rsidR="00E214EA" w:rsidRPr="00E962CB" w:rsidRDefault="00E214EA" w:rsidP="00972EE4">
            <w:pPr>
              <w:jc w:val="center"/>
              <w:rPr>
                <w:rFonts w:ascii="Arial Nova Light" w:hAnsi="Arial Nova Light" w:cstheme="minorHAnsi"/>
                <w:b/>
              </w:rPr>
            </w:pPr>
            <w:r w:rsidRPr="00E962CB">
              <w:rPr>
                <w:rFonts w:ascii="Arial Nova Light" w:hAnsi="Arial Nova Light" w:cstheme="minorHAnsi"/>
                <w:b/>
              </w:rPr>
              <w:t>Focused Instruction</w:t>
            </w:r>
          </w:p>
          <w:p w14:paraId="1A1FEFCC" w14:textId="77777777" w:rsidR="00E214EA" w:rsidRPr="00E962CB" w:rsidRDefault="00E214EA" w:rsidP="00972EE4">
            <w:pPr>
              <w:jc w:val="center"/>
              <w:rPr>
                <w:rFonts w:ascii="Arial Nova Light" w:hAnsi="Arial Nova Light" w:cstheme="minorHAnsi"/>
                <w:i/>
                <w:sz w:val="16"/>
              </w:rPr>
            </w:pPr>
            <w:r w:rsidRPr="00E962CB">
              <w:rPr>
                <w:rFonts w:ascii="Arial Nova Light" w:hAnsi="Arial Nova Light" w:cstheme="minorHAnsi"/>
                <w:i/>
                <w:sz w:val="16"/>
              </w:rPr>
              <w:t>(10 min)</w:t>
            </w:r>
          </w:p>
          <w:p w14:paraId="563F367B" w14:textId="77777777" w:rsidR="00E214EA" w:rsidRPr="00E962CB" w:rsidRDefault="00E214EA" w:rsidP="00972EE4">
            <w:pPr>
              <w:jc w:val="center"/>
              <w:rPr>
                <w:rFonts w:ascii="Arial Nova Light" w:hAnsi="Arial Nova Light"/>
              </w:rPr>
            </w:pPr>
            <w:r w:rsidRPr="00E962CB">
              <w:rPr>
                <w:rFonts w:ascii="Arial Nova Light" w:hAnsi="Arial Nova Light" w:cstheme="minorHAnsi"/>
                <w:b/>
                <w:i/>
                <w:sz w:val="16"/>
              </w:rPr>
              <w:t>*I DO</w:t>
            </w:r>
          </w:p>
        </w:tc>
        <w:tc>
          <w:tcPr>
            <w:tcW w:w="1887" w:type="dxa"/>
            <w:vAlign w:val="center"/>
          </w:tcPr>
          <w:p w14:paraId="5219F090" w14:textId="77777777" w:rsidR="00E214EA" w:rsidRPr="00E962CB" w:rsidRDefault="00E214EA" w:rsidP="00972EE4">
            <w:pPr>
              <w:jc w:val="center"/>
              <w:rPr>
                <w:rFonts w:ascii="Arial Nova Light" w:hAnsi="Arial Nova Light" w:cstheme="minorHAnsi"/>
                <w:b/>
              </w:rPr>
            </w:pPr>
            <w:r w:rsidRPr="00E962CB">
              <w:rPr>
                <w:rFonts w:ascii="Arial Nova Light" w:hAnsi="Arial Nova Light" w:cstheme="minorHAnsi"/>
                <w:b/>
              </w:rPr>
              <w:t>Guided Instruction</w:t>
            </w:r>
          </w:p>
          <w:p w14:paraId="482EA306" w14:textId="77777777" w:rsidR="00E214EA" w:rsidRPr="00E962CB" w:rsidRDefault="00E214EA" w:rsidP="00972EE4">
            <w:pPr>
              <w:jc w:val="center"/>
              <w:rPr>
                <w:rFonts w:ascii="Arial Nova Light" w:hAnsi="Arial Nova Light" w:cstheme="minorHAnsi"/>
                <w:i/>
                <w:sz w:val="16"/>
              </w:rPr>
            </w:pPr>
            <w:r w:rsidRPr="00E962CB">
              <w:rPr>
                <w:rFonts w:ascii="Arial Nova Light" w:hAnsi="Arial Nova Light" w:cstheme="minorHAnsi"/>
                <w:i/>
                <w:sz w:val="16"/>
              </w:rPr>
              <w:t>(10 min)</w:t>
            </w:r>
          </w:p>
          <w:p w14:paraId="4030E76F" w14:textId="77777777" w:rsidR="00E214EA" w:rsidRPr="00E962CB" w:rsidRDefault="00E214EA" w:rsidP="00972EE4">
            <w:pPr>
              <w:jc w:val="center"/>
              <w:rPr>
                <w:rFonts w:ascii="Arial Nova Light" w:hAnsi="Arial Nova Light"/>
              </w:rPr>
            </w:pPr>
            <w:r w:rsidRPr="00E962CB">
              <w:rPr>
                <w:rFonts w:ascii="Arial Nova Light" w:hAnsi="Arial Nova Light" w:cstheme="minorHAnsi"/>
                <w:b/>
                <w:i/>
                <w:sz w:val="16"/>
              </w:rPr>
              <w:t>*WE DO</w:t>
            </w:r>
          </w:p>
          <w:p w14:paraId="2F2B6764" w14:textId="77777777" w:rsidR="00E214EA" w:rsidRPr="00E962CB" w:rsidRDefault="00E214EA" w:rsidP="00972EE4">
            <w:pPr>
              <w:jc w:val="center"/>
              <w:rPr>
                <w:rFonts w:ascii="Arial Nova Light" w:hAnsi="Arial Nova Light"/>
              </w:rPr>
            </w:pPr>
          </w:p>
        </w:tc>
        <w:tc>
          <w:tcPr>
            <w:tcW w:w="1889" w:type="dxa"/>
            <w:vAlign w:val="center"/>
          </w:tcPr>
          <w:p w14:paraId="2F2A278B" w14:textId="77777777" w:rsidR="00E214EA" w:rsidRPr="00E962CB" w:rsidRDefault="00E214EA" w:rsidP="00972EE4">
            <w:pPr>
              <w:jc w:val="center"/>
              <w:rPr>
                <w:rFonts w:ascii="Arial Nova Light" w:hAnsi="Arial Nova Light" w:cstheme="minorHAnsi"/>
                <w:b/>
              </w:rPr>
            </w:pPr>
            <w:r w:rsidRPr="00E962CB">
              <w:rPr>
                <w:rFonts w:ascii="Arial Nova Light" w:hAnsi="Arial Nova Light" w:cstheme="minorHAnsi"/>
                <w:b/>
              </w:rPr>
              <w:t>Collaborative</w:t>
            </w:r>
          </w:p>
          <w:p w14:paraId="7F3BCC85" w14:textId="77777777" w:rsidR="00E214EA" w:rsidRPr="00E962CB" w:rsidRDefault="00E214EA" w:rsidP="00972EE4">
            <w:pPr>
              <w:jc w:val="center"/>
              <w:rPr>
                <w:rFonts w:ascii="Arial Nova Light" w:hAnsi="Arial Nova Light" w:cstheme="minorHAnsi"/>
                <w:b/>
              </w:rPr>
            </w:pPr>
            <w:r w:rsidRPr="00E962CB">
              <w:rPr>
                <w:rFonts w:ascii="Arial Nova Light" w:hAnsi="Arial Nova Light" w:cstheme="minorHAnsi"/>
                <w:b/>
              </w:rPr>
              <w:t>Learning</w:t>
            </w:r>
          </w:p>
          <w:p w14:paraId="34220008" w14:textId="77777777" w:rsidR="00E214EA" w:rsidRPr="00E962CB" w:rsidRDefault="00E214EA" w:rsidP="00972EE4">
            <w:pPr>
              <w:jc w:val="center"/>
              <w:rPr>
                <w:rFonts w:ascii="Arial Nova Light" w:hAnsi="Arial Nova Light" w:cstheme="minorHAnsi"/>
                <w:i/>
                <w:sz w:val="16"/>
              </w:rPr>
            </w:pPr>
            <w:r w:rsidRPr="00E962CB">
              <w:rPr>
                <w:rFonts w:ascii="Arial Nova Light" w:hAnsi="Arial Nova Light" w:cstheme="minorHAnsi"/>
                <w:i/>
                <w:sz w:val="16"/>
              </w:rPr>
              <w:t>(10 min)</w:t>
            </w:r>
          </w:p>
          <w:p w14:paraId="1767F42C" w14:textId="77777777" w:rsidR="00E214EA" w:rsidRPr="00E962CB" w:rsidRDefault="00E214EA" w:rsidP="00972EE4">
            <w:pPr>
              <w:jc w:val="center"/>
              <w:rPr>
                <w:rFonts w:ascii="Arial Nova Light" w:hAnsi="Arial Nova Light"/>
              </w:rPr>
            </w:pPr>
            <w:r w:rsidRPr="00E962CB">
              <w:rPr>
                <w:rFonts w:ascii="Arial Nova Light" w:hAnsi="Arial Nova Light" w:cstheme="minorHAnsi"/>
                <w:b/>
                <w:i/>
                <w:sz w:val="16"/>
              </w:rPr>
              <w:t>*Y’ALL DO</w:t>
            </w:r>
          </w:p>
        </w:tc>
        <w:tc>
          <w:tcPr>
            <w:tcW w:w="1888" w:type="dxa"/>
            <w:vAlign w:val="center"/>
          </w:tcPr>
          <w:p w14:paraId="0A0EF77B" w14:textId="77777777" w:rsidR="00E214EA" w:rsidRPr="00E962CB" w:rsidRDefault="00E214EA" w:rsidP="00972EE4">
            <w:pPr>
              <w:jc w:val="center"/>
              <w:rPr>
                <w:rFonts w:ascii="Arial Nova Light" w:hAnsi="Arial Nova Light" w:cstheme="minorHAnsi"/>
                <w:b/>
              </w:rPr>
            </w:pPr>
            <w:r w:rsidRPr="00E962CB">
              <w:rPr>
                <w:rFonts w:ascii="Arial Nova Light" w:hAnsi="Arial Nova Light" w:cstheme="minorHAnsi"/>
                <w:b/>
              </w:rPr>
              <w:t>Independent Learning</w:t>
            </w:r>
          </w:p>
          <w:p w14:paraId="7B38E5B3" w14:textId="77777777" w:rsidR="00E214EA" w:rsidRPr="00E962CB" w:rsidRDefault="00E214EA" w:rsidP="00972EE4">
            <w:pPr>
              <w:jc w:val="center"/>
              <w:rPr>
                <w:rFonts w:ascii="Arial Nova Light" w:hAnsi="Arial Nova Light" w:cstheme="minorHAnsi"/>
                <w:i/>
                <w:sz w:val="16"/>
              </w:rPr>
            </w:pPr>
            <w:r w:rsidRPr="00E962CB">
              <w:rPr>
                <w:rFonts w:ascii="Arial Nova Light" w:hAnsi="Arial Nova Light" w:cstheme="minorHAnsi"/>
                <w:i/>
                <w:sz w:val="16"/>
              </w:rPr>
              <w:t>(10 min)</w:t>
            </w:r>
          </w:p>
          <w:p w14:paraId="50D0F0D3" w14:textId="77777777" w:rsidR="00E214EA" w:rsidRPr="00E962CB" w:rsidRDefault="00E214EA" w:rsidP="00972EE4">
            <w:pPr>
              <w:jc w:val="center"/>
              <w:rPr>
                <w:rFonts w:ascii="Arial Nova Light" w:hAnsi="Arial Nova Light"/>
              </w:rPr>
            </w:pPr>
            <w:r w:rsidRPr="00E962CB">
              <w:rPr>
                <w:rFonts w:ascii="Arial Nova Light" w:hAnsi="Arial Nova Light" w:cstheme="minorHAnsi"/>
                <w:b/>
                <w:i/>
                <w:sz w:val="16"/>
              </w:rPr>
              <w:t>*YOU DO</w:t>
            </w:r>
          </w:p>
        </w:tc>
        <w:tc>
          <w:tcPr>
            <w:tcW w:w="1888" w:type="dxa"/>
            <w:vAlign w:val="center"/>
          </w:tcPr>
          <w:p w14:paraId="7AB39E99" w14:textId="77777777" w:rsidR="00E214EA" w:rsidRPr="00E962CB" w:rsidRDefault="00E214EA" w:rsidP="00972EE4">
            <w:pPr>
              <w:jc w:val="center"/>
              <w:rPr>
                <w:rFonts w:ascii="Arial Nova Light" w:hAnsi="Arial Nova Light" w:cstheme="minorHAnsi"/>
                <w:b/>
              </w:rPr>
            </w:pPr>
            <w:r w:rsidRPr="00E962CB">
              <w:rPr>
                <w:rFonts w:ascii="Arial Nova Light" w:hAnsi="Arial Nova Light" w:cstheme="minorHAnsi"/>
                <w:b/>
              </w:rPr>
              <w:t>Closing</w:t>
            </w:r>
          </w:p>
          <w:p w14:paraId="57D84C84" w14:textId="77777777" w:rsidR="00E214EA" w:rsidRPr="00E962CB" w:rsidRDefault="00E214EA" w:rsidP="00972EE4">
            <w:pPr>
              <w:jc w:val="center"/>
              <w:rPr>
                <w:rFonts w:ascii="Arial Nova Light" w:hAnsi="Arial Nova Light"/>
              </w:rPr>
            </w:pPr>
            <w:r w:rsidRPr="00E962CB">
              <w:rPr>
                <w:rFonts w:ascii="Arial Nova Light" w:hAnsi="Arial Nova Light" w:cstheme="minorHAnsi"/>
                <w:i/>
                <w:sz w:val="16"/>
              </w:rPr>
              <w:t>(5 min)</w:t>
            </w:r>
          </w:p>
        </w:tc>
      </w:tr>
      <w:tr w:rsidR="006F30D8" w:rsidRPr="00E962CB" w14:paraId="38317D40" w14:textId="77777777" w:rsidTr="009568B0">
        <w:tc>
          <w:tcPr>
            <w:tcW w:w="495" w:type="dxa"/>
            <w:tcBorders>
              <w:top w:val="nil"/>
              <w:right w:val="nil"/>
            </w:tcBorders>
          </w:tcPr>
          <w:p w14:paraId="2BD85B0A" w14:textId="77777777" w:rsidR="00E214EA" w:rsidRPr="00E962CB" w:rsidRDefault="00E214EA" w:rsidP="00972EE4">
            <w:pPr>
              <w:rPr>
                <w:rFonts w:ascii="Arial Nova Light" w:hAnsi="Arial Nova Light"/>
              </w:rPr>
            </w:pPr>
          </w:p>
        </w:tc>
        <w:tc>
          <w:tcPr>
            <w:tcW w:w="499" w:type="dxa"/>
            <w:tcBorders>
              <w:top w:val="nil"/>
              <w:left w:val="nil"/>
              <w:bottom w:val="single" w:sz="4" w:space="0" w:color="auto"/>
            </w:tcBorders>
            <w:vAlign w:val="center"/>
          </w:tcPr>
          <w:p w14:paraId="262956A4" w14:textId="77777777" w:rsidR="00E214EA" w:rsidRPr="00E962CB" w:rsidRDefault="00E214EA" w:rsidP="00972EE4">
            <w:pPr>
              <w:jc w:val="center"/>
              <w:rPr>
                <w:rFonts w:ascii="Arial Nova Light" w:hAnsi="Arial Nova Light"/>
              </w:rPr>
            </w:pPr>
          </w:p>
        </w:tc>
        <w:tc>
          <w:tcPr>
            <w:tcW w:w="1990" w:type="dxa"/>
            <w:tcBorders>
              <w:bottom w:val="single" w:sz="4" w:space="0" w:color="auto"/>
            </w:tcBorders>
            <w:vAlign w:val="center"/>
          </w:tcPr>
          <w:p w14:paraId="1AED9A69" w14:textId="77777777" w:rsidR="00E214EA" w:rsidRPr="00E962CB" w:rsidRDefault="00E214EA" w:rsidP="00972EE4">
            <w:pPr>
              <w:rPr>
                <w:rFonts w:ascii="Arial Nova Light" w:hAnsi="Arial Nova Light" w:cstheme="minorHAnsi"/>
                <w:b/>
              </w:rPr>
            </w:pPr>
            <w:r w:rsidRPr="00E962CB">
              <w:rPr>
                <w:rFonts w:ascii="Arial Nova Light" w:hAnsi="Arial Nova Light" w:cstheme="minorHAnsi"/>
                <w:i/>
                <w:noProof/>
              </w:rPr>
              <w:drawing>
                <wp:anchor distT="0" distB="0" distL="114300" distR="114300" simplePos="0" relativeHeight="251659264" behindDoc="0" locked="0" layoutInCell="1" allowOverlap="1" wp14:anchorId="3214C2D8" wp14:editId="6183A08C">
                  <wp:simplePos x="0" y="0"/>
                  <wp:positionH relativeFrom="column">
                    <wp:posOffset>-24765</wp:posOffset>
                  </wp:positionH>
                  <wp:positionV relativeFrom="paragraph">
                    <wp:posOffset>163830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4976E7" w14:textId="77777777" w:rsidR="00E214EA" w:rsidRPr="00E962CB" w:rsidRDefault="00E214EA" w:rsidP="00972EE4">
            <w:pPr>
              <w:rPr>
                <w:rFonts w:ascii="Arial Nova Light" w:hAnsi="Arial Nova Light" w:cstheme="minorHAnsi"/>
                <w:b/>
              </w:rPr>
            </w:pPr>
            <w:r w:rsidRPr="00E962CB">
              <w:rPr>
                <w:rFonts w:ascii="Arial Nova Light" w:hAnsi="Arial Nova Light" w:cstheme="minorHAnsi"/>
                <w:b/>
              </w:rPr>
              <w:t xml:space="preserve">      </w:t>
            </w:r>
            <w:r w:rsidRPr="00E962CB">
              <w:rPr>
                <w:rFonts w:ascii="Arial Nova Light" w:hAnsi="Arial Nova Light" w:cstheme="minorHAnsi"/>
                <w:b/>
                <w:sz w:val="12"/>
              </w:rPr>
              <w:t>Learning Target</w:t>
            </w:r>
          </w:p>
          <w:p w14:paraId="25633DB5" w14:textId="77777777" w:rsidR="00E214EA" w:rsidRPr="00E962CB" w:rsidRDefault="00E214EA" w:rsidP="00972EE4">
            <w:pPr>
              <w:rPr>
                <w:rFonts w:ascii="Arial Nova Light" w:hAnsi="Arial Nova Light" w:cstheme="minorHAnsi"/>
              </w:rPr>
            </w:pPr>
            <w:r w:rsidRPr="00E962CB">
              <w:rPr>
                <w:rFonts w:ascii="Arial Nova Light" w:hAnsi="Arial Nova Light" w:cstheme="minorHAnsi"/>
                <w:b/>
                <w:noProof/>
              </w:rPr>
              <w:drawing>
                <wp:anchor distT="0" distB="0" distL="114300" distR="114300" simplePos="0" relativeHeight="251660288" behindDoc="0" locked="0" layoutInCell="1" allowOverlap="1" wp14:anchorId="11B31106" wp14:editId="1DA0D7D1">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6B430EA9" w14:textId="77777777" w:rsidR="00E214EA" w:rsidRPr="00E962CB" w:rsidRDefault="00E214EA" w:rsidP="00972EE4">
            <w:pPr>
              <w:rPr>
                <w:rFonts w:ascii="Arial Nova Light" w:hAnsi="Arial Nova Light" w:cstheme="minorHAnsi"/>
                <w:b/>
              </w:rPr>
            </w:pPr>
            <w:r w:rsidRPr="00E962CB">
              <w:rPr>
                <w:rFonts w:ascii="Arial Nova Light" w:hAnsi="Arial Nova Light" w:cstheme="minorHAnsi"/>
              </w:rPr>
              <w:t xml:space="preserve">     </w:t>
            </w:r>
            <w:r w:rsidRPr="00E962CB">
              <w:rPr>
                <w:rFonts w:ascii="Arial Nova Light" w:hAnsi="Arial Nova Light" w:cstheme="minorHAnsi"/>
                <w:sz w:val="12"/>
              </w:rPr>
              <w:t xml:space="preserve"> </w:t>
            </w:r>
            <w:r w:rsidRPr="00E962CB">
              <w:rPr>
                <w:rFonts w:ascii="Arial Nova Light" w:hAnsi="Arial Nova Light" w:cstheme="minorHAnsi"/>
                <w:b/>
                <w:sz w:val="12"/>
              </w:rPr>
              <w:t>Success Criteria 1</w:t>
            </w:r>
          </w:p>
          <w:p w14:paraId="0696554C" w14:textId="77777777" w:rsidR="00E214EA" w:rsidRPr="00E962CB" w:rsidRDefault="00E214EA" w:rsidP="00972EE4">
            <w:pPr>
              <w:rPr>
                <w:rFonts w:ascii="Arial Nova Light" w:hAnsi="Arial Nova Light" w:cstheme="minorHAnsi"/>
                <w:b/>
                <w:sz w:val="12"/>
              </w:rPr>
            </w:pPr>
          </w:p>
          <w:p w14:paraId="5052E74D" w14:textId="77777777" w:rsidR="00E214EA" w:rsidRPr="00E962CB" w:rsidRDefault="00E214EA" w:rsidP="00972EE4">
            <w:pPr>
              <w:rPr>
                <w:rFonts w:ascii="Arial Nova Light" w:hAnsi="Arial Nova Light" w:cstheme="minorHAnsi"/>
                <w:b/>
                <w:sz w:val="12"/>
              </w:rPr>
            </w:pPr>
            <w:r w:rsidRPr="00E962CB">
              <w:rPr>
                <w:rFonts w:ascii="Arial Nova Light" w:hAnsi="Arial Nova Light" w:cstheme="minorHAnsi"/>
                <w:b/>
                <w:noProof/>
              </w:rPr>
              <w:drawing>
                <wp:anchor distT="0" distB="0" distL="114300" distR="114300" simplePos="0" relativeHeight="251661312" behindDoc="0" locked="0" layoutInCell="1" allowOverlap="1" wp14:anchorId="3E842F16" wp14:editId="700F47BD">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E962CB">
              <w:rPr>
                <w:rFonts w:ascii="Arial Nova Light" w:hAnsi="Arial Nova Light" w:cstheme="minorHAnsi"/>
                <w:b/>
                <w:sz w:val="12"/>
              </w:rPr>
              <w:t xml:space="preserve">           </w:t>
            </w:r>
          </w:p>
          <w:p w14:paraId="178052A3" w14:textId="77777777" w:rsidR="00E214EA" w:rsidRPr="00E962CB" w:rsidRDefault="00E214EA" w:rsidP="00972EE4">
            <w:pPr>
              <w:rPr>
                <w:rFonts w:ascii="Arial Nova Light" w:hAnsi="Arial Nova Light"/>
              </w:rPr>
            </w:pPr>
            <w:r w:rsidRPr="00E962CB">
              <w:rPr>
                <w:rFonts w:ascii="Arial Nova Light" w:hAnsi="Arial Nova Light" w:cstheme="minorHAnsi"/>
                <w:b/>
                <w:sz w:val="12"/>
              </w:rPr>
              <w:t xml:space="preserve">          Success Criteria 2</w:t>
            </w:r>
          </w:p>
        </w:tc>
        <w:tc>
          <w:tcPr>
            <w:tcW w:w="1886" w:type="dxa"/>
          </w:tcPr>
          <w:p w14:paraId="30EEECA4" w14:textId="77777777" w:rsidR="00E214EA" w:rsidRPr="00E962CB" w:rsidRDefault="00E214EA" w:rsidP="00972EE4">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Do Now</w:t>
            </w:r>
          </w:p>
          <w:p w14:paraId="58F9169C" w14:textId="77777777" w:rsidR="00E214EA" w:rsidRPr="00E962CB" w:rsidRDefault="00E214EA" w:rsidP="00972EE4">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Quick Write*</w:t>
            </w:r>
          </w:p>
          <w:p w14:paraId="66E54000" w14:textId="77777777" w:rsidR="00E214EA" w:rsidRPr="00E962CB" w:rsidRDefault="00E214EA" w:rsidP="00972EE4">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Think/Pair/Share</w:t>
            </w:r>
          </w:p>
          <w:p w14:paraId="03D53E55" w14:textId="77777777" w:rsidR="00E214EA" w:rsidRPr="00E962CB" w:rsidRDefault="00E214EA" w:rsidP="00972EE4">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Polls</w:t>
            </w:r>
          </w:p>
          <w:p w14:paraId="26C4FFCC" w14:textId="77777777" w:rsidR="00E214EA" w:rsidRPr="00E962CB" w:rsidRDefault="00E214EA" w:rsidP="00972EE4">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Notice/Wonder</w:t>
            </w:r>
          </w:p>
          <w:p w14:paraId="6E96026F" w14:textId="77777777" w:rsidR="00E214EA" w:rsidRPr="00E962CB" w:rsidRDefault="00E214EA" w:rsidP="00972EE4">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Number Talks</w:t>
            </w:r>
          </w:p>
          <w:p w14:paraId="0BE8478D" w14:textId="77777777" w:rsidR="00E214EA" w:rsidRPr="00E962CB" w:rsidRDefault="00E214EA" w:rsidP="00972EE4">
            <w:pPr>
              <w:rPr>
                <w:rFonts w:ascii="Arial Nova Light" w:hAnsi="Arial Nova Light"/>
              </w:rPr>
            </w:pPr>
            <w:r w:rsidRPr="00E962CB">
              <w:rPr>
                <w:rFonts w:ascii="Arial Nova Light" w:hAnsi="Arial Nova Light" w:cstheme="minorHAnsi"/>
                <w:color w:val="595959" w:themeColor="text1" w:themeTint="A6"/>
                <w:sz w:val="12"/>
                <w:szCs w:val="12"/>
              </w:rPr>
              <w:t>Engaging Video</w:t>
            </w:r>
          </w:p>
          <w:p w14:paraId="690D9D00" w14:textId="77777777" w:rsidR="00E214EA" w:rsidRPr="00E962CB" w:rsidRDefault="00E214EA" w:rsidP="00972EE4">
            <w:pPr>
              <w:rPr>
                <w:rFonts w:ascii="Arial Nova Light" w:hAnsi="Arial Nova Light"/>
              </w:rPr>
            </w:pPr>
            <w:r w:rsidRPr="00E962CB">
              <w:rPr>
                <w:rFonts w:ascii="Arial Nova Light" w:hAnsi="Arial Nova Light" w:cstheme="minorHAnsi"/>
                <w:color w:val="595959" w:themeColor="text1" w:themeTint="A6"/>
                <w:sz w:val="12"/>
                <w:szCs w:val="12"/>
              </w:rPr>
              <w:t>Open-Ended Question</w:t>
            </w:r>
          </w:p>
        </w:tc>
        <w:tc>
          <w:tcPr>
            <w:tcW w:w="1887" w:type="dxa"/>
          </w:tcPr>
          <w:p w14:paraId="4A4CEC5B" w14:textId="77777777" w:rsidR="00E214EA" w:rsidRPr="00E962CB" w:rsidRDefault="00E214EA" w:rsidP="00972EE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Think Aloud</w:t>
            </w:r>
          </w:p>
          <w:p w14:paraId="0414335B" w14:textId="77777777" w:rsidR="00E214EA" w:rsidRPr="00E962CB" w:rsidRDefault="00E214EA" w:rsidP="00972EE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Visuals</w:t>
            </w:r>
          </w:p>
          <w:p w14:paraId="1602EACD" w14:textId="77777777" w:rsidR="00E214EA" w:rsidRPr="00E962CB" w:rsidRDefault="00E214EA" w:rsidP="00972EE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Demonstration</w:t>
            </w:r>
          </w:p>
          <w:p w14:paraId="08F66B8E" w14:textId="77777777" w:rsidR="00E214EA" w:rsidRPr="00E962CB" w:rsidRDefault="00E214EA" w:rsidP="00972EE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Analogies*</w:t>
            </w:r>
          </w:p>
          <w:p w14:paraId="7088D916" w14:textId="77777777" w:rsidR="00E214EA" w:rsidRPr="00E962CB" w:rsidRDefault="00E214EA" w:rsidP="00972EE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Worked Examples</w:t>
            </w:r>
          </w:p>
          <w:p w14:paraId="4CFD0B2A" w14:textId="77777777" w:rsidR="00E214EA" w:rsidRPr="00E962CB" w:rsidRDefault="00E214EA" w:rsidP="00972EE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Nearpod Activity</w:t>
            </w:r>
          </w:p>
          <w:p w14:paraId="22A232EF" w14:textId="77777777" w:rsidR="00E214EA" w:rsidRPr="00E962CB" w:rsidRDefault="00E214EA" w:rsidP="00972EE4">
            <w:pPr>
              <w:rPr>
                <w:rFonts w:ascii="Arial Nova Light" w:hAnsi="Arial Nova Light"/>
              </w:rPr>
            </w:pPr>
            <w:r w:rsidRPr="00E962CB">
              <w:rPr>
                <w:rFonts w:ascii="Arial Nova Light" w:hAnsi="Arial Nova Light" w:cstheme="minorHAnsi"/>
                <w:color w:val="595959" w:themeColor="text1" w:themeTint="A6"/>
                <w:sz w:val="12"/>
                <w:szCs w:val="18"/>
              </w:rPr>
              <w:t>Mnemonic Devices*</w:t>
            </w:r>
          </w:p>
        </w:tc>
        <w:tc>
          <w:tcPr>
            <w:tcW w:w="1887" w:type="dxa"/>
          </w:tcPr>
          <w:p w14:paraId="4388CB26" w14:textId="77777777" w:rsidR="00E214EA" w:rsidRPr="00E962CB" w:rsidRDefault="00E214EA" w:rsidP="00972EE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Socratic Seminar *</w:t>
            </w:r>
          </w:p>
          <w:p w14:paraId="71E63FDA" w14:textId="77777777" w:rsidR="00E214EA" w:rsidRPr="00E962CB" w:rsidRDefault="00E214EA" w:rsidP="00972EE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Call/Response</w:t>
            </w:r>
          </w:p>
          <w:p w14:paraId="292C803D" w14:textId="77777777" w:rsidR="00E214EA" w:rsidRPr="00E962CB" w:rsidRDefault="00E214EA" w:rsidP="00972EE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Probing Questions</w:t>
            </w:r>
          </w:p>
          <w:p w14:paraId="2B406952" w14:textId="77777777" w:rsidR="00E214EA" w:rsidRPr="00E962CB" w:rsidRDefault="00E214EA" w:rsidP="00972EE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Graphic Organizer</w:t>
            </w:r>
          </w:p>
          <w:p w14:paraId="61153B5D" w14:textId="77777777" w:rsidR="00E214EA" w:rsidRPr="00E962CB" w:rsidRDefault="00E214EA" w:rsidP="00972EE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Nearpod Activity</w:t>
            </w:r>
          </w:p>
          <w:p w14:paraId="0693510E" w14:textId="77777777" w:rsidR="00E214EA" w:rsidRPr="00E962CB" w:rsidRDefault="00E214EA" w:rsidP="00972EE4">
            <w:pPr>
              <w:rPr>
                <w:rFonts w:ascii="Arial Nova Light" w:hAnsi="Arial Nova Light"/>
              </w:rPr>
            </w:pPr>
            <w:r w:rsidRPr="00E962CB">
              <w:rPr>
                <w:rFonts w:ascii="Arial Nova Light" w:hAnsi="Arial Nova Light" w:cstheme="minorHAnsi"/>
                <w:color w:val="595959" w:themeColor="text1" w:themeTint="A6"/>
                <w:sz w:val="12"/>
                <w:szCs w:val="18"/>
              </w:rPr>
              <w:t>Digital Whiteboard</w:t>
            </w:r>
          </w:p>
        </w:tc>
        <w:tc>
          <w:tcPr>
            <w:tcW w:w="1889" w:type="dxa"/>
          </w:tcPr>
          <w:p w14:paraId="5C9939A3" w14:textId="77777777" w:rsidR="00E214EA" w:rsidRPr="00E962CB" w:rsidRDefault="00E214EA" w:rsidP="00972EE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Jigsaw*</w:t>
            </w:r>
          </w:p>
          <w:p w14:paraId="7D44FADA" w14:textId="77777777" w:rsidR="00E214EA" w:rsidRPr="00E962CB" w:rsidRDefault="00E214EA" w:rsidP="00972EE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Discussions*</w:t>
            </w:r>
          </w:p>
          <w:p w14:paraId="5A5878D3" w14:textId="77777777" w:rsidR="00E214EA" w:rsidRPr="00E962CB" w:rsidRDefault="00E214EA" w:rsidP="00972EE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Expert Groups</w:t>
            </w:r>
          </w:p>
          <w:p w14:paraId="0F202BC5" w14:textId="77777777" w:rsidR="00E214EA" w:rsidRPr="00E962CB" w:rsidRDefault="00E214EA" w:rsidP="00972EE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Labs</w:t>
            </w:r>
          </w:p>
          <w:p w14:paraId="603BD45E" w14:textId="77777777" w:rsidR="00E214EA" w:rsidRPr="00E962CB" w:rsidRDefault="00E214EA" w:rsidP="00972EE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Stations</w:t>
            </w:r>
          </w:p>
          <w:p w14:paraId="724F1601" w14:textId="77777777" w:rsidR="00E214EA" w:rsidRPr="00E962CB" w:rsidRDefault="00E214EA" w:rsidP="00972EE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Think/Pair/Share</w:t>
            </w:r>
          </w:p>
          <w:p w14:paraId="5F0C07DE" w14:textId="77777777" w:rsidR="00E214EA" w:rsidRPr="00E962CB" w:rsidRDefault="00E214EA" w:rsidP="00972EE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Create Visuals</w:t>
            </w:r>
          </w:p>
          <w:p w14:paraId="6B96B1E1" w14:textId="77777777" w:rsidR="00E214EA" w:rsidRPr="00E962CB" w:rsidRDefault="00E214EA" w:rsidP="00972EE4">
            <w:pPr>
              <w:rPr>
                <w:rFonts w:ascii="Arial Nova Light" w:hAnsi="Arial Nova Light"/>
              </w:rPr>
            </w:pPr>
            <w:r w:rsidRPr="00E962CB">
              <w:rPr>
                <w:rFonts w:ascii="Arial Nova Light" w:hAnsi="Arial Nova Light" w:cstheme="minorHAnsi"/>
                <w:color w:val="595959" w:themeColor="text1" w:themeTint="A6"/>
                <w:sz w:val="12"/>
                <w:szCs w:val="18"/>
              </w:rPr>
              <w:t>Gallery Walk</w:t>
            </w:r>
          </w:p>
        </w:tc>
        <w:tc>
          <w:tcPr>
            <w:tcW w:w="1888" w:type="dxa"/>
          </w:tcPr>
          <w:p w14:paraId="0F32E39A" w14:textId="77777777" w:rsidR="00E214EA" w:rsidRPr="00E962CB" w:rsidRDefault="00E214EA" w:rsidP="00972EE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Written Response*</w:t>
            </w:r>
          </w:p>
          <w:p w14:paraId="2E523CED" w14:textId="77777777" w:rsidR="00E214EA" w:rsidRPr="00E962CB" w:rsidRDefault="00E214EA" w:rsidP="00972EE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Digital Portfolio</w:t>
            </w:r>
          </w:p>
          <w:p w14:paraId="23F8097F" w14:textId="77777777" w:rsidR="00E214EA" w:rsidRPr="00E962CB" w:rsidRDefault="00E214EA" w:rsidP="00972EE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Presentation</w:t>
            </w:r>
          </w:p>
          <w:p w14:paraId="7D9105DB" w14:textId="77777777" w:rsidR="00E214EA" w:rsidRPr="00E962CB" w:rsidRDefault="00E214EA" w:rsidP="00972EE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Canvas Assignment</w:t>
            </w:r>
          </w:p>
          <w:p w14:paraId="3F9A8FA8" w14:textId="77777777" w:rsidR="00E214EA" w:rsidRPr="00E962CB" w:rsidRDefault="00E214EA" w:rsidP="00972EE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Choice Board</w:t>
            </w:r>
          </w:p>
          <w:p w14:paraId="2785E57E" w14:textId="77777777" w:rsidR="00E214EA" w:rsidRPr="00E962CB" w:rsidRDefault="00E214EA" w:rsidP="00972EE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Independent Project</w:t>
            </w:r>
          </w:p>
          <w:p w14:paraId="56C1D4DC" w14:textId="77777777" w:rsidR="00E214EA" w:rsidRPr="00E962CB" w:rsidRDefault="00E214EA" w:rsidP="00972EE4">
            <w:pPr>
              <w:rPr>
                <w:rFonts w:ascii="Arial Nova Light" w:hAnsi="Arial Nova Light"/>
              </w:rPr>
            </w:pPr>
            <w:r w:rsidRPr="00E962CB">
              <w:rPr>
                <w:rFonts w:ascii="Arial Nova Light" w:hAnsi="Arial Nova Light" w:cstheme="minorHAnsi"/>
                <w:color w:val="595959" w:themeColor="text1" w:themeTint="A6"/>
                <w:sz w:val="12"/>
                <w:szCs w:val="18"/>
              </w:rPr>
              <w:t>Portfolio</w:t>
            </w:r>
          </w:p>
          <w:p w14:paraId="650FDDB4" w14:textId="77777777" w:rsidR="00E214EA" w:rsidRPr="00E962CB" w:rsidRDefault="00E214EA" w:rsidP="00972EE4">
            <w:pPr>
              <w:jc w:val="center"/>
              <w:rPr>
                <w:rFonts w:ascii="Arial Nova Light" w:hAnsi="Arial Nova Light"/>
              </w:rPr>
            </w:pPr>
          </w:p>
        </w:tc>
        <w:tc>
          <w:tcPr>
            <w:tcW w:w="1888" w:type="dxa"/>
          </w:tcPr>
          <w:p w14:paraId="2CB91DCE" w14:textId="77777777" w:rsidR="00E214EA" w:rsidRPr="00E962CB" w:rsidRDefault="00E214EA" w:rsidP="00972EE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Group Discussion</w:t>
            </w:r>
          </w:p>
          <w:p w14:paraId="54B93263" w14:textId="77777777" w:rsidR="00E214EA" w:rsidRPr="00E962CB" w:rsidRDefault="00E214EA" w:rsidP="00972EE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Exit Ticket</w:t>
            </w:r>
          </w:p>
          <w:p w14:paraId="5FCEF5E6" w14:textId="77777777" w:rsidR="00E214EA" w:rsidRPr="00E962CB" w:rsidRDefault="00E214EA" w:rsidP="00972EE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3-2-1</w:t>
            </w:r>
          </w:p>
          <w:p w14:paraId="21BC7503" w14:textId="77777777" w:rsidR="00E214EA" w:rsidRPr="00E962CB" w:rsidRDefault="00E214EA" w:rsidP="00972EE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Parking Lot</w:t>
            </w:r>
          </w:p>
          <w:p w14:paraId="55E1C29D" w14:textId="77777777" w:rsidR="00E214EA" w:rsidRPr="00E962CB" w:rsidRDefault="00E214EA" w:rsidP="00972EE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Journaling*</w:t>
            </w:r>
          </w:p>
          <w:p w14:paraId="50F3E8A9" w14:textId="77777777" w:rsidR="00E214EA" w:rsidRPr="00E962CB" w:rsidRDefault="00E214EA" w:rsidP="00972EE4">
            <w:pPr>
              <w:rPr>
                <w:rFonts w:ascii="Arial Nova Light" w:hAnsi="Arial Nova Light"/>
              </w:rPr>
            </w:pPr>
            <w:r w:rsidRPr="00E962CB">
              <w:rPr>
                <w:rFonts w:ascii="Arial Nova Light" w:hAnsi="Arial Nova Light" w:cstheme="minorHAnsi"/>
                <w:color w:val="595959" w:themeColor="text1" w:themeTint="A6"/>
                <w:sz w:val="12"/>
                <w:szCs w:val="18"/>
              </w:rPr>
              <w:t>Nearpod</w:t>
            </w:r>
          </w:p>
        </w:tc>
      </w:tr>
      <w:tr w:rsidR="006F30D8" w:rsidRPr="00E962CB" w14:paraId="40BD0066" w14:textId="77777777" w:rsidTr="00F03C10">
        <w:trPr>
          <w:cantSplit/>
          <w:trHeight w:val="432"/>
        </w:trPr>
        <w:tc>
          <w:tcPr>
            <w:tcW w:w="495" w:type="dxa"/>
            <w:vMerge w:val="restart"/>
            <w:textDirection w:val="btLr"/>
          </w:tcPr>
          <w:p w14:paraId="5D9EE2A1" w14:textId="77777777" w:rsidR="00E214EA" w:rsidRPr="00E962CB" w:rsidRDefault="00E214EA" w:rsidP="00972EE4">
            <w:pPr>
              <w:ind w:left="113" w:right="113"/>
              <w:jc w:val="center"/>
              <w:rPr>
                <w:rFonts w:ascii="Arial Nova Light" w:hAnsi="Arial Nova Light"/>
              </w:rPr>
            </w:pPr>
            <w:r w:rsidRPr="00E962CB">
              <w:rPr>
                <w:rFonts w:ascii="Arial Nova Light" w:hAnsi="Arial Nova Light"/>
              </w:rPr>
              <w:t>Monday</w:t>
            </w:r>
          </w:p>
        </w:tc>
        <w:tc>
          <w:tcPr>
            <w:tcW w:w="499" w:type="dxa"/>
            <w:tcBorders>
              <w:bottom w:val="nil"/>
              <w:right w:val="nil"/>
            </w:tcBorders>
            <w:vAlign w:val="center"/>
          </w:tcPr>
          <w:p w14:paraId="33692749" w14:textId="77777777" w:rsidR="00E214EA" w:rsidRPr="00E962CB" w:rsidRDefault="00E214EA" w:rsidP="00972EE4">
            <w:pPr>
              <w:jc w:val="center"/>
              <w:rPr>
                <w:rFonts w:ascii="Arial Nova Light" w:hAnsi="Arial Nova Light"/>
              </w:rPr>
            </w:pPr>
            <w:r w:rsidRPr="00E962CB">
              <w:rPr>
                <w:rFonts w:ascii="Arial Nova Light" w:hAnsi="Arial Nova Light" w:cstheme="minorHAnsi"/>
                <w:i/>
                <w:noProof/>
              </w:rPr>
              <w:drawing>
                <wp:inline distT="0" distB="0" distL="0" distR="0" wp14:anchorId="15401B51" wp14:editId="5764BD6E">
                  <wp:extent cx="133985" cy="131445"/>
                  <wp:effectExtent l="0" t="0" r="0" b="0"/>
                  <wp:docPr id="4" name="Picture 4"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990" w:type="dxa"/>
            <w:tcBorders>
              <w:left w:val="nil"/>
              <w:bottom w:val="nil"/>
            </w:tcBorders>
          </w:tcPr>
          <w:p w14:paraId="5E87D691" w14:textId="77777777" w:rsidR="00CF2116" w:rsidRPr="00CF2116" w:rsidRDefault="00CF2116" w:rsidP="00587E1C">
            <w:pPr>
              <w:rPr>
                <w:rFonts w:ascii="Arial Nova Light" w:hAnsi="Arial Nova Light"/>
                <w:sz w:val="16"/>
                <w:szCs w:val="16"/>
              </w:rPr>
            </w:pPr>
            <w:r w:rsidRPr="00CF2116">
              <w:rPr>
                <w:rFonts w:ascii="Arial Nova Light" w:hAnsi="Arial Nova Light"/>
                <w:sz w:val="16"/>
                <w:szCs w:val="16"/>
              </w:rPr>
              <w:t>I am analyzing how different authors convey themes, arguments, and perspectives through structure, word choice, tone, and purpose.</w:t>
            </w:r>
          </w:p>
          <w:p w14:paraId="6414EB77" w14:textId="77777777" w:rsidR="00E214EA" w:rsidRPr="00E962CB" w:rsidRDefault="00E214EA" w:rsidP="00972EE4">
            <w:pPr>
              <w:rPr>
                <w:rFonts w:ascii="Arial Nova Light" w:hAnsi="Arial Nova Light"/>
                <w:sz w:val="16"/>
                <w:szCs w:val="16"/>
              </w:rPr>
            </w:pPr>
          </w:p>
        </w:tc>
        <w:tc>
          <w:tcPr>
            <w:tcW w:w="1886" w:type="dxa"/>
            <w:vMerge w:val="restart"/>
          </w:tcPr>
          <w:p w14:paraId="72C59F89" w14:textId="77777777" w:rsidR="00BA0311" w:rsidRPr="00BA0311" w:rsidRDefault="00BA0311" w:rsidP="00587E1C">
            <w:pPr>
              <w:rPr>
                <w:rFonts w:ascii="Arial Nova Light" w:hAnsi="Arial Nova Light"/>
                <w:sz w:val="16"/>
                <w:szCs w:val="16"/>
              </w:rPr>
            </w:pPr>
            <w:r w:rsidRPr="00BA0311">
              <w:rPr>
                <w:rFonts w:ascii="Arial Nova Light" w:hAnsi="Arial Nova Light"/>
                <w:sz w:val="16"/>
                <w:szCs w:val="16"/>
              </w:rPr>
              <w:t>Reflection: What do you know about the September 11th terrorist attacks? What don't you know? What do you wonder about the event and its impact on society as we know it? Write for 10 minutes without stopping. If you get stuck, write "I don't know what to write next" until the next thought comes along. The goal is to keep writing to generate as many ideas as you can. </w:t>
            </w:r>
          </w:p>
          <w:p w14:paraId="119A2D2B" w14:textId="4374CC12" w:rsidR="006C1158" w:rsidRPr="00E962CB" w:rsidRDefault="006C1158" w:rsidP="00972EE4">
            <w:pPr>
              <w:rPr>
                <w:rFonts w:ascii="Arial Nova Light" w:hAnsi="Arial Nova Light"/>
                <w:sz w:val="16"/>
                <w:szCs w:val="16"/>
              </w:rPr>
            </w:pPr>
          </w:p>
        </w:tc>
        <w:tc>
          <w:tcPr>
            <w:tcW w:w="1887" w:type="dxa"/>
            <w:vMerge w:val="restart"/>
          </w:tcPr>
          <w:p w14:paraId="62C3848A" w14:textId="3038E8D5" w:rsidR="00E214EA" w:rsidRPr="00E962CB" w:rsidRDefault="00BA0311" w:rsidP="00972EE4">
            <w:pPr>
              <w:rPr>
                <w:rFonts w:ascii="Arial Nova Light" w:hAnsi="Arial Nova Light"/>
                <w:sz w:val="16"/>
                <w:szCs w:val="16"/>
              </w:rPr>
            </w:pPr>
            <w:r>
              <w:rPr>
                <w:rFonts w:ascii="Arial Nova Light" w:hAnsi="Arial Nova Light"/>
                <w:sz w:val="16"/>
                <w:szCs w:val="16"/>
              </w:rPr>
              <w:t>Instruction: Literary Suite on September 11</w:t>
            </w:r>
            <w:r w:rsidRPr="00BA0311">
              <w:rPr>
                <w:rFonts w:ascii="Arial Nova Light" w:hAnsi="Arial Nova Light"/>
                <w:sz w:val="16"/>
                <w:szCs w:val="16"/>
                <w:vertAlign w:val="superscript"/>
              </w:rPr>
              <w:t>th</w:t>
            </w:r>
          </w:p>
        </w:tc>
        <w:tc>
          <w:tcPr>
            <w:tcW w:w="1887" w:type="dxa"/>
            <w:vMerge w:val="restart"/>
          </w:tcPr>
          <w:p w14:paraId="708D992E" w14:textId="77777777" w:rsidR="00B037A4" w:rsidRPr="00F03704" w:rsidRDefault="005351FC" w:rsidP="00B037A4">
            <w:pPr>
              <w:rPr>
                <w:rFonts w:ascii="Arial Nova Light" w:hAnsi="Arial Nova Light"/>
                <w:sz w:val="16"/>
                <w:szCs w:val="16"/>
              </w:rPr>
            </w:pPr>
            <w:r>
              <w:rPr>
                <w:rFonts w:ascii="Arial Nova Light" w:hAnsi="Arial Nova Light"/>
                <w:sz w:val="16"/>
                <w:szCs w:val="16"/>
              </w:rPr>
              <w:t>Graphic Organizer: Literary Suite Tracker</w:t>
            </w:r>
            <w:r w:rsidR="00E24E70">
              <w:rPr>
                <w:rFonts w:ascii="Arial Nova Light" w:hAnsi="Arial Nova Light"/>
                <w:sz w:val="16"/>
                <w:szCs w:val="16"/>
              </w:rPr>
              <w:t xml:space="preserve"> </w:t>
            </w:r>
            <w:r w:rsidR="00B037A4">
              <w:rPr>
                <w:rFonts w:ascii="Arial Nova Light" w:hAnsi="Arial Nova Light"/>
                <w:sz w:val="16"/>
                <w:szCs w:val="16"/>
              </w:rPr>
              <w:t>(Canvas/ Hardcopy in class)</w:t>
            </w:r>
          </w:p>
          <w:p w14:paraId="19892B1B" w14:textId="033A66F6" w:rsidR="00F03704" w:rsidRPr="00F03704" w:rsidRDefault="00E24E70" w:rsidP="00C35484">
            <w:pPr>
              <w:rPr>
                <w:rFonts w:ascii="Arial Nova Light" w:hAnsi="Arial Nova Light"/>
                <w:sz w:val="16"/>
                <w:szCs w:val="16"/>
              </w:rPr>
            </w:pPr>
            <w:r>
              <w:rPr>
                <w:rFonts w:ascii="Arial Nova Light" w:hAnsi="Arial Nova Light"/>
                <w:sz w:val="16"/>
                <w:szCs w:val="16"/>
              </w:rPr>
              <w:t>(</w:t>
            </w:r>
            <w:r w:rsidRPr="00E24E70">
              <w:rPr>
                <w:rFonts w:ascii="Arial Nova Light" w:hAnsi="Arial Nova Light"/>
                <w:b/>
                <w:bCs/>
                <w:color w:val="FF0000"/>
                <w:sz w:val="16"/>
                <w:szCs w:val="16"/>
              </w:rPr>
              <w:t>due Friday, March 7</w:t>
            </w:r>
            <w:r w:rsidRPr="00E24E70">
              <w:rPr>
                <w:rFonts w:ascii="Arial Nova Light" w:hAnsi="Arial Nova Light"/>
                <w:b/>
                <w:bCs/>
                <w:color w:val="FF0000"/>
                <w:sz w:val="16"/>
                <w:szCs w:val="16"/>
                <w:vertAlign w:val="superscript"/>
              </w:rPr>
              <w:t>th</w:t>
            </w:r>
            <w:r>
              <w:rPr>
                <w:rFonts w:ascii="Arial Nova Light" w:hAnsi="Arial Nova Light"/>
                <w:sz w:val="16"/>
                <w:szCs w:val="16"/>
              </w:rPr>
              <w:t xml:space="preserve">) </w:t>
            </w:r>
          </w:p>
          <w:p w14:paraId="01C08BA3" w14:textId="3E4765C7" w:rsidR="00E214EA" w:rsidRPr="00E962CB" w:rsidRDefault="00E214EA" w:rsidP="00972EE4">
            <w:pPr>
              <w:rPr>
                <w:rFonts w:ascii="Arial Nova Light" w:hAnsi="Arial Nova Light"/>
                <w:sz w:val="16"/>
                <w:szCs w:val="16"/>
              </w:rPr>
            </w:pPr>
          </w:p>
        </w:tc>
        <w:tc>
          <w:tcPr>
            <w:tcW w:w="1889" w:type="dxa"/>
            <w:vMerge w:val="restart"/>
          </w:tcPr>
          <w:p w14:paraId="52B99619" w14:textId="1614B2D3" w:rsidR="00E214EA" w:rsidRPr="00E962CB" w:rsidRDefault="00F343A8" w:rsidP="00972EE4">
            <w:pPr>
              <w:rPr>
                <w:rFonts w:ascii="Arial Nova Light" w:hAnsi="Arial Nova Light"/>
                <w:sz w:val="16"/>
                <w:szCs w:val="16"/>
              </w:rPr>
            </w:pPr>
            <w:r>
              <w:rPr>
                <w:rFonts w:ascii="Arial Nova Light" w:hAnsi="Arial Nova Light"/>
                <w:sz w:val="16"/>
                <w:szCs w:val="16"/>
              </w:rPr>
              <w:t xml:space="preserve">Stations: </w:t>
            </w:r>
            <w:r w:rsidR="00314541">
              <w:rPr>
                <w:rFonts w:ascii="Arial Nova Light" w:hAnsi="Arial Nova Light"/>
                <w:sz w:val="16"/>
                <w:szCs w:val="16"/>
              </w:rPr>
              <w:t>Visit each page/station/ display</w:t>
            </w:r>
            <w:r w:rsidR="00071ED3">
              <w:rPr>
                <w:rFonts w:ascii="Arial Nova Light" w:hAnsi="Arial Nova Light"/>
                <w:sz w:val="16"/>
                <w:szCs w:val="16"/>
              </w:rPr>
              <w:t xml:space="preserve">. Read the summary, watch the video, and follow along with the text. </w:t>
            </w:r>
            <w:r w:rsidR="00587E1C">
              <w:rPr>
                <w:rFonts w:ascii="Arial Nova Light" w:hAnsi="Arial Nova Light"/>
                <w:sz w:val="16"/>
                <w:szCs w:val="16"/>
              </w:rPr>
              <w:t xml:space="preserve">Fill-in the graphic organizer as you go. </w:t>
            </w:r>
            <w:r w:rsidR="00B037A4">
              <w:rPr>
                <w:rFonts w:ascii="Arial Nova Light" w:hAnsi="Arial Nova Light"/>
                <w:sz w:val="16"/>
                <w:szCs w:val="16"/>
              </w:rPr>
              <w:t>(Canvas)</w:t>
            </w:r>
          </w:p>
        </w:tc>
        <w:tc>
          <w:tcPr>
            <w:tcW w:w="1888" w:type="dxa"/>
            <w:vMerge w:val="restart"/>
          </w:tcPr>
          <w:p w14:paraId="34C02B88" w14:textId="6EDAB9F9" w:rsidR="00E214EA" w:rsidRPr="00E962CB" w:rsidRDefault="00587E1C" w:rsidP="00972EE4">
            <w:pPr>
              <w:rPr>
                <w:rFonts w:ascii="Arial Nova Light" w:hAnsi="Arial Nova Light"/>
                <w:sz w:val="16"/>
                <w:szCs w:val="16"/>
              </w:rPr>
            </w:pPr>
            <w:r>
              <w:rPr>
                <w:rFonts w:ascii="Arial Nova Light" w:hAnsi="Arial Nova Light"/>
                <w:sz w:val="16"/>
                <w:szCs w:val="16"/>
              </w:rPr>
              <w:t>n/a</w:t>
            </w:r>
          </w:p>
        </w:tc>
        <w:tc>
          <w:tcPr>
            <w:tcW w:w="1888" w:type="dxa"/>
            <w:vMerge w:val="restart"/>
          </w:tcPr>
          <w:p w14:paraId="4B52C0D8" w14:textId="75628BFB" w:rsidR="00E214EA" w:rsidRPr="00E962CB" w:rsidRDefault="008B11DE" w:rsidP="00972EE4">
            <w:pPr>
              <w:rPr>
                <w:rFonts w:ascii="Arial Nova Light" w:hAnsi="Arial Nova Light"/>
                <w:sz w:val="16"/>
                <w:szCs w:val="16"/>
              </w:rPr>
            </w:pPr>
            <w:r w:rsidRPr="008B11DE">
              <w:rPr>
                <w:rFonts w:ascii="Arial Nova Light" w:hAnsi="Arial Nova Light"/>
                <w:sz w:val="16"/>
                <w:szCs w:val="16"/>
              </w:rPr>
              <w:t xml:space="preserve">Quick Write: Did you have any surprises as you read? Is there anything you found interesting or curious? </w:t>
            </w:r>
          </w:p>
        </w:tc>
      </w:tr>
      <w:tr w:rsidR="006F30D8" w:rsidRPr="00E962CB" w14:paraId="7F9A994A" w14:textId="77777777" w:rsidTr="00F03C10">
        <w:trPr>
          <w:cantSplit/>
          <w:trHeight w:val="432"/>
        </w:trPr>
        <w:tc>
          <w:tcPr>
            <w:tcW w:w="495" w:type="dxa"/>
            <w:vMerge/>
            <w:textDirection w:val="btLr"/>
          </w:tcPr>
          <w:p w14:paraId="2DC53268" w14:textId="77777777" w:rsidR="00E214EA" w:rsidRPr="00E962CB" w:rsidRDefault="00E214EA" w:rsidP="00972EE4">
            <w:pPr>
              <w:ind w:left="113" w:right="113"/>
              <w:jc w:val="center"/>
              <w:rPr>
                <w:rFonts w:ascii="Arial Nova Light" w:hAnsi="Arial Nova Light"/>
              </w:rPr>
            </w:pPr>
          </w:p>
        </w:tc>
        <w:tc>
          <w:tcPr>
            <w:tcW w:w="499" w:type="dxa"/>
            <w:tcBorders>
              <w:top w:val="nil"/>
              <w:bottom w:val="single" w:sz="4" w:space="0" w:color="auto"/>
              <w:right w:val="nil"/>
            </w:tcBorders>
            <w:vAlign w:val="center"/>
          </w:tcPr>
          <w:p w14:paraId="012B8219" w14:textId="77777777" w:rsidR="00E214EA" w:rsidRPr="00E962CB" w:rsidRDefault="00E214EA" w:rsidP="00972EE4">
            <w:pPr>
              <w:jc w:val="center"/>
              <w:rPr>
                <w:rFonts w:ascii="Arial Nova Light" w:hAnsi="Arial Nova Light"/>
              </w:rPr>
            </w:pPr>
            <w:r w:rsidRPr="00E962CB">
              <w:rPr>
                <w:rFonts w:ascii="Arial Nova Light" w:hAnsi="Arial Nova Light" w:cstheme="minorHAnsi"/>
                <w:b/>
                <w:noProof/>
              </w:rPr>
              <w:drawing>
                <wp:inline distT="0" distB="0" distL="0" distR="0" wp14:anchorId="4EC3F7FB" wp14:editId="4F0D3BEA">
                  <wp:extent cx="118110" cy="946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 cy="103008"/>
                          </a:xfrm>
                          <a:prstGeom prst="rect">
                            <a:avLst/>
                          </a:prstGeom>
                          <a:noFill/>
                        </pic:spPr>
                      </pic:pic>
                    </a:graphicData>
                  </a:graphic>
                </wp:inline>
              </w:drawing>
            </w:r>
          </w:p>
        </w:tc>
        <w:tc>
          <w:tcPr>
            <w:tcW w:w="1990" w:type="dxa"/>
            <w:tcBorders>
              <w:top w:val="nil"/>
              <w:left w:val="nil"/>
              <w:bottom w:val="single" w:sz="4" w:space="0" w:color="auto"/>
            </w:tcBorders>
          </w:tcPr>
          <w:p w14:paraId="119AB72B" w14:textId="77777777" w:rsidR="00BA0311" w:rsidRDefault="00BA0311" w:rsidP="005F33E0">
            <w:pPr>
              <w:rPr>
                <w:rFonts w:ascii="Arial Nova Light" w:hAnsi="Arial Nova Light"/>
                <w:sz w:val="16"/>
                <w:szCs w:val="16"/>
              </w:rPr>
            </w:pPr>
            <w:r w:rsidRPr="00BA0311">
              <w:rPr>
                <w:rFonts w:ascii="Arial Nova Light" w:hAnsi="Arial Nova Light"/>
                <w:sz w:val="16"/>
                <w:szCs w:val="16"/>
              </w:rPr>
              <w:t>I can explain the purpose of different texts with the same theme. </w:t>
            </w:r>
          </w:p>
          <w:p w14:paraId="1B02E1C5" w14:textId="77777777" w:rsidR="00E24E70" w:rsidRPr="00BA0311" w:rsidRDefault="00E24E70" w:rsidP="005F33E0">
            <w:pPr>
              <w:rPr>
                <w:rFonts w:ascii="Arial Nova Light" w:hAnsi="Arial Nova Light"/>
                <w:sz w:val="16"/>
                <w:szCs w:val="16"/>
              </w:rPr>
            </w:pPr>
          </w:p>
          <w:p w14:paraId="77719F7F" w14:textId="77777777" w:rsidR="00BA0311" w:rsidRDefault="00BA0311" w:rsidP="005F33E0">
            <w:pPr>
              <w:rPr>
                <w:rFonts w:ascii="Arial Nova Light" w:hAnsi="Arial Nova Light"/>
                <w:sz w:val="16"/>
                <w:szCs w:val="16"/>
              </w:rPr>
            </w:pPr>
            <w:r w:rsidRPr="00BA0311">
              <w:rPr>
                <w:rFonts w:ascii="Arial Nova Light" w:hAnsi="Arial Nova Light"/>
                <w:sz w:val="16"/>
                <w:szCs w:val="16"/>
              </w:rPr>
              <w:t>I can draw connections between texts. </w:t>
            </w:r>
          </w:p>
          <w:p w14:paraId="76D84083" w14:textId="77777777" w:rsidR="00E24E70" w:rsidRPr="00BA0311" w:rsidRDefault="00E24E70" w:rsidP="005F33E0">
            <w:pPr>
              <w:rPr>
                <w:rFonts w:ascii="Arial Nova Light" w:hAnsi="Arial Nova Light"/>
                <w:sz w:val="16"/>
                <w:szCs w:val="16"/>
              </w:rPr>
            </w:pPr>
          </w:p>
          <w:p w14:paraId="5D00B1C9" w14:textId="77777777" w:rsidR="00BA0311" w:rsidRDefault="00BA0311" w:rsidP="005F33E0">
            <w:pPr>
              <w:rPr>
                <w:rFonts w:ascii="Arial Nova Light" w:hAnsi="Arial Nova Light"/>
                <w:sz w:val="16"/>
                <w:szCs w:val="16"/>
              </w:rPr>
            </w:pPr>
            <w:r w:rsidRPr="00BA0311">
              <w:rPr>
                <w:rFonts w:ascii="Arial Nova Light" w:hAnsi="Arial Nova Light"/>
                <w:sz w:val="16"/>
                <w:szCs w:val="16"/>
              </w:rPr>
              <w:t>I can summarize the main idea of a text and locate significant points/quotes. </w:t>
            </w:r>
          </w:p>
          <w:p w14:paraId="04076528" w14:textId="77777777" w:rsidR="00E24E70" w:rsidRPr="00BA0311" w:rsidRDefault="00E24E70" w:rsidP="005F33E0">
            <w:pPr>
              <w:rPr>
                <w:rFonts w:ascii="Arial Nova Light" w:hAnsi="Arial Nova Light"/>
                <w:sz w:val="16"/>
                <w:szCs w:val="16"/>
              </w:rPr>
            </w:pPr>
          </w:p>
          <w:p w14:paraId="7EB16686" w14:textId="77777777" w:rsidR="00BA0311" w:rsidRPr="00BA0311" w:rsidRDefault="00BA0311" w:rsidP="005F33E0">
            <w:pPr>
              <w:rPr>
                <w:rFonts w:ascii="Arial Nova Light" w:hAnsi="Arial Nova Light"/>
                <w:sz w:val="16"/>
                <w:szCs w:val="16"/>
              </w:rPr>
            </w:pPr>
            <w:r w:rsidRPr="00BA0311">
              <w:rPr>
                <w:rFonts w:ascii="Arial Nova Light" w:hAnsi="Arial Nova Light"/>
                <w:sz w:val="16"/>
                <w:szCs w:val="16"/>
              </w:rPr>
              <w:t>I can identify the author's purpose and tone in both fiction and nonfiction texts. </w:t>
            </w:r>
          </w:p>
          <w:p w14:paraId="7D2AA30A" w14:textId="77777777" w:rsidR="00E214EA" w:rsidRPr="00E962CB" w:rsidRDefault="00E214EA" w:rsidP="00972EE4">
            <w:pPr>
              <w:rPr>
                <w:rFonts w:ascii="Arial Nova Light" w:hAnsi="Arial Nova Light"/>
                <w:sz w:val="16"/>
                <w:szCs w:val="16"/>
              </w:rPr>
            </w:pPr>
          </w:p>
        </w:tc>
        <w:tc>
          <w:tcPr>
            <w:tcW w:w="1886" w:type="dxa"/>
            <w:vMerge/>
          </w:tcPr>
          <w:p w14:paraId="67BDAC0B" w14:textId="77777777" w:rsidR="00E214EA" w:rsidRPr="00E962CB" w:rsidRDefault="00E214EA" w:rsidP="00972EE4">
            <w:pPr>
              <w:rPr>
                <w:rFonts w:ascii="Arial Nova Light" w:hAnsi="Arial Nova Light"/>
                <w:sz w:val="16"/>
                <w:szCs w:val="16"/>
              </w:rPr>
            </w:pPr>
          </w:p>
        </w:tc>
        <w:tc>
          <w:tcPr>
            <w:tcW w:w="1887" w:type="dxa"/>
            <w:vMerge/>
          </w:tcPr>
          <w:p w14:paraId="727E1FA6" w14:textId="77777777" w:rsidR="00E214EA" w:rsidRPr="00E962CB" w:rsidRDefault="00E214EA" w:rsidP="00972EE4">
            <w:pPr>
              <w:rPr>
                <w:rFonts w:ascii="Arial Nova Light" w:hAnsi="Arial Nova Light"/>
                <w:sz w:val="16"/>
                <w:szCs w:val="16"/>
              </w:rPr>
            </w:pPr>
          </w:p>
        </w:tc>
        <w:tc>
          <w:tcPr>
            <w:tcW w:w="1887" w:type="dxa"/>
            <w:vMerge/>
          </w:tcPr>
          <w:p w14:paraId="6B911498" w14:textId="77777777" w:rsidR="00E214EA" w:rsidRPr="00E962CB" w:rsidRDefault="00E214EA" w:rsidP="00972EE4">
            <w:pPr>
              <w:rPr>
                <w:rFonts w:ascii="Arial Nova Light" w:hAnsi="Arial Nova Light"/>
                <w:sz w:val="16"/>
                <w:szCs w:val="16"/>
              </w:rPr>
            </w:pPr>
          </w:p>
        </w:tc>
        <w:tc>
          <w:tcPr>
            <w:tcW w:w="1889" w:type="dxa"/>
            <w:vMerge/>
          </w:tcPr>
          <w:p w14:paraId="37CFFDA3" w14:textId="77777777" w:rsidR="00E214EA" w:rsidRPr="00E962CB" w:rsidRDefault="00E214EA" w:rsidP="00972EE4">
            <w:pPr>
              <w:rPr>
                <w:rFonts w:ascii="Arial Nova Light" w:hAnsi="Arial Nova Light"/>
                <w:sz w:val="16"/>
                <w:szCs w:val="16"/>
              </w:rPr>
            </w:pPr>
          </w:p>
        </w:tc>
        <w:tc>
          <w:tcPr>
            <w:tcW w:w="1888" w:type="dxa"/>
            <w:vMerge/>
          </w:tcPr>
          <w:p w14:paraId="414217C7" w14:textId="77777777" w:rsidR="00E214EA" w:rsidRPr="00E962CB" w:rsidRDefault="00E214EA" w:rsidP="00972EE4">
            <w:pPr>
              <w:rPr>
                <w:rFonts w:ascii="Arial Nova Light" w:hAnsi="Arial Nova Light"/>
                <w:sz w:val="16"/>
                <w:szCs w:val="16"/>
              </w:rPr>
            </w:pPr>
          </w:p>
        </w:tc>
        <w:tc>
          <w:tcPr>
            <w:tcW w:w="1888" w:type="dxa"/>
            <w:vMerge/>
          </w:tcPr>
          <w:p w14:paraId="1F9704A9" w14:textId="77777777" w:rsidR="00E214EA" w:rsidRPr="00E962CB" w:rsidRDefault="00E214EA" w:rsidP="00972EE4">
            <w:pPr>
              <w:rPr>
                <w:rFonts w:ascii="Arial Nova Light" w:hAnsi="Arial Nova Light"/>
                <w:sz w:val="16"/>
                <w:szCs w:val="16"/>
              </w:rPr>
            </w:pPr>
          </w:p>
        </w:tc>
      </w:tr>
    </w:tbl>
    <w:p w14:paraId="7A8CE611" w14:textId="77777777" w:rsidR="001E45EC" w:rsidRDefault="001E45EC">
      <w:r>
        <w:br w:type="page"/>
      </w:r>
    </w:p>
    <w:tbl>
      <w:tblPr>
        <w:tblStyle w:val="TableGrid"/>
        <w:tblW w:w="0" w:type="auto"/>
        <w:tblInd w:w="81" w:type="dxa"/>
        <w:tblLook w:val="04A0" w:firstRow="1" w:lastRow="0" w:firstColumn="1" w:lastColumn="0" w:noHBand="0" w:noVBand="1"/>
      </w:tblPr>
      <w:tblGrid>
        <w:gridCol w:w="495"/>
        <w:gridCol w:w="499"/>
        <w:gridCol w:w="1990"/>
        <w:gridCol w:w="1886"/>
        <w:gridCol w:w="1887"/>
        <w:gridCol w:w="1887"/>
        <w:gridCol w:w="1889"/>
        <w:gridCol w:w="1888"/>
        <w:gridCol w:w="1888"/>
      </w:tblGrid>
      <w:tr w:rsidR="006F30D8" w:rsidRPr="00E962CB" w14:paraId="1D084916" w14:textId="77777777" w:rsidTr="00F03C10">
        <w:trPr>
          <w:cantSplit/>
          <w:trHeight w:val="432"/>
        </w:trPr>
        <w:tc>
          <w:tcPr>
            <w:tcW w:w="495" w:type="dxa"/>
            <w:vMerge w:val="restart"/>
            <w:textDirection w:val="btLr"/>
          </w:tcPr>
          <w:p w14:paraId="68F79A2D" w14:textId="09180BE4" w:rsidR="00E24E70" w:rsidRPr="00E962CB" w:rsidRDefault="00E24E70" w:rsidP="00E24E70">
            <w:pPr>
              <w:ind w:left="113" w:right="113"/>
              <w:jc w:val="center"/>
              <w:rPr>
                <w:rFonts w:ascii="Arial Nova Light" w:hAnsi="Arial Nova Light"/>
              </w:rPr>
            </w:pPr>
            <w:r w:rsidRPr="00E962CB">
              <w:rPr>
                <w:rFonts w:ascii="Arial Nova Light" w:hAnsi="Arial Nova Light"/>
              </w:rPr>
              <w:lastRenderedPageBreak/>
              <w:t>Tuesday</w:t>
            </w:r>
          </w:p>
        </w:tc>
        <w:tc>
          <w:tcPr>
            <w:tcW w:w="499" w:type="dxa"/>
            <w:tcBorders>
              <w:top w:val="single" w:sz="4" w:space="0" w:color="auto"/>
              <w:bottom w:val="nil"/>
              <w:right w:val="nil"/>
            </w:tcBorders>
            <w:vAlign w:val="center"/>
          </w:tcPr>
          <w:p w14:paraId="7DE29892" w14:textId="77777777" w:rsidR="00E24E70" w:rsidRPr="00E962CB" w:rsidRDefault="00E24E70" w:rsidP="00E24E70">
            <w:pPr>
              <w:jc w:val="center"/>
              <w:rPr>
                <w:rFonts w:ascii="Arial Nova Light" w:hAnsi="Arial Nova Light"/>
              </w:rPr>
            </w:pPr>
            <w:r w:rsidRPr="00E962CB">
              <w:rPr>
                <w:rFonts w:ascii="Arial Nova Light" w:hAnsi="Arial Nova Light" w:cstheme="minorHAnsi"/>
                <w:i/>
                <w:noProof/>
              </w:rPr>
              <w:drawing>
                <wp:inline distT="0" distB="0" distL="0" distR="0" wp14:anchorId="49C050C8" wp14:editId="71E7DB26">
                  <wp:extent cx="133985" cy="131445"/>
                  <wp:effectExtent l="0" t="0" r="0" b="0"/>
                  <wp:docPr id="5" name="Picture 5"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990" w:type="dxa"/>
            <w:tcBorders>
              <w:top w:val="single" w:sz="4" w:space="0" w:color="auto"/>
              <w:left w:val="nil"/>
              <w:bottom w:val="nil"/>
            </w:tcBorders>
          </w:tcPr>
          <w:p w14:paraId="040612A8" w14:textId="77777777" w:rsidR="00E24E70" w:rsidRPr="00CF2116" w:rsidRDefault="00E24E70" w:rsidP="00E24E70">
            <w:pPr>
              <w:rPr>
                <w:rFonts w:ascii="Arial Nova Light" w:hAnsi="Arial Nova Light"/>
                <w:sz w:val="16"/>
                <w:szCs w:val="16"/>
              </w:rPr>
            </w:pPr>
            <w:r w:rsidRPr="00CF2116">
              <w:rPr>
                <w:rFonts w:ascii="Arial Nova Light" w:hAnsi="Arial Nova Light"/>
                <w:sz w:val="16"/>
                <w:szCs w:val="16"/>
              </w:rPr>
              <w:t>I am analyzing how different authors convey themes, arguments, and perspectives through structure, word choice, tone, and purpose.</w:t>
            </w:r>
          </w:p>
          <w:p w14:paraId="79040C47" w14:textId="77777777" w:rsidR="00E24E70" w:rsidRPr="00E962CB" w:rsidRDefault="00E24E70" w:rsidP="00E24E70">
            <w:pPr>
              <w:rPr>
                <w:rFonts w:ascii="Arial Nova Light" w:hAnsi="Arial Nova Light"/>
                <w:sz w:val="16"/>
                <w:szCs w:val="16"/>
              </w:rPr>
            </w:pPr>
          </w:p>
        </w:tc>
        <w:tc>
          <w:tcPr>
            <w:tcW w:w="1886" w:type="dxa"/>
            <w:vMerge w:val="restart"/>
          </w:tcPr>
          <w:p w14:paraId="780662B6" w14:textId="77777777" w:rsidR="00E24E70" w:rsidRPr="00BA0311" w:rsidRDefault="00E24E70" w:rsidP="00E24E70">
            <w:pPr>
              <w:rPr>
                <w:rFonts w:ascii="Arial Nova Light" w:hAnsi="Arial Nova Light"/>
                <w:sz w:val="16"/>
                <w:szCs w:val="16"/>
              </w:rPr>
            </w:pPr>
            <w:r w:rsidRPr="00BA0311">
              <w:rPr>
                <w:rFonts w:ascii="Arial Nova Light" w:hAnsi="Arial Nova Light"/>
                <w:sz w:val="16"/>
                <w:szCs w:val="16"/>
              </w:rPr>
              <w:t>Reflection: What do you know about the September 11th terrorist attacks? What don't you know? What do you wonder about the event and its impact on society as we know it? Write for 10 minutes without stopping. If you get stuck, write "I don't know what to write next" until the next thought comes along. The goal is to keep writing to generate as many ideas as you can. </w:t>
            </w:r>
          </w:p>
          <w:p w14:paraId="2B57E7B8" w14:textId="77777777" w:rsidR="00E24E70" w:rsidRPr="00E962CB" w:rsidRDefault="00E24E70" w:rsidP="00E24E70">
            <w:pPr>
              <w:rPr>
                <w:rFonts w:ascii="Arial Nova Light" w:hAnsi="Arial Nova Light"/>
                <w:sz w:val="16"/>
                <w:szCs w:val="16"/>
              </w:rPr>
            </w:pPr>
          </w:p>
        </w:tc>
        <w:tc>
          <w:tcPr>
            <w:tcW w:w="1887" w:type="dxa"/>
            <w:vMerge w:val="restart"/>
          </w:tcPr>
          <w:p w14:paraId="66615548" w14:textId="2805DC5A" w:rsidR="00E24E70" w:rsidRPr="00E962CB" w:rsidRDefault="00E24E70" w:rsidP="00E24E70">
            <w:pPr>
              <w:rPr>
                <w:rFonts w:ascii="Arial Nova Light" w:hAnsi="Arial Nova Light"/>
                <w:sz w:val="16"/>
                <w:szCs w:val="16"/>
              </w:rPr>
            </w:pPr>
            <w:r>
              <w:rPr>
                <w:rFonts w:ascii="Arial Nova Light" w:hAnsi="Arial Nova Light"/>
                <w:sz w:val="16"/>
                <w:szCs w:val="16"/>
              </w:rPr>
              <w:t>Instruction: Literary Suite on September 11</w:t>
            </w:r>
            <w:r w:rsidRPr="00BA0311">
              <w:rPr>
                <w:rFonts w:ascii="Arial Nova Light" w:hAnsi="Arial Nova Light"/>
                <w:sz w:val="16"/>
                <w:szCs w:val="16"/>
                <w:vertAlign w:val="superscript"/>
              </w:rPr>
              <w:t>th</w:t>
            </w:r>
          </w:p>
        </w:tc>
        <w:tc>
          <w:tcPr>
            <w:tcW w:w="1887" w:type="dxa"/>
            <w:vMerge w:val="restart"/>
          </w:tcPr>
          <w:p w14:paraId="3C2FAAD5" w14:textId="77777777" w:rsidR="00B037A4" w:rsidRPr="00F03704" w:rsidRDefault="00E24E70" w:rsidP="00B037A4">
            <w:pPr>
              <w:rPr>
                <w:rFonts w:ascii="Arial Nova Light" w:hAnsi="Arial Nova Light"/>
                <w:sz w:val="16"/>
                <w:szCs w:val="16"/>
              </w:rPr>
            </w:pPr>
            <w:r>
              <w:rPr>
                <w:rFonts w:ascii="Arial Nova Light" w:hAnsi="Arial Nova Light"/>
                <w:sz w:val="16"/>
                <w:szCs w:val="16"/>
              </w:rPr>
              <w:t>Graphic Organizer: Literary Suite Tracker</w:t>
            </w:r>
            <w:r w:rsidR="00B037A4">
              <w:rPr>
                <w:rFonts w:ascii="Arial Nova Light" w:hAnsi="Arial Nova Light"/>
                <w:sz w:val="16"/>
                <w:szCs w:val="16"/>
              </w:rPr>
              <w:t xml:space="preserve"> (Canvas/ Hardcopy in class)</w:t>
            </w:r>
          </w:p>
          <w:p w14:paraId="03E32278" w14:textId="0BB97E15" w:rsidR="00E24E70" w:rsidRPr="00F03704" w:rsidRDefault="00E24E70" w:rsidP="00E24E70">
            <w:pPr>
              <w:rPr>
                <w:rFonts w:ascii="Arial Nova Light" w:hAnsi="Arial Nova Light"/>
                <w:sz w:val="16"/>
                <w:szCs w:val="16"/>
              </w:rPr>
            </w:pPr>
            <w:r>
              <w:rPr>
                <w:rFonts w:ascii="Arial Nova Light" w:hAnsi="Arial Nova Light"/>
                <w:sz w:val="16"/>
                <w:szCs w:val="16"/>
              </w:rPr>
              <w:t xml:space="preserve"> (</w:t>
            </w:r>
            <w:r w:rsidRPr="00E24E70">
              <w:rPr>
                <w:rFonts w:ascii="Arial Nova Light" w:hAnsi="Arial Nova Light"/>
                <w:b/>
                <w:bCs/>
                <w:color w:val="FF0000"/>
                <w:sz w:val="16"/>
                <w:szCs w:val="16"/>
              </w:rPr>
              <w:t>due Friday, March 7</w:t>
            </w:r>
            <w:r w:rsidRPr="00E24E70">
              <w:rPr>
                <w:rFonts w:ascii="Arial Nova Light" w:hAnsi="Arial Nova Light"/>
                <w:b/>
                <w:bCs/>
                <w:color w:val="FF0000"/>
                <w:sz w:val="16"/>
                <w:szCs w:val="16"/>
                <w:vertAlign w:val="superscript"/>
              </w:rPr>
              <w:t>th</w:t>
            </w:r>
            <w:r>
              <w:rPr>
                <w:rFonts w:ascii="Arial Nova Light" w:hAnsi="Arial Nova Light"/>
                <w:sz w:val="16"/>
                <w:szCs w:val="16"/>
              </w:rPr>
              <w:t xml:space="preserve">) </w:t>
            </w:r>
          </w:p>
          <w:p w14:paraId="3F11AA63" w14:textId="77777777" w:rsidR="00E24E70" w:rsidRPr="00E962CB" w:rsidRDefault="00E24E70" w:rsidP="00E24E70">
            <w:pPr>
              <w:rPr>
                <w:rFonts w:ascii="Arial Nova Light" w:hAnsi="Arial Nova Light"/>
                <w:sz w:val="16"/>
                <w:szCs w:val="16"/>
              </w:rPr>
            </w:pPr>
          </w:p>
        </w:tc>
        <w:tc>
          <w:tcPr>
            <w:tcW w:w="1889" w:type="dxa"/>
            <w:vMerge w:val="restart"/>
          </w:tcPr>
          <w:p w14:paraId="23C25BC7" w14:textId="7E42BEA4" w:rsidR="00E24E70" w:rsidRPr="00E962CB" w:rsidRDefault="00E24E70" w:rsidP="00E24E70">
            <w:pPr>
              <w:rPr>
                <w:rFonts w:ascii="Arial Nova Light" w:hAnsi="Arial Nova Light"/>
                <w:sz w:val="16"/>
                <w:szCs w:val="16"/>
              </w:rPr>
            </w:pPr>
            <w:r>
              <w:rPr>
                <w:rFonts w:ascii="Arial Nova Light" w:hAnsi="Arial Nova Light"/>
                <w:sz w:val="16"/>
                <w:szCs w:val="16"/>
              </w:rPr>
              <w:t xml:space="preserve">Stations: Visit each page/station/ display. Read the summary, watch the video, and follow along with the text. Fill-in the graphic organizer as you go. </w:t>
            </w:r>
            <w:r w:rsidR="00B037A4">
              <w:rPr>
                <w:rFonts w:ascii="Arial Nova Light" w:hAnsi="Arial Nova Light"/>
                <w:sz w:val="16"/>
                <w:szCs w:val="16"/>
              </w:rPr>
              <w:t>(Canvas)</w:t>
            </w:r>
          </w:p>
        </w:tc>
        <w:tc>
          <w:tcPr>
            <w:tcW w:w="1888" w:type="dxa"/>
            <w:vMerge w:val="restart"/>
          </w:tcPr>
          <w:p w14:paraId="7247A387" w14:textId="1EE0E63D" w:rsidR="00E24E70" w:rsidRPr="00E962CB" w:rsidRDefault="00E24E70" w:rsidP="00E24E70">
            <w:pPr>
              <w:rPr>
                <w:rFonts w:ascii="Arial Nova Light" w:hAnsi="Arial Nova Light"/>
                <w:sz w:val="16"/>
                <w:szCs w:val="16"/>
              </w:rPr>
            </w:pPr>
            <w:r>
              <w:rPr>
                <w:rFonts w:ascii="Arial Nova Light" w:hAnsi="Arial Nova Light"/>
                <w:sz w:val="16"/>
                <w:szCs w:val="16"/>
              </w:rPr>
              <w:t>n/a</w:t>
            </w:r>
          </w:p>
        </w:tc>
        <w:tc>
          <w:tcPr>
            <w:tcW w:w="1888" w:type="dxa"/>
            <w:vMerge w:val="restart"/>
          </w:tcPr>
          <w:p w14:paraId="415961C3" w14:textId="32C0061E" w:rsidR="00E24E70" w:rsidRPr="00E962CB" w:rsidRDefault="008B11DE" w:rsidP="00E24E70">
            <w:pPr>
              <w:rPr>
                <w:rFonts w:ascii="Arial Nova Light" w:hAnsi="Arial Nova Light"/>
                <w:sz w:val="16"/>
                <w:szCs w:val="16"/>
              </w:rPr>
            </w:pPr>
            <w:r w:rsidRPr="008B11DE">
              <w:rPr>
                <w:rFonts w:ascii="Arial Nova Light" w:hAnsi="Arial Nova Light"/>
                <w:sz w:val="16"/>
                <w:szCs w:val="16"/>
              </w:rPr>
              <w:t xml:space="preserve">Quick Write: Did you have any surprises as you read? Is there anything you found interesting or curious? </w:t>
            </w:r>
          </w:p>
        </w:tc>
      </w:tr>
      <w:tr w:rsidR="006F30D8" w:rsidRPr="00E962CB" w14:paraId="5AACB5D5" w14:textId="77777777" w:rsidTr="00F03C10">
        <w:trPr>
          <w:cantSplit/>
          <w:trHeight w:val="432"/>
        </w:trPr>
        <w:tc>
          <w:tcPr>
            <w:tcW w:w="495" w:type="dxa"/>
            <w:vMerge/>
            <w:textDirection w:val="btLr"/>
          </w:tcPr>
          <w:p w14:paraId="61E8A343" w14:textId="77777777" w:rsidR="00E214EA" w:rsidRPr="00E962CB" w:rsidRDefault="00E214EA" w:rsidP="00972EE4">
            <w:pPr>
              <w:ind w:left="113" w:right="113"/>
              <w:jc w:val="center"/>
              <w:rPr>
                <w:rFonts w:ascii="Arial Nova Light" w:hAnsi="Arial Nova Light"/>
              </w:rPr>
            </w:pPr>
          </w:p>
        </w:tc>
        <w:tc>
          <w:tcPr>
            <w:tcW w:w="499" w:type="dxa"/>
            <w:tcBorders>
              <w:top w:val="nil"/>
              <w:bottom w:val="single" w:sz="4" w:space="0" w:color="auto"/>
              <w:right w:val="nil"/>
            </w:tcBorders>
            <w:vAlign w:val="center"/>
          </w:tcPr>
          <w:p w14:paraId="34CC2C1D" w14:textId="77777777" w:rsidR="00E214EA" w:rsidRPr="00E962CB" w:rsidRDefault="00E214EA" w:rsidP="00972EE4">
            <w:pPr>
              <w:jc w:val="center"/>
              <w:rPr>
                <w:rFonts w:ascii="Arial Nova Light" w:hAnsi="Arial Nova Light"/>
              </w:rPr>
            </w:pPr>
            <w:r w:rsidRPr="00E962CB">
              <w:rPr>
                <w:rFonts w:ascii="Arial Nova Light" w:hAnsi="Arial Nova Light" w:cstheme="minorHAnsi"/>
                <w:b/>
                <w:noProof/>
              </w:rPr>
              <w:drawing>
                <wp:anchor distT="0" distB="0" distL="114300" distR="114300" simplePos="0" relativeHeight="251662336" behindDoc="0" locked="0" layoutInCell="1" allowOverlap="1" wp14:anchorId="66CF407B" wp14:editId="37E99C4E">
                  <wp:simplePos x="0" y="0"/>
                  <wp:positionH relativeFrom="column">
                    <wp:posOffset>635</wp:posOffset>
                  </wp:positionH>
                  <wp:positionV relativeFrom="paragraph">
                    <wp:posOffset>3175</wp:posOffset>
                  </wp:positionV>
                  <wp:extent cx="118110" cy="94615"/>
                  <wp:effectExtent l="0" t="0" r="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990" w:type="dxa"/>
            <w:tcBorders>
              <w:top w:val="nil"/>
              <w:left w:val="nil"/>
              <w:bottom w:val="single" w:sz="4" w:space="0" w:color="auto"/>
            </w:tcBorders>
          </w:tcPr>
          <w:p w14:paraId="2F45D157" w14:textId="77777777" w:rsidR="00E24E70" w:rsidRDefault="00E24E70" w:rsidP="00E24E70">
            <w:pPr>
              <w:rPr>
                <w:rFonts w:ascii="Arial Nova Light" w:hAnsi="Arial Nova Light"/>
                <w:sz w:val="16"/>
                <w:szCs w:val="16"/>
              </w:rPr>
            </w:pPr>
            <w:r w:rsidRPr="00BA0311">
              <w:rPr>
                <w:rFonts w:ascii="Arial Nova Light" w:hAnsi="Arial Nova Light"/>
                <w:sz w:val="16"/>
                <w:szCs w:val="16"/>
              </w:rPr>
              <w:t>I can explain the purpose of different texts with the same theme. </w:t>
            </w:r>
          </w:p>
          <w:p w14:paraId="247CBC97" w14:textId="77777777" w:rsidR="00E24E70" w:rsidRPr="00BA0311" w:rsidRDefault="00E24E70" w:rsidP="00E24E70">
            <w:pPr>
              <w:rPr>
                <w:rFonts w:ascii="Arial Nova Light" w:hAnsi="Arial Nova Light"/>
                <w:sz w:val="16"/>
                <w:szCs w:val="16"/>
              </w:rPr>
            </w:pPr>
          </w:p>
          <w:p w14:paraId="605BB95B" w14:textId="77777777" w:rsidR="00E24E70" w:rsidRDefault="00E24E70" w:rsidP="00E24E70">
            <w:pPr>
              <w:rPr>
                <w:rFonts w:ascii="Arial Nova Light" w:hAnsi="Arial Nova Light"/>
                <w:sz w:val="16"/>
                <w:szCs w:val="16"/>
              </w:rPr>
            </w:pPr>
            <w:r w:rsidRPr="00BA0311">
              <w:rPr>
                <w:rFonts w:ascii="Arial Nova Light" w:hAnsi="Arial Nova Light"/>
                <w:sz w:val="16"/>
                <w:szCs w:val="16"/>
              </w:rPr>
              <w:t>I can draw connections between texts. </w:t>
            </w:r>
          </w:p>
          <w:p w14:paraId="39E2C35B" w14:textId="77777777" w:rsidR="00E24E70" w:rsidRPr="00BA0311" w:rsidRDefault="00E24E70" w:rsidP="00E24E70">
            <w:pPr>
              <w:rPr>
                <w:rFonts w:ascii="Arial Nova Light" w:hAnsi="Arial Nova Light"/>
                <w:sz w:val="16"/>
                <w:szCs w:val="16"/>
              </w:rPr>
            </w:pPr>
          </w:p>
          <w:p w14:paraId="4B6D5818" w14:textId="77777777" w:rsidR="00E24E70" w:rsidRDefault="00E24E70" w:rsidP="00E24E70">
            <w:pPr>
              <w:rPr>
                <w:rFonts w:ascii="Arial Nova Light" w:hAnsi="Arial Nova Light"/>
                <w:sz w:val="16"/>
                <w:szCs w:val="16"/>
              </w:rPr>
            </w:pPr>
            <w:r w:rsidRPr="00BA0311">
              <w:rPr>
                <w:rFonts w:ascii="Arial Nova Light" w:hAnsi="Arial Nova Light"/>
                <w:sz w:val="16"/>
                <w:szCs w:val="16"/>
              </w:rPr>
              <w:t>I can summarize the main idea of a text and locate significant points/quotes. </w:t>
            </w:r>
          </w:p>
          <w:p w14:paraId="3CD968FC" w14:textId="77777777" w:rsidR="00E24E70" w:rsidRPr="00BA0311" w:rsidRDefault="00E24E70" w:rsidP="00E24E70">
            <w:pPr>
              <w:rPr>
                <w:rFonts w:ascii="Arial Nova Light" w:hAnsi="Arial Nova Light"/>
                <w:sz w:val="16"/>
                <w:szCs w:val="16"/>
              </w:rPr>
            </w:pPr>
          </w:p>
          <w:p w14:paraId="7B9D6455" w14:textId="77777777" w:rsidR="00E24E70" w:rsidRPr="00BA0311" w:rsidRDefault="00E24E70" w:rsidP="00E24E70">
            <w:pPr>
              <w:rPr>
                <w:rFonts w:ascii="Arial Nova Light" w:hAnsi="Arial Nova Light"/>
                <w:sz w:val="16"/>
                <w:szCs w:val="16"/>
              </w:rPr>
            </w:pPr>
            <w:r w:rsidRPr="00BA0311">
              <w:rPr>
                <w:rFonts w:ascii="Arial Nova Light" w:hAnsi="Arial Nova Light"/>
                <w:sz w:val="16"/>
                <w:szCs w:val="16"/>
              </w:rPr>
              <w:t>I can identify the author's purpose and tone in both fiction and nonfiction texts. </w:t>
            </w:r>
          </w:p>
          <w:p w14:paraId="17C52828" w14:textId="77777777" w:rsidR="00E214EA" w:rsidRPr="00E962CB" w:rsidRDefault="00E214EA" w:rsidP="00972EE4">
            <w:pPr>
              <w:rPr>
                <w:rFonts w:ascii="Arial Nova Light" w:hAnsi="Arial Nova Light"/>
                <w:sz w:val="16"/>
                <w:szCs w:val="16"/>
              </w:rPr>
            </w:pPr>
          </w:p>
        </w:tc>
        <w:tc>
          <w:tcPr>
            <w:tcW w:w="1886" w:type="dxa"/>
            <w:vMerge/>
          </w:tcPr>
          <w:p w14:paraId="01A25549" w14:textId="77777777" w:rsidR="00E214EA" w:rsidRPr="00E962CB" w:rsidRDefault="00E214EA" w:rsidP="00972EE4">
            <w:pPr>
              <w:rPr>
                <w:rFonts w:ascii="Arial Nova Light" w:hAnsi="Arial Nova Light"/>
                <w:sz w:val="16"/>
                <w:szCs w:val="16"/>
              </w:rPr>
            </w:pPr>
          </w:p>
        </w:tc>
        <w:tc>
          <w:tcPr>
            <w:tcW w:w="1887" w:type="dxa"/>
            <w:vMerge/>
          </w:tcPr>
          <w:p w14:paraId="4BAE8153" w14:textId="77777777" w:rsidR="00E214EA" w:rsidRPr="00E962CB" w:rsidRDefault="00E214EA" w:rsidP="00972EE4">
            <w:pPr>
              <w:rPr>
                <w:rFonts w:ascii="Arial Nova Light" w:hAnsi="Arial Nova Light"/>
                <w:sz w:val="16"/>
                <w:szCs w:val="16"/>
              </w:rPr>
            </w:pPr>
          </w:p>
        </w:tc>
        <w:tc>
          <w:tcPr>
            <w:tcW w:w="1887" w:type="dxa"/>
            <w:vMerge/>
          </w:tcPr>
          <w:p w14:paraId="00A422A7" w14:textId="77777777" w:rsidR="00E214EA" w:rsidRPr="00E962CB" w:rsidRDefault="00E214EA" w:rsidP="00972EE4">
            <w:pPr>
              <w:rPr>
                <w:rFonts w:ascii="Arial Nova Light" w:hAnsi="Arial Nova Light"/>
                <w:sz w:val="16"/>
                <w:szCs w:val="16"/>
              </w:rPr>
            </w:pPr>
          </w:p>
        </w:tc>
        <w:tc>
          <w:tcPr>
            <w:tcW w:w="1889" w:type="dxa"/>
            <w:vMerge/>
          </w:tcPr>
          <w:p w14:paraId="33D202E9" w14:textId="77777777" w:rsidR="00E214EA" w:rsidRPr="00E962CB" w:rsidRDefault="00E214EA" w:rsidP="00972EE4">
            <w:pPr>
              <w:rPr>
                <w:rFonts w:ascii="Arial Nova Light" w:hAnsi="Arial Nova Light"/>
                <w:sz w:val="16"/>
                <w:szCs w:val="16"/>
              </w:rPr>
            </w:pPr>
          </w:p>
        </w:tc>
        <w:tc>
          <w:tcPr>
            <w:tcW w:w="1888" w:type="dxa"/>
            <w:vMerge/>
          </w:tcPr>
          <w:p w14:paraId="1AC67EDD" w14:textId="77777777" w:rsidR="00E214EA" w:rsidRPr="00E962CB" w:rsidRDefault="00E214EA" w:rsidP="00972EE4">
            <w:pPr>
              <w:rPr>
                <w:rFonts w:ascii="Arial Nova Light" w:hAnsi="Arial Nova Light"/>
                <w:sz w:val="16"/>
                <w:szCs w:val="16"/>
              </w:rPr>
            </w:pPr>
          </w:p>
        </w:tc>
        <w:tc>
          <w:tcPr>
            <w:tcW w:w="1888" w:type="dxa"/>
            <w:vMerge/>
          </w:tcPr>
          <w:p w14:paraId="4BFD9793" w14:textId="77777777" w:rsidR="00E214EA" w:rsidRPr="00E962CB" w:rsidRDefault="00E214EA" w:rsidP="00972EE4">
            <w:pPr>
              <w:rPr>
                <w:rFonts w:ascii="Arial Nova Light" w:hAnsi="Arial Nova Light"/>
                <w:sz w:val="16"/>
                <w:szCs w:val="16"/>
              </w:rPr>
            </w:pPr>
          </w:p>
        </w:tc>
      </w:tr>
    </w:tbl>
    <w:p w14:paraId="74576874" w14:textId="77777777" w:rsidR="00D95467" w:rsidRDefault="00D95467">
      <w:r>
        <w:br w:type="page"/>
      </w:r>
    </w:p>
    <w:tbl>
      <w:tblPr>
        <w:tblStyle w:val="TableGrid"/>
        <w:tblW w:w="0" w:type="auto"/>
        <w:tblInd w:w="81" w:type="dxa"/>
        <w:tblLook w:val="04A0" w:firstRow="1" w:lastRow="0" w:firstColumn="1" w:lastColumn="0" w:noHBand="0" w:noVBand="1"/>
      </w:tblPr>
      <w:tblGrid>
        <w:gridCol w:w="495"/>
        <w:gridCol w:w="467"/>
        <w:gridCol w:w="32"/>
        <w:gridCol w:w="1990"/>
        <w:gridCol w:w="1886"/>
        <w:gridCol w:w="1887"/>
        <w:gridCol w:w="1887"/>
        <w:gridCol w:w="1889"/>
        <w:gridCol w:w="1888"/>
        <w:gridCol w:w="1888"/>
      </w:tblGrid>
      <w:tr w:rsidR="00CB09A8" w:rsidRPr="00E962CB" w14:paraId="31673A01" w14:textId="77777777" w:rsidTr="00E43886">
        <w:trPr>
          <w:cantSplit/>
          <w:trHeight w:val="432"/>
        </w:trPr>
        <w:tc>
          <w:tcPr>
            <w:tcW w:w="495" w:type="dxa"/>
            <w:vMerge w:val="restart"/>
            <w:textDirection w:val="btLr"/>
          </w:tcPr>
          <w:p w14:paraId="2EC8A337" w14:textId="4C4B004D" w:rsidR="00CB09A8" w:rsidRPr="00E962CB" w:rsidRDefault="00F03C10" w:rsidP="00CB09A8">
            <w:pPr>
              <w:ind w:left="113" w:right="113"/>
              <w:jc w:val="center"/>
              <w:rPr>
                <w:rFonts w:ascii="Arial Nova Light" w:hAnsi="Arial Nova Light"/>
              </w:rPr>
            </w:pPr>
            <w:r>
              <w:lastRenderedPageBreak/>
              <w:br w:type="page"/>
            </w:r>
            <w:r w:rsidR="00CB09A8" w:rsidRPr="00E962CB">
              <w:rPr>
                <w:rFonts w:ascii="Arial Nova Light" w:hAnsi="Arial Nova Light"/>
              </w:rPr>
              <w:t>Wednesday</w:t>
            </w:r>
          </w:p>
        </w:tc>
        <w:tc>
          <w:tcPr>
            <w:tcW w:w="467" w:type="dxa"/>
            <w:tcBorders>
              <w:bottom w:val="single" w:sz="4" w:space="0" w:color="auto"/>
              <w:right w:val="nil"/>
            </w:tcBorders>
            <w:vAlign w:val="center"/>
          </w:tcPr>
          <w:p w14:paraId="622A51F7" w14:textId="77777777" w:rsidR="00CB09A8" w:rsidRPr="00E962CB" w:rsidRDefault="00CB09A8" w:rsidP="00CB09A8">
            <w:pPr>
              <w:jc w:val="center"/>
              <w:rPr>
                <w:rFonts w:ascii="Arial Nova Light" w:hAnsi="Arial Nova Light"/>
              </w:rPr>
            </w:pPr>
            <w:r w:rsidRPr="00E962CB">
              <w:rPr>
                <w:rFonts w:ascii="Arial Nova Light" w:hAnsi="Arial Nova Light" w:cstheme="minorHAnsi"/>
                <w:i/>
                <w:noProof/>
              </w:rPr>
              <w:drawing>
                <wp:inline distT="0" distB="0" distL="0" distR="0" wp14:anchorId="181E2C36" wp14:editId="5892DF38">
                  <wp:extent cx="133985" cy="131445"/>
                  <wp:effectExtent l="0" t="0" r="0" b="0"/>
                  <wp:docPr id="6" name="Picture 6"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2022" w:type="dxa"/>
            <w:gridSpan w:val="2"/>
            <w:tcBorders>
              <w:left w:val="nil"/>
              <w:bottom w:val="single" w:sz="4" w:space="0" w:color="auto"/>
            </w:tcBorders>
          </w:tcPr>
          <w:p w14:paraId="1B1288BB" w14:textId="77777777" w:rsidR="00CB09A8" w:rsidRPr="00293C40" w:rsidRDefault="00CB09A8" w:rsidP="00CB09A8">
            <w:pPr>
              <w:rPr>
                <w:rFonts w:ascii="Arial Nova Light" w:hAnsi="Arial Nova Light"/>
                <w:sz w:val="16"/>
                <w:szCs w:val="16"/>
              </w:rPr>
            </w:pPr>
            <w:r w:rsidRPr="00293C40">
              <w:rPr>
                <w:rFonts w:ascii="Arial Nova Light" w:hAnsi="Arial Nova Light"/>
                <w:sz w:val="16"/>
                <w:szCs w:val="16"/>
              </w:rPr>
              <w:t>I am analyzing how different authors convey themes, arguments, and perspectives through structure, word choice, tone, and purpose.</w:t>
            </w:r>
          </w:p>
          <w:p w14:paraId="0C975A88" w14:textId="77777777" w:rsidR="00CB09A8" w:rsidRPr="00E962CB" w:rsidRDefault="00CB09A8" w:rsidP="00CB09A8">
            <w:pPr>
              <w:rPr>
                <w:rFonts w:ascii="Arial Nova Light" w:hAnsi="Arial Nova Light"/>
                <w:sz w:val="16"/>
                <w:szCs w:val="16"/>
              </w:rPr>
            </w:pPr>
          </w:p>
        </w:tc>
        <w:tc>
          <w:tcPr>
            <w:tcW w:w="1886" w:type="dxa"/>
            <w:vMerge w:val="restart"/>
          </w:tcPr>
          <w:p w14:paraId="465032DB" w14:textId="77777777" w:rsidR="00CB09A8" w:rsidRDefault="00CB09A8" w:rsidP="00CB09A8">
            <w:pPr>
              <w:rPr>
                <w:rFonts w:ascii="Arial Nova Light" w:hAnsi="Arial Nova Light"/>
                <w:sz w:val="14"/>
                <w:szCs w:val="14"/>
              </w:rPr>
            </w:pPr>
            <w:r w:rsidRPr="006F30D8">
              <w:rPr>
                <w:rFonts w:ascii="Arial Nova Light" w:hAnsi="Arial Nova Light"/>
                <w:sz w:val="14"/>
                <w:szCs w:val="14"/>
              </w:rPr>
              <w:t>Four Corners: Move to corner of the room that corresponds to your answer to the following questions: </w:t>
            </w:r>
          </w:p>
          <w:p w14:paraId="2578D92B" w14:textId="77777777" w:rsidR="00CB09A8" w:rsidRPr="00E46093" w:rsidRDefault="00CB09A8" w:rsidP="00E46093">
            <w:pPr>
              <w:rPr>
                <w:rFonts w:ascii="Arial Nova Light" w:hAnsi="Arial Nova Light"/>
                <w:sz w:val="16"/>
                <w:szCs w:val="16"/>
              </w:rPr>
            </w:pPr>
          </w:p>
        </w:tc>
        <w:tc>
          <w:tcPr>
            <w:tcW w:w="1887" w:type="dxa"/>
            <w:vMerge w:val="restart"/>
          </w:tcPr>
          <w:p w14:paraId="282FFE38" w14:textId="1E73C8B4" w:rsidR="00CB09A8" w:rsidRPr="00E962CB" w:rsidRDefault="00CB09A8" w:rsidP="00CB09A8">
            <w:pPr>
              <w:rPr>
                <w:rFonts w:ascii="Arial Nova Light" w:hAnsi="Arial Nova Light"/>
                <w:sz w:val="16"/>
                <w:szCs w:val="16"/>
              </w:rPr>
            </w:pPr>
            <w:r>
              <w:rPr>
                <w:rFonts w:ascii="Arial Nova Light" w:hAnsi="Arial Nova Light"/>
                <w:sz w:val="16"/>
                <w:szCs w:val="16"/>
              </w:rPr>
              <w:t>Instruction: Literary Suite on September 11</w:t>
            </w:r>
            <w:r w:rsidRPr="00BA0311">
              <w:rPr>
                <w:rFonts w:ascii="Arial Nova Light" w:hAnsi="Arial Nova Light"/>
                <w:sz w:val="16"/>
                <w:szCs w:val="16"/>
                <w:vertAlign w:val="superscript"/>
              </w:rPr>
              <w:t>th</w:t>
            </w:r>
          </w:p>
        </w:tc>
        <w:tc>
          <w:tcPr>
            <w:tcW w:w="1887" w:type="dxa"/>
            <w:vMerge w:val="restart"/>
          </w:tcPr>
          <w:p w14:paraId="27294D00" w14:textId="77777777" w:rsidR="00B037A4" w:rsidRPr="00F03704" w:rsidRDefault="00CB09A8" w:rsidP="00B037A4">
            <w:pPr>
              <w:rPr>
                <w:rFonts w:ascii="Arial Nova Light" w:hAnsi="Arial Nova Light"/>
                <w:sz w:val="16"/>
                <w:szCs w:val="16"/>
              </w:rPr>
            </w:pPr>
            <w:r>
              <w:rPr>
                <w:rFonts w:ascii="Arial Nova Light" w:hAnsi="Arial Nova Light"/>
                <w:sz w:val="16"/>
                <w:szCs w:val="16"/>
              </w:rPr>
              <w:t xml:space="preserve">Graphic Organizer: Literary Suite Tracker </w:t>
            </w:r>
            <w:r w:rsidR="00B037A4">
              <w:rPr>
                <w:rFonts w:ascii="Arial Nova Light" w:hAnsi="Arial Nova Light"/>
                <w:sz w:val="16"/>
                <w:szCs w:val="16"/>
              </w:rPr>
              <w:t>(Canvas/ Hardcopy in class)</w:t>
            </w:r>
          </w:p>
          <w:p w14:paraId="5AE77529" w14:textId="767BB89C" w:rsidR="00CB09A8" w:rsidRPr="00F03704" w:rsidRDefault="00CB09A8" w:rsidP="00CB09A8">
            <w:pPr>
              <w:rPr>
                <w:rFonts w:ascii="Arial Nova Light" w:hAnsi="Arial Nova Light"/>
                <w:sz w:val="16"/>
                <w:szCs w:val="16"/>
              </w:rPr>
            </w:pPr>
            <w:r>
              <w:rPr>
                <w:rFonts w:ascii="Arial Nova Light" w:hAnsi="Arial Nova Light"/>
                <w:sz w:val="16"/>
                <w:szCs w:val="16"/>
              </w:rPr>
              <w:t>(</w:t>
            </w:r>
            <w:r w:rsidRPr="00E24E70">
              <w:rPr>
                <w:rFonts w:ascii="Arial Nova Light" w:hAnsi="Arial Nova Light"/>
                <w:b/>
                <w:bCs/>
                <w:color w:val="FF0000"/>
                <w:sz w:val="16"/>
                <w:szCs w:val="16"/>
              </w:rPr>
              <w:t>due Friday, March 7</w:t>
            </w:r>
            <w:r w:rsidRPr="00E24E70">
              <w:rPr>
                <w:rFonts w:ascii="Arial Nova Light" w:hAnsi="Arial Nova Light"/>
                <w:b/>
                <w:bCs/>
                <w:color w:val="FF0000"/>
                <w:sz w:val="16"/>
                <w:szCs w:val="16"/>
                <w:vertAlign w:val="superscript"/>
              </w:rPr>
              <w:t>th</w:t>
            </w:r>
            <w:r>
              <w:rPr>
                <w:rFonts w:ascii="Arial Nova Light" w:hAnsi="Arial Nova Light"/>
                <w:sz w:val="16"/>
                <w:szCs w:val="16"/>
              </w:rPr>
              <w:t xml:space="preserve">) </w:t>
            </w:r>
          </w:p>
          <w:p w14:paraId="54387BA4" w14:textId="77777777" w:rsidR="00CB09A8" w:rsidRPr="00E962CB" w:rsidRDefault="00CB09A8" w:rsidP="00CB09A8">
            <w:pPr>
              <w:rPr>
                <w:rFonts w:ascii="Arial Nova Light" w:hAnsi="Arial Nova Light"/>
                <w:sz w:val="16"/>
                <w:szCs w:val="16"/>
              </w:rPr>
            </w:pPr>
          </w:p>
        </w:tc>
        <w:tc>
          <w:tcPr>
            <w:tcW w:w="1889" w:type="dxa"/>
            <w:vMerge w:val="restart"/>
          </w:tcPr>
          <w:p w14:paraId="15EC1F7E" w14:textId="6198A458" w:rsidR="00CB09A8" w:rsidRPr="00E962CB" w:rsidRDefault="00CB09A8" w:rsidP="00CB09A8">
            <w:pPr>
              <w:rPr>
                <w:rFonts w:ascii="Arial Nova Light" w:hAnsi="Arial Nova Light"/>
                <w:sz w:val="16"/>
                <w:szCs w:val="16"/>
              </w:rPr>
            </w:pPr>
            <w:r>
              <w:rPr>
                <w:rFonts w:ascii="Arial Nova Light" w:hAnsi="Arial Nova Light"/>
                <w:sz w:val="16"/>
                <w:szCs w:val="16"/>
              </w:rPr>
              <w:t xml:space="preserve">Stations: Visit each page/station/ display. Read the summary, watch the video, and follow along with the text. Fill-in the graphic organizer as you go. </w:t>
            </w:r>
            <w:r w:rsidR="00B037A4">
              <w:rPr>
                <w:rFonts w:ascii="Arial Nova Light" w:hAnsi="Arial Nova Light"/>
                <w:sz w:val="16"/>
                <w:szCs w:val="16"/>
              </w:rPr>
              <w:t>(Canvas)</w:t>
            </w:r>
          </w:p>
        </w:tc>
        <w:tc>
          <w:tcPr>
            <w:tcW w:w="1888" w:type="dxa"/>
            <w:vMerge w:val="restart"/>
          </w:tcPr>
          <w:p w14:paraId="1E80E13E" w14:textId="4F4C5C0E" w:rsidR="00CB09A8" w:rsidRPr="00E962CB" w:rsidRDefault="00CB09A8" w:rsidP="00CB09A8">
            <w:pPr>
              <w:rPr>
                <w:rFonts w:ascii="Arial Nova Light" w:hAnsi="Arial Nova Light"/>
                <w:sz w:val="16"/>
                <w:szCs w:val="16"/>
              </w:rPr>
            </w:pPr>
            <w:r>
              <w:rPr>
                <w:rFonts w:ascii="Arial Nova Light" w:hAnsi="Arial Nova Light"/>
                <w:sz w:val="16"/>
                <w:szCs w:val="16"/>
              </w:rPr>
              <w:t>n/a</w:t>
            </w:r>
          </w:p>
        </w:tc>
        <w:tc>
          <w:tcPr>
            <w:tcW w:w="1888" w:type="dxa"/>
            <w:vMerge w:val="restart"/>
          </w:tcPr>
          <w:p w14:paraId="463CCC54" w14:textId="77777777" w:rsidR="00CB09A8" w:rsidRPr="006F30D8" w:rsidRDefault="00CB09A8" w:rsidP="00CB09A8">
            <w:pPr>
              <w:rPr>
                <w:rFonts w:ascii="Arial Nova Light" w:hAnsi="Arial Nova Light"/>
                <w:sz w:val="16"/>
                <w:szCs w:val="16"/>
              </w:rPr>
            </w:pPr>
            <w:r w:rsidRPr="006F30D8">
              <w:rPr>
                <w:rFonts w:ascii="Arial Nova Light" w:hAnsi="Arial Nova Light"/>
                <w:sz w:val="16"/>
                <w:szCs w:val="16"/>
              </w:rPr>
              <w:t>Reflection: Which 2 texts are the most similar so far? Identify how, specifically, the texts complement one another. </w:t>
            </w:r>
          </w:p>
          <w:p w14:paraId="514DD167" w14:textId="77777777" w:rsidR="00CB09A8" w:rsidRPr="00E962CB" w:rsidRDefault="00CB09A8" w:rsidP="00CB09A8">
            <w:pPr>
              <w:rPr>
                <w:rFonts w:ascii="Arial Nova Light" w:hAnsi="Arial Nova Light"/>
                <w:sz w:val="16"/>
                <w:szCs w:val="16"/>
              </w:rPr>
            </w:pPr>
          </w:p>
        </w:tc>
      </w:tr>
      <w:tr w:rsidR="009568B0" w:rsidRPr="00E962CB" w14:paraId="25B09437" w14:textId="77777777" w:rsidTr="00E43886">
        <w:trPr>
          <w:cantSplit/>
          <w:trHeight w:val="432"/>
        </w:trPr>
        <w:tc>
          <w:tcPr>
            <w:tcW w:w="495" w:type="dxa"/>
            <w:vMerge/>
            <w:textDirection w:val="btLr"/>
          </w:tcPr>
          <w:p w14:paraId="60290D2E" w14:textId="77777777" w:rsidR="00E214EA" w:rsidRPr="00E962CB" w:rsidRDefault="00E214EA" w:rsidP="00972EE4">
            <w:pPr>
              <w:ind w:left="113" w:right="113"/>
              <w:jc w:val="center"/>
              <w:rPr>
                <w:rFonts w:ascii="Arial Nova Light" w:hAnsi="Arial Nova Light"/>
              </w:rPr>
            </w:pPr>
          </w:p>
        </w:tc>
        <w:tc>
          <w:tcPr>
            <w:tcW w:w="467" w:type="dxa"/>
            <w:tcBorders>
              <w:top w:val="single" w:sz="4" w:space="0" w:color="auto"/>
              <w:bottom w:val="single" w:sz="4" w:space="0" w:color="auto"/>
              <w:right w:val="nil"/>
            </w:tcBorders>
            <w:vAlign w:val="center"/>
          </w:tcPr>
          <w:p w14:paraId="21EB8F3B" w14:textId="77777777" w:rsidR="00E214EA" w:rsidRPr="00E962CB" w:rsidRDefault="00E214EA" w:rsidP="00972EE4">
            <w:pPr>
              <w:jc w:val="center"/>
              <w:rPr>
                <w:rFonts w:ascii="Arial Nova Light" w:hAnsi="Arial Nova Light" w:cstheme="minorHAnsi"/>
                <w:iCs/>
                <w:noProof/>
              </w:rPr>
            </w:pPr>
            <w:r w:rsidRPr="00E962CB">
              <w:rPr>
                <w:rFonts w:ascii="Arial Nova Light" w:hAnsi="Arial Nova Light" w:cstheme="minorHAnsi"/>
                <w:b/>
                <w:noProof/>
              </w:rPr>
              <w:drawing>
                <wp:anchor distT="0" distB="0" distL="114300" distR="114300" simplePos="0" relativeHeight="251664384" behindDoc="0" locked="0" layoutInCell="1" allowOverlap="1" wp14:anchorId="158A4BC0" wp14:editId="7588C782">
                  <wp:simplePos x="0" y="0"/>
                  <wp:positionH relativeFrom="column">
                    <wp:posOffset>635</wp:posOffset>
                  </wp:positionH>
                  <wp:positionV relativeFrom="paragraph">
                    <wp:posOffset>6350</wp:posOffset>
                  </wp:positionV>
                  <wp:extent cx="118110" cy="94615"/>
                  <wp:effectExtent l="0" t="0" r="0"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2022" w:type="dxa"/>
            <w:gridSpan w:val="2"/>
            <w:tcBorders>
              <w:top w:val="single" w:sz="4" w:space="0" w:color="auto"/>
              <w:left w:val="nil"/>
              <w:bottom w:val="single" w:sz="4" w:space="0" w:color="auto"/>
            </w:tcBorders>
          </w:tcPr>
          <w:p w14:paraId="1BC01976" w14:textId="77777777" w:rsidR="00293C40" w:rsidRDefault="00293C40" w:rsidP="009568B0">
            <w:pPr>
              <w:rPr>
                <w:rFonts w:ascii="Arial Nova Light" w:hAnsi="Arial Nova Light"/>
                <w:sz w:val="16"/>
                <w:szCs w:val="16"/>
              </w:rPr>
            </w:pPr>
            <w:r w:rsidRPr="00293C40">
              <w:rPr>
                <w:rFonts w:ascii="Arial Nova Light" w:hAnsi="Arial Nova Light"/>
                <w:sz w:val="16"/>
                <w:szCs w:val="16"/>
              </w:rPr>
              <w:t>I can explain the purpose of different texts with the same theme. </w:t>
            </w:r>
          </w:p>
          <w:p w14:paraId="739B6B18" w14:textId="77777777" w:rsidR="009568B0" w:rsidRPr="00293C40" w:rsidRDefault="009568B0" w:rsidP="009568B0">
            <w:pPr>
              <w:rPr>
                <w:rFonts w:ascii="Arial Nova Light" w:hAnsi="Arial Nova Light"/>
                <w:sz w:val="16"/>
                <w:szCs w:val="16"/>
              </w:rPr>
            </w:pPr>
          </w:p>
          <w:p w14:paraId="339D923E" w14:textId="77777777" w:rsidR="00293C40" w:rsidRDefault="00293C40" w:rsidP="009568B0">
            <w:pPr>
              <w:rPr>
                <w:rFonts w:ascii="Arial Nova Light" w:hAnsi="Arial Nova Light"/>
                <w:sz w:val="16"/>
                <w:szCs w:val="16"/>
              </w:rPr>
            </w:pPr>
            <w:r w:rsidRPr="00293C40">
              <w:rPr>
                <w:rFonts w:ascii="Arial Nova Light" w:hAnsi="Arial Nova Light"/>
                <w:sz w:val="16"/>
                <w:szCs w:val="16"/>
              </w:rPr>
              <w:t>I can draw connections between texts. </w:t>
            </w:r>
          </w:p>
          <w:p w14:paraId="3ED32A39" w14:textId="77777777" w:rsidR="009568B0" w:rsidRPr="00293C40" w:rsidRDefault="009568B0" w:rsidP="009568B0">
            <w:pPr>
              <w:rPr>
                <w:rFonts w:ascii="Arial Nova Light" w:hAnsi="Arial Nova Light"/>
                <w:sz w:val="16"/>
                <w:szCs w:val="16"/>
              </w:rPr>
            </w:pPr>
          </w:p>
          <w:p w14:paraId="3F002E37" w14:textId="77777777" w:rsidR="00293C40" w:rsidRDefault="00293C40" w:rsidP="009568B0">
            <w:pPr>
              <w:rPr>
                <w:rFonts w:ascii="Arial Nova Light" w:hAnsi="Arial Nova Light"/>
                <w:sz w:val="16"/>
                <w:szCs w:val="16"/>
              </w:rPr>
            </w:pPr>
            <w:r w:rsidRPr="00293C40">
              <w:rPr>
                <w:rFonts w:ascii="Arial Nova Light" w:hAnsi="Arial Nova Light"/>
                <w:sz w:val="16"/>
                <w:szCs w:val="16"/>
              </w:rPr>
              <w:t>I can summarize the main idea of a text and locate significant points/quotes. </w:t>
            </w:r>
          </w:p>
          <w:p w14:paraId="2E4AFD82" w14:textId="77777777" w:rsidR="009568B0" w:rsidRPr="00293C40" w:rsidRDefault="009568B0" w:rsidP="009568B0">
            <w:pPr>
              <w:rPr>
                <w:rFonts w:ascii="Arial Nova Light" w:hAnsi="Arial Nova Light"/>
                <w:sz w:val="16"/>
                <w:szCs w:val="16"/>
              </w:rPr>
            </w:pPr>
          </w:p>
          <w:p w14:paraId="04F9B7B8" w14:textId="77777777" w:rsidR="00293C40" w:rsidRPr="00293C40" w:rsidRDefault="00293C40" w:rsidP="009568B0">
            <w:pPr>
              <w:rPr>
                <w:rFonts w:ascii="Arial Nova Light" w:hAnsi="Arial Nova Light"/>
                <w:sz w:val="16"/>
                <w:szCs w:val="16"/>
              </w:rPr>
            </w:pPr>
            <w:r w:rsidRPr="00293C40">
              <w:rPr>
                <w:rFonts w:ascii="Arial Nova Light" w:hAnsi="Arial Nova Light"/>
                <w:sz w:val="16"/>
                <w:szCs w:val="16"/>
              </w:rPr>
              <w:t>I can identify the author's purpose and tone in both fiction and nonfiction texts. </w:t>
            </w:r>
          </w:p>
          <w:p w14:paraId="64E28507" w14:textId="77777777" w:rsidR="00E214EA" w:rsidRPr="00E962CB" w:rsidRDefault="00E214EA" w:rsidP="00972EE4">
            <w:pPr>
              <w:rPr>
                <w:rFonts w:ascii="Arial Nova Light" w:hAnsi="Arial Nova Light"/>
                <w:sz w:val="16"/>
                <w:szCs w:val="16"/>
              </w:rPr>
            </w:pPr>
          </w:p>
        </w:tc>
        <w:tc>
          <w:tcPr>
            <w:tcW w:w="1886" w:type="dxa"/>
            <w:vMerge/>
          </w:tcPr>
          <w:p w14:paraId="61163907" w14:textId="77777777" w:rsidR="00E214EA" w:rsidRPr="00E962CB" w:rsidRDefault="00E214EA" w:rsidP="00972EE4">
            <w:pPr>
              <w:rPr>
                <w:rFonts w:ascii="Arial Nova Light" w:hAnsi="Arial Nova Light"/>
                <w:sz w:val="16"/>
                <w:szCs w:val="16"/>
              </w:rPr>
            </w:pPr>
          </w:p>
        </w:tc>
        <w:tc>
          <w:tcPr>
            <w:tcW w:w="1887" w:type="dxa"/>
            <w:vMerge/>
          </w:tcPr>
          <w:p w14:paraId="2C96B96E" w14:textId="77777777" w:rsidR="00E214EA" w:rsidRPr="00E962CB" w:rsidRDefault="00E214EA" w:rsidP="00972EE4">
            <w:pPr>
              <w:rPr>
                <w:rFonts w:ascii="Arial Nova Light" w:hAnsi="Arial Nova Light"/>
                <w:sz w:val="16"/>
                <w:szCs w:val="16"/>
              </w:rPr>
            </w:pPr>
          </w:p>
        </w:tc>
        <w:tc>
          <w:tcPr>
            <w:tcW w:w="1887" w:type="dxa"/>
            <w:vMerge/>
          </w:tcPr>
          <w:p w14:paraId="2D547C6A" w14:textId="77777777" w:rsidR="00E214EA" w:rsidRPr="00E962CB" w:rsidRDefault="00E214EA" w:rsidP="00972EE4">
            <w:pPr>
              <w:rPr>
                <w:rFonts w:ascii="Arial Nova Light" w:hAnsi="Arial Nova Light"/>
                <w:sz w:val="16"/>
                <w:szCs w:val="16"/>
              </w:rPr>
            </w:pPr>
          </w:p>
        </w:tc>
        <w:tc>
          <w:tcPr>
            <w:tcW w:w="1889" w:type="dxa"/>
            <w:vMerge/>
          </w:tcPr>
          <w:p w14:paraId="1D35C4FA" w14:textId="77777777" w:rsidR="00E214EA" w:rsidRPr="00E962CB" w:rsidRDefault="00E214EA" w:rsidP="00972EE4">
            <w:pPr>
              <w:rPr>
                <w:rFonts w:ascii="Arial Nova Light" w:hAnsi="Arial Nova Light"/>
                <w:sz w:val="16"/>
                <w:szCs w:val="16"/>
              </w:rPr>
            </w:pPr>
          </w:p>
        </w:tc>
        <w:tc>
          <w:tcPr>
            <w:tcW w:w="1888" w:type="dxa"/>
            <w:vMerge/>
          </w:tcPr>
          <w:p w14:paraId="32D275D3" w14:textId="77777777" w:rsidR="00E214EA" w:rsidRPr="00E962CB" w:rsidRDefault="00E214EA" w:rsidP="00972EE4">
            <w:pPr>
              <w:rPr>
                <w:rFonts w:ascii="Arial Nova Light" w:hAnsi="Arial Nova Light"/>
                <w:sz w:val="16"/>
                <w:szCs w:val="16"/>
              </w:rPr>
            </w:pPr>
          </w:p>
        </w:tc>
        <w:tc>
          <w:tcPr>
            <w:tcW w:w="1888" w:type="dxa"/>
            <w:vMerge/>
          </w:tcPr>
          <w:p w14:paraId="4EFEF2AC" w14:textId="77777777" w:rsidR="00E214EA" w:rsidRPr="00E962CB" w:rsidRDefault="00E214EA" w:rsidP="00972EE4">
            <w:pPr>
              <w:rPr>
                <w:rFonts w:ascii="Arial Nova Light" w:hAnsi="Arial Nova Light"/>
                <w:sz w:val="16"/>
                <w:szCs w:val="16"/>
              </w:rPr>
            </w:pPr>
          </w:p>
        </w:tc>
      </w:tr>
      <w:tr w:rsidR="00E46093" w:rsidRPr="00E962CB" w14:paraId="2711E444" w14:textId="77777777" w:rsidTr="00E46093">
        <w:trPr>
          <w:cantSplit/>
          <w:trHeight w:val="432"/>
        </w:trPr>
        <w:tc>
          <w:tcPr>
            <w:tcW w:w="495" w:type="dxa"/>
            <w:vMerge w:val="restart"/>
            <w:textDirection w:val="btLr"/>
          </w:tcPr>
          <w:p w14:paraId="0232D2C2" w14:textId="3CB63AEC" w:rsidR="00CB09A8" w:rsidRPr="00E962CB" w:rsidRDefault="00E43886" w:rsidP="00CB09A8">
            <w:pPr>
              <w:ind w:left="113" w:right="113"/>
              <w:jc w:val="center"/>
              <w:rPr>
                <w:rFonts w:ascii="Arial Nova Light" w:hAnsi="Arial Nova Light"/>
              </w:rPr>
            </w:pPr>
            <w:r>
              <w:br w:type="page"/>
            </w:r>
            <w:r w:rsidR="00CB09A8" w:rsidRPr="00E962CB">
              <w:rPr>
                <w:rFonts w:ascii="Arial Nova Light" w:hAnsi="Arial Nova Light"/>
              </w:rPr>
              <w:t>Thursday</w:t>
            </w:r>
          </w:p>
        </w:tc>
        <w:tc>
          <w:tcPr>
            <w:tcW w:w="499" w:type="dxa"/>
            <w:gridSpan w:val="2"/>
            <w:tcBorders>
              <w:bottom w:val="nil"/>
              <w:right w:val="nil"/>
            </w:tcBorders>
            <w:vAlign w:val="center"/>
          </w:tcPr>
          <w:p w14:paraId="72CC089B" w14:textId="77777777" w:rsidR="00CB09A8" w:rsidRPr="00E962CB" w:rsidRDefault="00CB09A8" w:rsidP="00CB09A8">
            <w:pPr>
              <w:jc w:val="center"/>
              <w:rPr>
                <w:rFonts w:ascii="Arial Nova Light" w:hAnsi="Arial Nova Light"/>
              </w:rPr>
            </w:pPr>
            <w:r w:rsidRPr="00E962CB">
              <w:rPr>
                <w:rFonts w:ascii="Arial Nova Light" w:hAnsi="Arial Nova Light" w:cstheme="minorHAnsi"/>
                <w:i/>
                <w:noProof/>
              </w:rPr>
              <w:drawing>
                <wp:inline distT="0" distB="0" distL="0" distR="0" wp14:anchorId="1B5AC05D" wp14:editId="03926643">
                  <wp:extent cx="133985" cy="131445"/>
                  <wp:effectExtent l="0" t="0" r="0" b="0"/>
                  <wp:docPr id="7" name="Picture 7"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990" w:type="dxa"/>
            <w:tcBorders>
              <w:left w:val="nil"/>
              <w:bottom w:val="nil"/>
            </w:tcBorders>
          </w:tcPr>
          <w:p w14:paraId="57202F65" w14:textId="77777777" w:rsidR="00F94029" w:rsidRPr="00F94029" w:rsidRDefault="00F94029" w:rsidP="00F94029">
            <w:pPr>
              <w:rPr>
                <w:rFonts w:ascii="Arial Nova Light" w:hAnsi="Arial Nova Light"/>
                <w:sz w:val="16"/>
                <w:szCs w:val="16"/>
              </w:rPr>
            </w:pPr>
            <w:r w:rsidRPr="00F94029">
              <w:rPr>
                <w:rFonts w:ascii="Arial Nova Light" w:hAnsi="Arial Nova Light"/>
                <w:sz w:val="16"/>
                <w:szCs w:val="16"/>
              </w:rPr>
              <w:t>I am analyzing how different authors convey themes, arguments, and perspectives through structure, word choice, tone, and purpose.</w:t>
            </w:r>
          </w:p>
          <w:p w14:paraId="187321FE" w14:textId="77777777" w:rsidR="00CB09A8" w:rsidRPr="00E962CB" w:rsidRDefault="00CB09A8" w:rsidP="00CB09A8">
            <w:pPr>
              <w:rPr>
                <w:rFonts w:ascii="Arial Nova Light" w:hAnsi="Arial Nova Light"/>
                <w:sz w:val="16"/>
                <w:szCs w:val="16"/>
              </w:rPr>
            </w:pPr>
          </w:p>
        </w:tc>
        <w:tc>
          <w:tcPr>
            <w:tcW w:w="1886" w:type="dxa"/>
            <w:vMerge w:val="restart"/>
          </w:tcPr>
          <w:p w14:paraId="13EBC53F" w14:textId="7212488C" w:rsidR="00CB09A8" w:rsidRPr="00E962CB" w:rsidRDefault="00B037A4" w:rsidP="00CB09A8">
            <w:pPr>
              <w:rPr>
                <w:rFonts w:ascii="Arial Nova Light" w:hAnsi="Arial Nova Light"/>
                <w:sz w:val="16"/>
                <w:szCs w:val="16"/>
              </w:rPr>
            </w:pPr>
            <w:r w:rsidRPr="00B037A4">
              <w:rPr>
                <w:rFonts w:ascii="Arial Nova Light" w:hAnsi="Arial Nova Light"/>
                <w:sz w:val="16"/>
                <w:szCs w:val="16"/>
              </w:rPr>
              <w:t>One-Minute Free Write: If you could ask one of the authors from the literary suite a question, what would it be?</w:t>
            </w:r>
          </w:p>
        </w:tc>
        <w:tc>
          <w:tcPr>
            <w:tcW w:w="1887" w:type="dxa"/>
            <w:vMerge w:val="restart"/>
          </w:tcPr>
          <w:p w14:paraId="56FACFA9" w14:textId="0249E7FC" w:rsidR="00CB09A8" w:rsidRPr="00E962CB" w:rsidRDefault="00CB09A8" w:rsidP="00CB09A8">
            <w:pPr>
              <w:rPr>
                <w:rFonts w:ascii="Arial Nova Light" w:hAnsi="Arial Nova Light"/>
                <w:sz w:val="16"/>
                <w:szCs w:val="16"/>
              </w:rPr>
            </w:pPr>
            <w:r>
              <w:rPr>
                <w:rFonts w:ascii="Arial Nova Light" w:hAnsi="Arial Nova Light"/>
                <w:sz w:val="16"/>
                <w:szCs w:val="16"/>
              </w:rPr>
              <w:t>Instruction: Literary Suite on September 11</w:t>
            </w:r>
            <w:r w:rsidRPr="00BA0311">
              <w:rPr>
                <w:rFonts w:ascii="Arial Nova Light" w:hAnsi="Arial Nova Light"/>
                <w:sz w:val="16"/>
                <w:szCs w:val="16"/>
                <w:vertAlign w:val="superscript"/>
              </w:rPr>
              <w:t>th</w:t>
            </w:r>
          </w:p>
        </w:tc>
        <w:tc>
          <w:tcPr>
            <w:tcW w:w="1887" w:type="dxa"/>
            <w:vMerge w:val="restart"/>
          </w:tcPr>
          <w:p w14:paraId="328612FD" w14:textId="77777777" w:rsidR="00B037A4" w:rsidRPr="00F03704" w:rsidRDefault="00CB09A8" w:rsidP="00B037A4">
            <w:pPr>
              <w:rPr>
                <w:rFonts w:ascii="Arial Nova Light" w:hAnsi="Arial Nova Light"/>
                <w:sz w:val="16"/>
                <w:szCs w:val="16"/>
              </w:rPr>
            </w:pPr>
            <w:r>
              <w:rPr>
                <w:rFonts w:ascii="Arial Nova Light" w:hAnsi="Arial Nova Light"/>
                <w:sz w:val="16"/>
                <w:szCs w:val="16"/>
              </w:rPr>
              <w:t xml:space="preserve">Graphic Organizer: Literary Suite Tracker </w:t>
            </w:r>
            <w:r w:rsidR="00B037A4">
              <w:rPr>
                <w:rFonts w:ascii="Arial Nova Light" w:hAnsi="Arial Nova Light"/>
                <w:sz w:val="16"/>
                <w:szCs w:val="16"/>
              </w:rPr>
              <w:t>(Canvas/ Hardcopy in class)</w:t>
            </w:r>
          </w:p>
          <w:p w14:paraId="6855598E" w14:textId="5C934488" w:rsidR="00CB09A8" w:rsidRPr="00F03704" w:rsidRDefault="00CB09A8" w:rsidP="00CB09A8">
            <w:pPr>
              <w:rPr>
                <w:rFonts w:ascii="Arial Nova Light" w:hAnsi="Arial Nova Light"/>
                <w:sz w:val="16"/>
                <w:szCs w:val="16"/>
              </w:rPr>
            </w:pPr>
            <w:r>
              <w:rPr>
                <w:rFonts w:ascii="Arial Nova Light" w:hAnsi="Arial Nova Light"/>
                <w:sz w:val="16"/>
                <w:szCs w:val="16"/>
              </w:rPr>
              <w:t>(</w:t>
            </w:r>
            <w:r w:rsidRPr="00E24E70">
              <w:rPr>
                <w:rFonts w:ascii="Arial Nova Light" w:hAnsi="Arial Nova Light"/>
                <w:b/>
                <w:bCs/>
                <w:color w:val="FF0000"/>
                <w:sz w:val="16"/>
                <w:szCs w:val="16"/>
              </w:rPr>
              <w:t>due Friday, March 7</w:t>
            </w:r>
            <w:r w:rsidRPr="00E24E70">
              <w:rPr>
                <w:rFonts w:ascii="Arial Nova Light" w:hAnsi="Arial Nova Light"/>
                <w:b/>
                <w:bCs/>
                <w:color w:val="FF0000"/>
                <w:sz w:val="16"/>
                <w:szCs w:val="16"/>
                <w:vertAlign w:val="superscript"/>
              </w:rPr>
              <w:t>th</w:t>
            </w:r>
            <w:r>
              <w:rPr>
                <w:rFonts w:ascii="Arial Nova Light" w:hAnsi="Arial Nova Light"/>
                <w:sz w:val="16"/>
                <w:szCs w:val="16"/>
              </w:rPr>
              <w:t xml:space="preserve">) </w:t>
            </w:r>
          </w:p>
          <w:p w14:paraId="6EFD7510" w14:textId="77777777" w:rsidR="00CB09A8" w:rsidRPr="00E962CB" w:rsidRDefault="00CB09A8" w:rsidP="00CB09A8">
            <w:pPr>
              <w:rPr>
                <w:rFonts w:ascii="Arial Nova Light" w:hAnsi="Arial Nova Light"/>
                <w:sz w:val="16"/>
                <w:szCs w:val="16"/>
              </w:rPr>
            </w:pPr>
          </w:p>
        </w:tc>
        <w:tc>
          <w:tcPr>
            <w:tcW w:w="1889" w:type="dxa"/>
            <w:vMerge w:val="restart"/>
          </w:tcPr>
          <w:p w14:paraId="0C80CB85" w14:textId="37E5AD18" w:rsidR="00CB09A8" w:rsidRPr="00E962CB" w:rsidRDefault="00CB09A8" w:rsidP="00CB09A8">
            <w:pPr>
              <w:rPr>
                <w:rFonts w:ascii="Arial Nova Light" w:hAnsi="Arial Nova Light"/>
                <w:sz w:val="16"/>
                <w:szCs w:val="16"/>
              </w:rPr>
            </w:pPr>
            <w:r>
              <w:rPr>
                <w:rFonts w:ascii="Arial Nova Light" w:hAnsi="Arial Nova Light"/>
                <w:sz w:val="16"/>
                <w:szCs w:val="16"/>
              </w:rPr>
              <w:t xml:space="preserve">Stations: Visit each page/station/ display. Read the summary, watch the video, and follow along with the text. Fill-in the graphic organizer as you go. </w:t>
            </w:r>
            <w:r w:rsidR="00B037A4">
              <w:rPr>
                <w:rFonts w:ascii="Arial Nova Light" w:hAnsi="Arial Nova Light"/>
                <w:sz w:val="16"/>
                <w:szCs w:val="16"/>
              </w:rPr>
              <w:t>(Canvas)</w:t>
            </w:r>
          </w:p>
        </w:tc>
        <w:tc>
          <w:tcPr>
            <w:tcW w:w="1888" w:type="dxa"/>
            <w:vMerge w:val="restart"/>
          </w:tcPr>
          <w:p w14:paraId="440C6596" w14:textId="5DA24AF1" w:rsidR="00CB09A8" w:rsidRPr="00E962CB" w:rsidRDefault="00CB09A8" w:rsidP="00CB09A8">
            <w:pPr>
              <w:rPr>
                <w:rFonts w:ascii="Arial Nova Light" w:hAnsi="Arial Nova Light"/>
                <w:sz w:val="16"/>
                <w:szCs w:val="16"/>
              </w:rPr>
            </w:pPr>
            <w:r>
              <w:rPr>
                <w:rFonts w:ascii="Arial Nova Light" w:hAnsi="Arial Nova Light"/>
                <w:sz w:val="16"/>
                <w:szCs w:val="16"/>
              </w:rPr>
              <w:t>n/a</w:t>
            </w:r>
          </w:p>
        </w:tc>
        <w:tc>
          <w:tcPr>
            <w:tcW w:w="1888" w:type="dxa"/>
            <w:vMerge w:val="restart"/>
          </w:tcPr>
          <w:p w14:paraId="2AA21525" w14:textId="6E932FE5" w:rsidR="00CB09A8" w:rsidRPr="00E962CB" w:rsidRDefault="00090201" w:rsidP="00CB09A8">
            <w:pPr>
              <w:rPr>
                <w:rFonts w:ascii="Arial Nova Light" w:hAnsi="Arial Nova Light"/>
                <w:sz w:val="16"/>
                <w:szCs w:val="16"/>
              </w:rPr>
            </w:pPr>
            <w:r w:rsidRPr="00F03C10">
              <w:rPr>
                <w:rFonts w:ascii="Arial Nova Light" w:hAnsi="Arial Nova Light"/>
                <w:sz w:val="16"/>
                <w:szCs w:val="16"/>
              </w:rPr>
              <w:t>3-2-1 Reflection: What are 3 takeaways from the Literary Suite on September 11th? Which 2 texts had the strongest impact on you and why? What is 1 lingering question you still have about the September 11th attacks and its lasting impact on the country?</w:t>
            </w:r>
          </w:p>
        </w:tc>
      </w:tr>
      <w:tr w:rsidR="00CB09A8" w:rsidRPr="00E962CB" w14:paraId="797746A6" w14:textId="77777777" w:rsidTr="00474410">
        <w:trPr>
          <w:cantSplit/>
          <w:trHeight w:val="1340"/>
        </w:trPr>
        <w:tc>
          <w:tcPr>
            <w:tcW w:w="495" w:type="dxa"/>
            <w:vMerge/>
            <w:textDirection w:val="btLr"/>
          </w:tcPr>
          <w:p w14:paraId="746EC48A" w14:textId="77777777" w:rsidR="00CB09A8" w:rsidRPr="00E962CB" w:rsidRDefault="00CB09A8" w:rsidP="00CB09A8">
            <w:pPr>
              <w:ind w:left="113" w:right="113"/>
              <w:jc w:val="center"/>
              <w:rPr>
                <w:rFonts w:ascii="Arial Nova Light" w:hAnsi="Arial Nova Light"/>
              </w:rPr>
            </w:pPr>
          </w:p>
        </w:tc>
        <w:tc>
          <w:tcPr>
            <w:tcW w:w="499" w:type="dxa"/>
            <w:gridSpan w:val="2"/>
            <w:tcBorders>
              <w:top w:val="nil"/>
              <w:bottom w:val="single" w:sz="4" w:space="0" w:color="auto"/>
              <w:right w:val="nil"/>
            </w:tcBorders>
            <w:vAlign w:val="center"/>
          </w:tcPr>
          <w:p w14:paraId="5876D90B" w14:textId="77777777" w:rsidR="00CB09A8" w:rsidRPr="00E962CB" w:rsidRDefault="00CB09A8" w:rsidP="00CB09A8">
            <w:pPr>
              <w:jc w:val="center"/>
              <w:rPr>
                <w:rFonts w:ascii="Arial Nova Light" w:hAnsi="Arial Nova Light" w:cstheme="minorHAnsi"/>
                <w:i/>
                <w:noProof/>
              </w:rPr>
            </w:pPr>
            <w:r w:rsidRPr="00E962CB">
              <w:rPr>
                <w:rFonts w:ascii="Arial Nova Light" w:hAnsi="Arial Nova Light" w:cstheme="minorHAnsi"/>
                <w:b/>
                <w:noProof/>
              </w:rPr>
              <w:drawing>
                <wp:anchor distT="0" distB="0" distL="114300" distR="114300" simplePos="0" relativeHeight="251670528" behindDoc="0" locked="0" layoutInCell="1" allowOverlap="1" wp14:anchorId="2269CDD7" wp14:editId="500A7F1B">
                  <wp:simplePos x="0" y="0"/>
                  <wp:positionH relativeFrom="column">
                    <wp:posOffset>635</wp:posOffset>
                  </wp:positionH>
                  <wp:positionV relativeFrom="paragraph">
                    <wp:posOffset>1270</wp:posOffset>
                  </wp:positionV>
                  <wp:extent cx="118110" cy="94615"/>
                  <wp:effectExtent l="0" t="0" r="0"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990" w:type="dxa"/>
            <w:tcBorders>
              <w:top w:val="nil"/>
              <w:left w:val="nil"/>
              <w:bottom w:val="single" w:sz="4" w:space="0" w:color="auto"/>
            </w:tcBorders>
          </w:tcPr>
          <w:p w14:paraId="1A5295C7" w14:textId="77777777" w:rsidR="00F94029" w:rsidRDefault="00F94029" w:rsidP="00F94029">
            <w:pPr>
              <w:rPr>
                <w:rFonts w:ascii="Arial Nova Light" w:hAnsi="Arial Nova Light"/>
                <w:sz w:val="16"/>
                <w:szCs w:val="16"/>
              </w:rPr>
            </w:pPr>
            <w:r w:rsidRPr="00F94029">
              <w:rPr>
                <w:rFonts w:ascii="Arial Nova Light" w:hAnsi="Arial Nova Light"/>
                <w:sz w:val="16"/>
                <w:szCs w:val="16"/>
              </w:rPr>
              <w:t>I can articulate how different perspectives on 9/11 and its aftermath shape public understanding.</w:t>
            </w:r>
          </w:p>
          <w:p w14:paraId="0A95DE7D" w14:textId="77777777" w:rsidR="00F94029" w:rsidRPr="00F94029" w:rsidRDefault="00F94029" w:rsidP="00F94029">
            <w:pPr>
              <w:rPr>
                <w:rFonts w:ascii="Arial Nova Light" w:hAnsi="Arial Nova Light"/>
                <w:sz w:val="16"/>
                <w:szCs w:val="16"/>
              </w:rPr>
            </w:pPr>
          </w:p>
          <w:p w14:paraId="6D48A498" w14:textId="77777777" w:rsidR="00F94029" w:rsidRDefault="00F94029" w:rsidP="00F94029">
            <w:pPr>
              <w:rPr>
                <w:rFonts w:ascii="Arial Nova Light" w:hAnsi="Arial Nova Light"/>
                <w:sz w:val="16"/>
                <w:szCs w:val="16"/>
              </w:rPr>
            </w:pPr>
            <w:r w:rsidRPr="00F94029">
              <w:rPr>
                <w:rFonts w:ascii="Arial Nova Light" w:hAnsi="Arial Nova Light"/>
                <w:sz w:val="16"/>
                <w:szCs w:val="16"/>
              </w:rPr>
              <w:t>I can engage in discussion, using evidence from the texts to support my ideas.</w:t>
            </w:r>
          </w:p>
          <w:p w14:paraId="73821271" w14:textId="77777777" w:rsidR="00F94029" w:rsidRPr="00F94029" w:rsidRDefault="00F94029" w:rsidP="00F94029">
            <w:pPr>
              <w:rPr>
                <w:rFonts w:ascii="Arial Nova Light" w:hAnsi="Arial Nova Light"/>
                <w:sz w:val="16"/>
                <w:szCs w:val="16"/>
              </w:rPr>
            </w:pPr>
          </w:p>
          <w:p w14:paraId="62715F06" w14:textId="16DF48FE" w:rsidR="00CB09A8" w:rsidRPr="00E962CB" w:rsidRDefault="00F94029" w:rsidP="00F94029">
            <w:pPr>
              <w:rPr>
                <w:rFonts w:ascii="Arial Nova Light" w:hAnsi="Arial Nova Light"/>
                <w:sz w:val="16"/>
                <w:szCs w:val="16"/>
              </w:rPr>
            </w:pPr>
            <w:r w:rsidRPr="00F94029">
              <w:rPr>
                <w:rFonts w:ascii="Arial Nova Light" w:hAnsi="Arial Nova Light"/>
                <w:sz w:val="16"/>
                <w:szCs w:val="16"/>
              </w:rPr>
              <w:t>I can reflect on the connections between literature, history, and society.</w:t>
            </w:r>
          </w:p>
        </w:tc>
        <w:tc>
          <w:tcPr>
            <w:tcW w:w="1886" w:type="dxa"/>
            <w:vMerge/>
          </w:tcPr>
          <w:p w14:paraId="325755D4" w14:textId="77777777" w:rsidR="00CB09A8" w:rsidRPr="00E962CB" w:rsidRDefault="00CB09A8" w:rsidP="00CB09A8">
            <w:pPr>
              <w:rPr>
                <w:rFonts w:ascii="Arial Nova Light" w:hAnsi="Arial Nova Light"/>
                <w:sz w:val="16"/>
                <w:szCs w:val="16"/>
              </w:rPr>
            </w:pPr>
          </w:p>
        </w:tc>
        <w:tc>
          <w:tcPr>
            <w:tcW w:w="1887" w:type="dxa"/>
            <w:vMerge/>
          </w:tcPr>
          <w:p w14:paraId="5B846807" w14:textId="77777777" w:rsidR="00CB09A8" w:rsidRPr="00E962CB" w:rsidRDefault="00CB09A8" w:rsidP="00CB09A8">
            <w:pPr>
              <w:rPr>
                <w:rFonts w:ascii="Arial Nova Light" w:hAnsi="Arial Nova Light"/>
                <w:sz w:val="16"/>
                <w:szCs w:val="16"/>
              </w:rPr>
            </w:pPr>
          </w:p>
        </w:tc>
        <w:tc>
          <w:tcPr>
            <w:tcW w:w="1887" w:type="dxa"/>
            <w:vMerge/>
          </w:tcPr>
          <w:p w14:paraId="0197AF5C" w14:textId="77777777" w:rsidR="00CB09A8" w:rsidRPr="00E962CB" w:rsidRDefault="00CB09A8" w:rsidP="00CB09A8">
            <w:pPr>
              <w:rPr>
                <w:rFonts w:ascii="Arial Nova Light" w:hAnsi="Arial Nova Light"/>
                <w:sz w:val="16"/>
                <w:szCs w:val="16"/>
              </w:rPr>
            </w:pPr>
          </w:p>
        </w:tc>
        <w:tc>
          <w:tcPr>
            <w:tcW w:w="1889" w:type="dxa"/>
            <w:vMerge/>
          </w:tcPr>
          <w:p w14:paraId="332F1598" w14:textId="77777777" w:rsidR="00CB09A8" w:rsidRPr="00E962CB" w:rsidRDefault="00CB09A8" w:rsidP="00CB09A8">
            <w:pPr>
              <w:rPr>
                <w:rFonts w:ascii="Arial Nova Light" w:hAnsi="Arial Nova Light"/>
                <w:sz w:val="16"/>
                <w:szCs w:val="16"/>
              </w:rPr>
            </w:pPr>
          </w:p>
        </w:tc>
        <w:tc>
          <w:tcPr>
            <w:tcW w:w="1888" w:type="dxa"/>
            <w:vMerge/>
          </w:tcPr>
          <w:p w14:paraId="305C3266" w14:textId="77777777" w:rsidR="00CB09A8" w:rsidRPr="00E962CB" w:rsidRDefault="00CB09A8" w:rsidP="00CB09A8">
            <w:pPr>
              <w:rPr>
                <w:rFonts w:ascii="Arial Nova Light" w:hAnsi="Arial Nova Light"/>
                <w:sz w:val="16"/>
                <w:szCs w:val="16"/>
              </w:rPr>
            </w:pPr>
          </w:p>
        </w:tc>
        <w:tc>
          <w:tcPr>
            <w:tcW w:w="1888" w:type="dxa"/>
            <w:vMerge/>
          </w:tcPr>
          <w:p w14:paraId="5C0651A6" w14:textId="77777777" w:rsidR="00CB09A8" w:rsidRPr="00E962CB" w:rsidRDefault="00CB09A8" w:rsidP="00CB09A8">
            <w:pPr>
              <w:rPr>
                <w:rFonts w:ascii="Arial Nova Light" w:hAnsi="Arial Nova Light"/>
                <w:sz w:val="16"/>
                <w:szCs w:val="16"/>
              </w:rPr>
            </w:pPr>
          </w:p>
        </w:tc>
      </w:tr>
      <w:tr w:rsidR="00CB09A8" w:rsidRPr="00E962CB" w14:paraId="569BF1C7" w14:textId="77777777" w:rsidTr="00474410">
        <w:trPr>
          <w:cantSplit/>
          <w:trHeight w:val="432"/>
        </w:trPr>
        <w:tc>
          <w:tcPr>
            <w:tcW w:w="495" w:type="dxa"/>
            <w:vMerge w:val="restart"/>
            <w:textDirection w:val="btLr"/>
          </w:tcPr>
          <w:p w14:paraId="6FDE41B1" w14:textId="32C81B3C" w:rsidR="00CB09A8" w:rsidRPr="00E962CB" w:rsidRDefault="006B123A" w:rsidP="00CB09A8">
            <w:pPr>
              <w:ind w:left="113" w:right="113"/>
              <w:jc w:val="center"/>
              <w:rPr>
                <w:rFonts w:ascii="Arial Nova Light" w:hAnsi="Arial Nova Light"/>
              </w:rPr>
            </w:pPr>
            <w:r>
              <w:lastRenderedPageBreak/>
              <w:br w:type="page"/>
            </w:r>
            <w:r w:rsidR="00CB09A8" w:rsidRPr="00E962CB">
              <w:rPr>
                <w:rFonts w:ascii="Arial Nova Light" w:hAnsi="Arial Nova Light"/>
              </w:rPr>
              <w:t>Friday</w:t>
            </w:r>
          </w:p>
        </w:tc>
        <w:tc>
          <w:tcPr>
            <w:tcW w:w="499" w:type="dxa"/>
            <w:gridSpan w:val="2"/>
            <w:tcBorders>
              <w:top w:val="single" w:sz="4" w:space="0" w:color="auto"/>
              <w:bottom w:val="nil"/>
              <w:right w:val="nil"/>
            </w:tcBorders>
            <w:vAlign w:val="center"/>
          </w:tcPr>
          <w:p w14:paraId="3C8B1903" w14:textId="77777777" w:rsidR="00CB09A8" w:rsidRPr="00E962CB" w:rsidRDefault="00CB09A8" w:rsidP="00CB09A8">
            <w:pPr>
              <w:jc w:val="center"/>
              <w:rPr>
                <w:rFonts w:ascii="Arial Nova Light" w:hAnsi="Arial Nova Light"/>
              </w:rPr>
            </w:pPr>
            <w:r w:rsidRPr="00E962CB">
              <w:rPr>
                <w:rFonts w:ascii="Arial Nova Light" w:hAnsi="Arial Nova Light" w:cstheme="minorHAnsi"/>
                <w:i/>
                <w:noProof/>
              </w:rPr>
              <w:drawing>
                <wp:inline distT="0" distB="0" distL="0" distR="0" wp14:anchorId="3DBB0C05" wp14:editId="4BC8F428">
                  <wp:extent cx="133985" cy="131445"/>
                  <wp:effectExtent l="0" t="0" r="0" b="0"/>
                  <wp:docPr id="8" name="Picture 8"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990" w:type="dxa"/>
            <w:tcBorders>
              <w:top w:val="single" w:sz="4" w:space="0" w:color="auto"/>
              <w:left w:val="nil"/>
              <w:bottom w:val="nil"/>
            </w:tcBorders>
          </w:tcPr>
          <w:p w14:paraId="1E9A58A2" w14:textId="77777777" w:rsidR="00F94029" w:rsidRPr="00F94029" w:rsidRDefault="00F94029" w:rsidP="00F94029">
            <w:pPr>
              <w:rPr>
                <w:rFonts w:ascii="Arial Nova Light" w:hAnsi="Arial Nova Light"/>
                <w:sz w:val="16"/>
                <w:szCs w:val="16"/>
              </w:rPr>
            </w:pPr>
            <w:r w:rsidRPr="00F94029">
              <w:rPr>
                <w:rFonts w:ascii="Arial Nova Light" w:hAnsi="Arial Nova Light"/>
                <w:sz w:val="16"/>
                <w:szCs w:val="16"/>
              </w:rPr>
              <w:t>I am analyzing how different authors convey themes, arguments, and perspectives through structure, word choice, tone, and purpose.</w:t>
            </w:r>
          </w:p>
          <w:p w14:paraId="3F4B6FB7" w14:textId="77777777" w:rsidR="00CB09A8" w:rsidRPr="00E962CB" w:rsidRDefault="00CB09A8" w:rsidP="00CB09A8">
            <w:pPr>
              <w:rPr>
                <w:rFonts w:ascii="Arial Nova Light" w:hAnsi="Arial Nova Light"/>
                <w:sz w:val="16"/>
                <w:szCs w:val="16"/>
              </w:rPr>
            </w:pPr>
          </w:p>
        </w:tc>
        <w:tc>
          <w:tcPr>
            <w:tcW w:w="1886" w:type="dxa"/>
            <w:vMerge w:val="restart"/>
          </w:tcPr>
          <w:p w14:paraId="4C09A156" w14:textId="5E003C30" w:rsidR="00CB09A8" w:rsidRPr="00E962CB" w:rsidRDefault="00B037A4" w:rsidP="00CB09A8">
            <w:pPr>
              <w:rPr>
                <w:rFonts w:ascii="Arial Nova Light" w:hAnsi="Arial Nova Light"/>
                <w:sz w:val="16"/>
                <w:szCs w:val="16"/>
              </w:rPr>
            </w:pPr>
            <w:r w:rsidRPr="00B037A4">
              <w:rPr>
                <w:rFonts w:ascii="Arial Nova Light" w:hAnsi="Arial Nova Light"/>
                <w:sz w:val="16"/>
                <w:szCs w:val="16"/>
              </w:rPr>
              <w:t>One-Minute Free Write: If you could ask one of the authors from the literary suite a question, what would it be?</w:t>
            </w:r>
          </w:p>
        </w:tc>
        <w:tc>
          <w:tcPr>
            <w:tcW w:w="1887" w:type="dxa"/>
            <w:vMerge w:val="restart"/>
          </w:tcPr>
          <w:p w14:paraId="287F42A0" w14:textId="3621E71A" w:rsidR="00CB09A8" w:rsidRPr="00E962CB" w:rsidRDefault="00CB09A8" w:rsidP="00CB09A8">
            <w:pPr>
              <w:rPr>
                <w:rFonts w:ascii="Arial Nova Light" w:hAnsi="Arial Nova Light"/>
                <w:sz w:val="16"/>
                <w:szCs w:val="16"/>
              </w:rPr>
            </w:pPr>
            <w:r>
              <w:rPr>
                <w:rFonts w:ascii="Arial Nova Light" w:hAnsi="Arial Nova Light"/>
                <w:sz w:val="16"/>
                <w:szCs w:val="16"/>
              </w:rPr>
              <w:t>Instruction: Literary Suite on September 11</w:t>
            </w:r>
            <w:r w:rsidRPr="00BA0311">
              <w:rPr>
                <w:rFonts w:ascii="Arial Nova Light" w:hAnsi="Arial Nova Light"/>
                <w:sz w:val="16"/>
                <w:szCs w:val="16"/>
                <w:vertAlign w:val="superscript"/>
              </w:rPr>
              <w:t>th</w:t>
            </w:r>
          </w:p>
        </w:tc>
        <w:tc>
          <w:tcPr>
            <w:tcW w:w="1887" w:type="dxa"/>
            <w:vMerge w:val="restart"/>
          </w:tcPr>
          <w:p w14:paraId="0C4E7813" w14:textId="0D1E98DE" w:rsidR="00B037A4" w:rsidRPr="00F03704" w:rsidRDefault="00CB09A8" w:rsidP="00B037A4">
            <w:pPr>
              <w:rPr>
                <w:rFonts w:ascii="Arial Nova Light" w:hAnsi="Arial Nova Light"/>
                <w:sz w:val="16"/>
                <w:szCs w:val="16"/>
              </w:rPr>
            </w:pPr>
            <w:r>
              <w:rPr>
                <w:rFonts w:ascii="Arial Nova Light" w:hAnsi="Arial Nova Light"/>
                <w:sz w:val="16"/>
                <w:szCs w:val="16"/>
              </w:rPr>
              <w:t>Graphic Organizer: Literary Suite Tracker</w:t>
            </w:r>
            <w:r w:rsidR="006B123A">
              <w:rPr>
                <w:rFonts w:ascii="Arial Nova Light" w:hAnsi="Arial Nova Light"/>
                <w:sz w:val="16"/>
                <w:szCs w:val="16"/>
              </w:rPr>
              <w:t xml:space="preserve"> </w:t>
            </w:r>
            <w:r w:rsidR="00B037A4">
              <w:rPr>
                <w:rFonts w:ascii="Arial Nova Light" w:hAnsi="Arial Nova Light"/>
                <w:sz w:val="16"/>
                <w:szCs w:val="16"/>
              </w:rPr>
              <w:t>(Canvas/ Hardcopy in class)</w:t>
            </w:r>
          </w:p>
          <w:p w14:paraId="23D9BE8D" w14:textId="77777777" w:rsidR="00474410" w:rsidRDefault="00474410" w:rsidP="00CB09A8">
            <w:pPr>
              <w:rPr>
                <w:rFonts w:ascii="Arial Nova Light" w:hAnsi="Arial Nova Light"/>
                <w:sz w:val="16"/>
                <w:szCs w:val="16"/>
              </w:rPr>
            </w:pPr>
          </w:p>
          <w:p w14:paraId="4DABAB55" w14:textId="5F1123B4" w:rsidR="00CB09A8" w:rsidRPr="00F03704" w:rsidRDefault="00474410" w:rsidP="00A05C3F">
            <w:pPr>
              <w:jc w:val="center"/>
              <w:rPr>
                <w:rFonts w:ascii="Arial Nova Light" w:hAnsi="Arial Nova Light"/>
                <w:color w:val="FF0000"/>
                <w:sz w:val="24"/>
                <w:szCs w:val="24"/>
              </w:rPr>
            </w:pPr>
            <w:r w:rsidRPr="00A05C3F">
              <w:rPr>
                <w:rFonts w:ascii="Arial Nova Light" w:hAnsi="Arial Nova Light"/>
                <w:b/>
                <w:bCs/>
                <w:color w:val="FF0000"/>
                <w:sz w:val="24"/>
                <w:szCs w:val="24"/>
              </w:rPr>
              <w:t>DUE TODAY</w:t>
            </w:r>
            <w:r w:rsidR="00A05C3F" w:rsidRPr="00A05C3F">
              <w:rPr>
                <w:rFonts w:ascii="Arial Nova Light" w:hAnsi="Arial Nova Light"/>
                <w:b/>
                <w:bCs/>
                <w:color w:val="FF0000"/>
                <w:sz w:val="24"/>
                <w:szCs w:val="24"/>
              </w:rPr>
              <w:t xml:space="preserve"> BY 2:15pm</w:t>
            </w:r>
          </w:p>
          <w:p w14:paraId="352BBA8F" w14:textId="77777777" w:rsidR="00CB09A8" w:rsidRPr="00E962CB" w:rsidRDefault="00CB09A8" w:rsidP="00CB09A8">
            <w:pPr>
              <w:rPr>
                <w:rFonts w:ascii="Arial Nova Light" w:hAnsi="Arial Nova Light"/>
                <w:sz w:val="16"/>
                <w:szCs w:val="16"/>
              </w:rPr>
            </w:pPr>
          </w:p>
        </w:tc>
        <w:tc>
          <w:tcPr>
            <w:tcW w:w="1889" w:type="dxa"/>
            <w:vMerge w:val="restart"/>
          </w:tcPr>
          <w:p w14:paraId="69A0CFE5" w14:textId="05DF3738" w:rsidR="00CB09A8" w:rsidRPr="00E962CB" w:rsidRDefault="00CB09A8" w:rsidP="00CB09A8">
            <w:pPr>
              <w:rPr>
                <w:rFonts w:ascii="Arial Nova Light" w:hAnsi="Arial Nova Light"/>
                <w:sz w:val="16"/>
                <w:szCs w:val="16"/>
              </w:rPr>
            </w:pPr>
            <w:r>
              <w:rPr>
                <w:rFonts w:ascii="Arial Nova Light" w:hAnsi="Arial Nova Light"/>
                <w:sz w:val="16"/>
                <w:szCs w:val="16"/>
              </w:rPr>
              <w:t xml:space="preserve">Stations: Visit each page/station/ display. Read the summary, watch the video, and follow along with the text. Fill-in the graphic organizer as you go. </w:t>
            </w:r>
            <w:r w:rsidR="00B037A4">
              <w:rPr>
                <w:rFonts w:ascii="Arial Nova Light" w:hAnsi="Arial Nova Light"/>
                <w:sz w:val="16"/>
                <w:szCs w:val="16"/>
              </w:rPr>
              <w:t>(Canvas)</w:t>
            </w:r>
          </w:p>
        </w:tc>
        <w:tc>
          <w:tcPr>
            <w:tcW w:w="1888" w:type="dxa"/>
            <w:vMerge w:val="restart"/>
          </w:tcPr>
          <w:p w14:paraId="59547D20" w14:textId="41E75540" w:rsidR="00CB09A8" w:rsidRPr="00E962CB" w:rsidRDefault="00B037A4" w:rsidP="00CB09A8">
            <w:pPr>
              <w:rPr>
                <w:rFonts w:ascii="Arial Nova Light" w:hAnsi="Arial Nova Light"/>
                <w:sz w:val="16"/>
                <w:szCs w:val="16"/>
              </w:rPr>
            </w:pPr>
            <w:r>
              <w:rPr>
                <w:rFonts w:ascii="Arial Nova Light" w:hAnsi="Arial Nova Light"/>
                <w:sz w:val="16"/>
                <w:szCs w:val="16"/>
              </w:rPr>
              <w:t xml:space="preserve">Brainstorm: </w:t>
            </w:r>
            <w:r w:rsidRPr="00B037A4">
              <w:rPr>
                <w:rFonts w:ascii="Arial Nova Light" w:hAnsi="Arial Nova Light"/>
                <w:sz w:val="16"/>
                <w:szCs w:val="16"/>
              </w:rPr>
              <w:t>If you finish with the literary suite, complete the brainstorming lesson. This will help you prepare for writing your research paper.</w:t>
            </w:r>
            <w:r>
              <w:rPr>
                <w:rFonts w:ascii="Arial Nova Light" w:hAnsi="Arial Nova Light"/>
                <w:sz w:val="16"/>
                <w:szCs w:val="16"/>
              </w:rPr>
              <w:t xml:space="preserve"> (Canvas)</w:t>
            </w:r>
          </w:p>
        </w:tc>
        <w:tc>
          <w:tcPr>
            <w:tcW w:w="1888" w:type="dxa"/>
            <w:vMerge w:val="restart"/>
          </w:tcPr>
          <w:p w14:paraId="195114E9" w14:textId="11388057" w:rsidR="00CB09A8" w:rsidRPr="00E962CB" w:rsidRDefault="00F03C10" w:rsidP="00CB09A8">
            <w:pPr>
              <w:rPr>
                <w:rFonts w:ascii="Arial Nova Light" w:hAnsi="Arial Nova Light"/>
                <w:sz w:val="16"/>
                <w:szCs w:val="16"/>
              </w:rPr>
            </w:pPr>
            <w:r w:rsidRPr="00F03C10">
              <w:rPr>
                <w:rFonts w:ascii="Arial Nova Light" w:hAnsi="Arial Nova Light"/>
                <w:sz w:val="16"/>
                <w:szCs w:val="16"/>
              </w:rPr>
              <w:t>3-2-1 Reflection: What are 3 takeaways from the Literary Suite on September 11th? Which 2 texts had the strongest impact on you and why? What is 1 lingering question you still have about the September 11th attacks and its lasting impact on the country?</w:t>
            </w:r>
          </w:p>
        </w:tc>
      </w:tr>
      <w:tr w:rsidR="006F30D8" w:rsidRPr="00E962CB" w14:paraId="34D08ABA" w14:textId="77777777" w:rsidTr="009568B0">
        <w:trPr>
          <w:trHeight w:val="432"/>
        </w:trPr>
        <w:tc>
          <w:tcPr>
            <w:tcW w:w="495" w:type="dxa"/>
            <w:vMerge/>
          </w:tcPr>
          <w:p w14:paraId="379755E8" w14:textId="77777777" w:rsidR="00E214EA" w:rsidRPr="00E962CB" w:rsidRDefault="00E214EA" w:rsidP="00972EE4">
            <w:pPr>
              <w:rPr>
                <w:rFonts w:ascii="Arial Nova Light" w:hAnsi="Arial Nova Light"/>
              </w:rPr>
            </w:pPr>
          </w:p>
        </w:tc>
        <w:tc>
          <w:tcPr>
            <w:tcW w:w="499" w:type="dxa"/>
            <w:gridSpan w:val="2"/>
            <w:tcBorders>
              <w:top w:val="nil"/>
              <w:bottom w:val="single" w:sz="4" w:space="0" w:color="auto"/>
              <w:right w:val="nil"/>
            </w:tcBorders>
            <w:vAlign w:val="center"/>
          </w:tcPr>
          <w:p w14:paraId="43C76D5D" w14:textId="77777777" w:rsidR="00E214EA" w:rsidRPr="00E962CB" w:rsidRDefault="00E214EA" w:rsidP="00972EE4">
            <w:pPr>
              <w:jc w:val="center"/>
              <w:rPr>
                <w:rFonts w:ascii="Arial Nova Light" w:hAnsi="Arial Nova Light" w:cstheme="minorHAnsi"/>
                <w:i/>
                <w:noProof/>
              </w:rPr>
            </w:pPr>
            <w:r w:rsidRPr="00E962CB">
              <w:rPr>
                <w:rFonts w:ascii="Arial Nova Light" w:hAnsi="Arial Nova Light" w:cstheme="minorHAnsi"/>
                <w:b/>
                <w:noProof/>
              </w:rPr>
              <w:drawing>
                <wp:anchor distT="0" distB="0" distL="114300" distR="114300" simplePos="0" relativeHeight="251668480" behindDoc="0" locked="0" layoutInCell="1" allowOverlap="1" wp14:anchorId="774B8249" wp14:editId="26D22FF8">
                  <wp:simplePos x="0" y="0"/>
                  <wp:positionH relativeFrom="column">
                    <wp:posOffset>635</wp:posOffset>
                  </wp:positionH>
                  <wp:positionV relativeFrom="paragraph">
                    <wp:posOffset>3810</wp:posOffset>
                  </wp:positionV>
                  <wp:extent cx="118110" cy="94615"/>
                  <wp:effectExtent l="0" t="0" r="0" b="63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990" w:type="dxa"/>
            <w:tcBorders>
              <w:top w:val="nil"/>
              <w:left w:val="nil"/>
              <w:bottom w:val="single" w:sz="4" w:space="0" w:color="auto"/>
            </w:tcBorders>
          </w:tcPr>
          <w:p w14:paraId="23546D9C" w14:textId="77777777" w:rsidR="00F94029" w:rsidRDefault="00F94029" w:rsidP="00F94029">
            <w:pPr>
              <w:rPr>
                <w:rFonts w:ascii="Arial Nova Light" w:hAnsi="Arial Nova Light"/>
                <w:sz w:val="16"/>
                <w:szCs w:val="16"/>
              </w:rPr>
            </w:pPr>
            <w:r w:rsidRPr="00F94029">
              <w:rPr>
                <w:rFonts w:ascii="Arial Nova Light" w:hAnsi="Arial Nova Light"/>
                <w:sz w:val="16"/>
                <w:szCs w:val="16"/>
              </w:rPr>
              <w:t>I can articulate how different perspectives on 9/11 and its aftermath shape public understanding.</w:t>
            </w:r>
          </w:p>
          <w:p w14:paraId="78FDAFD8" w14:textId="77777777" w:rsidR="00F94029" w:rsidRPr="00F94029" w:rsidRDefault="00F94029" w:rsidP="00F94029">
            <w:pPr>
              <w:rPr>
                <w:rFonts w:ascii="Arial Nova Light" w:hAnsi="Arial Nova Light"/>
                <w:sz w:val="16"/>
                <w:szCs w:val="16"/>
              </w:rPr>
            </w:pPr>
          </w:p>
          <w:p w14:paraId="374FD7D2" w14:textId="77777777" w:rsidR="00F94029" w:rsidRDefault="00F94029" w:rsidP="00F94029">
            <w:pPr>
              <w:rPr>
                <w:rFonts w:ascii="Arial Nova Light" w:hAnsi="Arial Nova Light"/>
                <w:sz w:val="16"/>
                <w:szCs w:val="16"/>
              </w:rPr>
            </w:pPr>
            <w:r w:rsidRPr="00F94029">
              <w:rPr>
                <w:rFonts w:ascii="Arial Nova Light" w:hAnsi="Arial Nova Light"/>
                <w:sz w:val="16"/>
                <w:szCs w:val="16"/>
              </w:rPr>
              <w:t>I can engage in discussion, using evidence from the texts to support my ideas.</w:t>
            </w:r>
          </w:p>
          <w:p w14:paraId="0D1771ED" w14:textId="77777777" w:rsidR="00F94029" w:rsidRPr="00F94029" w:rsidRDefault="00F94029" w:rsidP="00F94029">
            <w:pPr>
              <w:rPr>
                <w:rFonts w:ascii="Arial Nova Light" w:hAnsi="Arial Nova Light"/>
                <w:sz w:val="16"/>
                <w:szCs w:val="16"/>
              </w:rPr>
            </w:pPr>
          </w:p>
          <w:p w14:paraId="54BB5895" w14:textId="577A5462" w:rsidR="00E214EA" w:rsidRPr="00E962CB" w:rsidRDefault="00F94029" w:rsidP="00F94029">
            <w:pPr>
              <w:rPr>
                <w:rFonts w:ascii="Arial Nova Light" w:hAnsi="Arial Nova Light"/>
              </w:rPr>
            </w:pPr>
            <w:r w:rsidRPr="00F94029">
              <w:rPr>
                <w:rFonts w:ascii="Arial Nova Light" w:hAnsi="Arial Nova Light"/>
                <w:sz w:val="16"/>
                <w:szCs w:val="16"/>
              </w:rPr>
              <w:t>I can reflect on the connections between literature, history, and society.</w:t>
            </w:r>
          </w:p>
        </w:tc>
        <w:tc>
          <w:tcPr>
            <w:tcW w:w="1886" w:type="dxa"/>
            <w:vMerge/>
          </w:tcPr>
          <w:p w14:paraId="32423721" w14:textId="77777777" w:rsidR="00E214EA" w:rsidRPr="00E962CB" w:rsidRDefault="00E214EA" w:rsidP="00972EE4">
            <w:pPr>
              <w:rPr>
                <w:rFonts w:ascii="Arial Nova Light" w:hAnsi="Arial Nova Light"/>
              </w:rPr>
            </w:pPr>
          </w:p>
        </w:tc>
        <w:tc>
          <w:tcPr>
            <w:tcW w:w="1887" w:type="dxa"/>
            <w:vMerge/>
          </w:tcPr>
          <w:p w14:paraId="3149AF27" w14:textId="77777777" w:rsidR="00E214EA" w:rsidRPr="00E962CB" w:rsidRDefault="00E214EA" w:rsidP="00972EE4">
            <w:pPr>
              <w:rPr>
                <w:rFonts w:ascii="Arial Nova Light" w:hAnsi="Arial Nova Light"/>
              </w:rPr>
            </w:pPr>
          </w:p>
        </w:tc>
        <w:tc>
          <w:tcPr>
            <w:tcW w:w="1887" w:type="dxa"/>
            <w:vMerge/>
          </w:tcPr>
          <w:p w14:paraId="72D12D8D" w14:textId="77777777" w:rsidR="00E214EA" w:rsidRPr="00E962CB" w:rsidRDefault="00E214EA" w:rsidP="00972EE4">
            <w:pPr>
              <w:rPr>
                <w:rFonts w:ascii="Arial Nova Light" w:hAnsi="Arial Nova Light"/>
              </w:rPr>
            </w:pPr>
          </w:p>
        </w:tc>
        <w:tc>
          <w:tcPr>
            <w:tcW w:w="1889" w:type="dxa"/>
            <w:vMerge/>
          </w:tcPr>
          <w:p w14:paraId="5DCD77E0" w14:textId="77777777" w:rsidR="00E214EA" w:rsidRPr="00E962CB" w:rsidRDefault="00E214EA" w:rsidP="00972EE4">
            <w:pPr>
              <w:rPr>
                <w:rFonts w:ascii="Arial Nova Light" w:hAnsi="Arial Nova Light"/>
              </w:rPr>
            </w:pPr>
          </w:p>
        </w:tc>
        <w:tc>
          <w:tcPr>
            <w:tcW w:w="1888" w:type="dxa"/>
            <w:vMerge/>
          </w:tcPr>
          <w:p w14:paraId="2E7CBDBE" w14:textId="77777777" w:rsidR="00E214EA" w:rsidRPr="00E962CB" w:rsidRDefault="00E214EA" w:rsidP="00972EE4">
            <w:pPr>
              <w:rPr>
                <w:rFonts w:ascii="Arial Nova Light" w:hAnsi="Arial Nova Light"/>
              </w:rPr>
            </w:pPr>
          </w:p>
        </w:tc>
        <w:tc>
          <w:tcPr>
            <w:tcW w:w="1888" w:type="dxa"/>
            <w:vMerge/>
          </w:tcPr>
          <w:p w14:paraId="0287F50C" w14:textId="77777777" w:rsidR="00E214EA" w:rsidRPr="00E962CB" w:rsidRDefault="00E214EA" w:rsidP="00972EE4">
            <w:pPr>
              <w:rPr>
                <w:rFonts w:ascii="Arial Nova Light" w:hAnsi="Arial Nova Light"/>
              </w:rPr>
            </w:pPr>
          </w:p>
        </w:tc>
      </w:tr>
    </w:tbl>
    <w:p w14:paraId="3F66D259" w14:textId="77777777" w:rsidR="00E214EA" w:rsidRPr="00E962CB" w:rsidRDefault="00E214EA" w:rsidP="00E214EA">
      <w:pPr>
        <w:rPr>
          <w:rFonts w:ascii="Arial Nova Light" w:hAnsi="Arial Nova Light"/>
        </w:rPr>
      </w:pPr>
    </w:p>
    <w:p w14:paraId="66A06377" w14:textId="77777777" w:rsidR="00E214EA" w:rsidRPr="00E962CB" w:rsidRDefault="00E214EA">
      <w:pPr>
        <w:rPr>
          <w:rFonts w:ascii="Arial Nova Light" w:hAnsi="Arial Nova Light"/>
        </w:rPr>
      </w:pPr>
    </w:p>
    <w:sectPr w:rsidR="00E214EA" w:rsidRPr="00E962CB" w:rsidSect="00A114BE">
      <w:headerReference w:type="default"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B653F" w14:textId="77777777" w:rsidR="00731007" w:rsidRDefault="00731007" w:rsidP="00A114BE">
      <w:pPr>
        <w:spacing w:after="0" w:line="240" w:lineRule="auto"/>
      </w:pPr>
      <w:r>
        <w:separator/>
      </w:r>
    </w:p>
  </w:endnote>
  <w:endnote w:type="continuationSeparator" w:id="0">
    <w:p w14:paraId="6E982BD3" w14:textId="77777777" w:rsidR="00731007" w:rsidRDefault="00731007" w:rsidP="00A11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414644"/>
      <w:docPartObj>
        <w:docPartGallery w:val="Page Numbers (Bottom of Page)"/>
        <w:docPartUnique/>
      </w:docPartObj>
    </w:sdtPr>
    <w:sdtEndPr>
      <w:rPr>
        <w:noProof/>
      </w:rPr>
    </w:sdtEndPr>
    <w:sdtContent>
      <w:p w14:paraId="7C2839F8" w14:textId="49FE1546" w:rsidR="001E45EC" w:rsidRDefault="001E45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AAE1F2" w14:textId="77777777" w:rsidR="001E45EC" w:rsidRDefault="001E4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4A0B2" w14:textId="77777777" w:rsidR="00731007" w:rsidRDefault="00731007" w:rsidP="00A114BE">
      <w:pPr>
        <w:spacing w:after="0" w:line="240" w:lineRule="auto"/>
      </w:pPr>
      <w:r>
        <w:separator/>
      </w:r>
    </w:p>
  </w:footnote>
  <w:footnote w:type="continuationSeparator" w:id="0">
    <w:p w14:paraId="30E346D8" w14:textId="77777777" w:rsidR="00731007" w:rsidRDefault="00731007" w:rsidP="00A11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730FF" w14:textId="77777777" w:rsidR="00A114BE" w:rsidRPr="00E962CB" w:rsidRDefault="00A114BE" w:rsidP="00A114BE">
    <w:pPr>
      <w:jc w:val="center"/>
      <w:rPr>
        <w:rFonts w:ascii="Arial Nova Light" w:hAnsi="Arial Nova Light"/>
        <w:b/>
        <w:sz w:val="32"/>
      </w:rPr>
    </w:pPr>
    <w:r w:rsidRPr="00E962CB">
      <w:rPr>
        <w:rFonts w:ascii="Arial Nova Light" w:hAnsi="Arial Nova Light"/>
        <w:b/>
        <w:sz w:val="32"/>
      </w:rPr>
      <w:t>Westside High School - Weekly Plan to Align Lessons (Week At a Glance) – SY 24-25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1786"/>
      <w:gridCol w:w="1019"/>
      <w:gridCol w:w="1869"/>
      <w:gridCol w:w="969"/>
      <w:gridCol w:w="1885"/>
      <w:gridCol w:w="889"/>
      <w:gridCol w:w="1967"/>
      <w:gridCol w:w="979"/>
      <w:gridCol w:w="1962"/>
    </w:tblGrid>
    <w:tr w:rsidR="00A114BE" w:rsidRPr="00E962CB" w14:paraId="4E0D7D7A" w14:textId="77777777" w:rsidTr="00972EE4">
      <w:tc>
        <w:tcPr>
          <w:tcW w:w="1076" w:type="dxa"/>
        </w:tcPr>
        <w:p w14:paraId="398F9648" w14:textId="77777777" w:rsidR="00A114BE" w:rsidRPr="00E962CB" w:rsidRDefault="00A114BE" w:rsidP="00A114BE">
          <w:pPr>
            <w:rPr>
              <w:rFonts w:ascii="Arial Nova Light" w:hAnsi="Arial Nova Light"/>
              <w:b/>
              <w:bCs/>
            </w:rPr>
          </w:pPr>
          <w:r w:rsidRPr="00E962CB">
            <w:rPr>
              <w:rFonts w:ascii="Arial Nova Light" w:hAnsi="Arial Nova Light"/>
              <w:b/>
              <w:bCs/>
            </w:rPr>
            <w:t xml:space="preserve">Teacher: </w:t>
          </w:r>
        </w:p>
      </w:tc>
      <w:tc>
        <w:tcPr>
          <w:tcW w:w="1795" w:type="dxa"/>
        </w:tcPr>
        <w:p w14:paraId="5485145B" w14:textId="17485FD7" w:rsidR="00A114BE" w:rsidRPr="00E962CB" w:rsidRDefault="009E6357" w:rsidP="00A114BE">
          <w:pPr>
            <w:rPr>
              <w:rFonts w:ascii="Arial Nova Light" w:hAnsi="Arial Nova Light"/>
            </w:rPr>
          </w:pPr>
          <w:r>
            <w:rPr>
              <w:rFonts w:ascii="Arial Nova Light" w:hAnsi="Arial Nova Light"/>
            </w:rPr>
            <w:t>Deloach, Dunn, Griffin</w:t>
          </w:r>
        </w:p>
      </w:tc>
      <w:tc>
        <w:tcPr>
          <w:tcW w:w="1019" w:type="dxa"/>
        </w:tcPr>
        <w:p w14:paraId="106ADCD9" w14:textId="77777777" w:rsidR="00A114BE" w:rsidRPr="00E962CB" w:rsidRDefault="00A114BE" w:rsidP="00A114BE">
          <w:pPr>
            <w:rPr>
              <w:rFonts w:ascii="Arial Nova Light" w:hAnsi="Arial Nova Light"/>
              <w:b/>
              <w:bCs/>
            </w:rPr>
          </w:pPr>
          <w:r w:rsidRPr="00E962CB">
            <w:rPr>
              <w:rFonts w:ascii="Arial Nova Light" w:hAnsi="Arial Nova Light"/>
              <w:b/>
              <w:bCs/>
            </w:rPr>
            <w:t>Subject:</w:t>
          </w:r>
        </w:p>
      </w:tc>
      <w:tc>
        <w:tcPr>
          <w:tcW w:w="1884" w:type="dxa"/>
        </w:tcPr>
        <w:p w14:paraId="6EA738FC" w14:textId="3D38E7DC" w:rsidR="00A114BE" w:rsidRPr="00E962CB" w:rsidRDefault="009E6357" w:rsidP="00A114BE">
          <w:pPr>
            <w:rPr>
              <w:rFonts w:ascii="Arial Nova Light" w:hAnsi="Arial Nova Light"/>
            </w:rPr>
          </w:pPr>
          <w:r>
            <w:rPr>
              <w:rFonts w:ascii="Arial Nova Light" w:hAnsi="Arial Nova Light"/>
            </w:rPr>
            <w:t>ELA</w:t>
          </w:r>
        </w:p>
      </w:tc>
      <w:tc>
        <w:tcPr>
          <w:tcW w:w="969" w:type="dxa"/>
        </w:tcPr>
        <w:p w14:paraId="204218AE" w14:textId="77777777" w:rsidR="00A114BE" w:rsidRPr="00E962CB" w:rsidRDefault="00A114BE" w:rsidP="00A114BE">
          <w:pPr>
            <w:rPr>
              <w:rFonts w:ascii="Arial Nova Light" w:hAnsi="Arial Nova Light"/>
              <w:b/>
              <w:bCs/>
            </w:rPr>
          </w:pPr>
          <w:r w:rsidRPr="00E962CB">
            <w:rPr>
              <w:rFonts w:ascii="Arial Nova Light" w:hAnsi="Arial Nova Light"/>
              <w:b/>
              <w:bCs/>
            </w:rPr>
            <w:t>Course:</w:t>
          </w:r>
        </w:p>
      </w:tc>
      <w:tc>
        <w:tcPr>
          <w:tcW w:w="1903" w:type="dxa"/>
        </w:tcPr>
        <w:p w14:paraId="22B98BE0" w14:textId="4BEA06EF" w:rsidR="00A114BE" w:rsidRPr="00E962CB" w:rsidRDefault="009E6357" w:rsidP="00A114BE">
          <w:pPr>
            <w:rPr>
              <w:rFonts w:ascii="Arial Nova Light" w:hAnsi="Arial Nova Light"/>
            </w:rPr>
          </w:pPr>
          <w:r>
            <w:rPr>
              <w:rFonts w:ascii="Arial Nova Light" w:hAnsi="Arial Nova Light"/>
            </w:rPr>
            <w:t>---</w:t>
          </w:r>
        </w:p>
      </w:tc>
      <w:tc>
        <w:tcPr>
          <w:tcW w:w="889" w:type="dxa"/>
        </w:tcPr>
        <w:p w14:paraId="4337E0D9" w14:textId="77777777" w:rsidR="00A114BE" w:rsidRPr="00E962CB" w:rsidRDefault="00A114BE" w:rsidP="00A114BE">
          <w:pPr>
            <w:rPr>
              <w:rFonts w:ascii="Arial Nova Light" w:hAnsi="Arial Nova Light"/>
              <w:b/>
              <w:bCs/>
            </w:rPr>
          </w:pPr>
          <w:r w:rsidRPr="00E962CB">
            <w:rPr>
              <w:rFonts w:ascii="Arial Nova Light" w:hAnsi="Arial Nova Light"/>
              <w:b/>
              <w:bCs/>
            </w:rPr>
            <w:t>Grade:</w:t>
          </w:r>
        </w:p>
      </w:tc>
      <w:tc>
        <w:tcPr>
          <w:tcW w:w="1984" w:type="dxa"/>
        </w:tcPr>
        <w:p w14:paraId="51B9C1D1" w14:textId="1092FF8E" w:rsidR="00A114BE" w:rsidRPr="00E962CB" w:rsidRDefault="009E6357" w:rsidP="00A114BE">
          <w:pPr>
            <w:rPr>
              <w:rFonts w:ascii="Arial Nova Light" w:hAnsi="Arial Nova Light"/>
            </w:rPr>
          </w:pPr>
          <w:r>
            <w:rPr>
              <w:rFonts w:ascii="Arial Nova Light" w:hAnsi="Arial Nova Light"/>
            </w:rPr>
            <w:t>10</w:t>
          </w:r>
        </w:p>
      </w:tc>
      <w:tc>
        <w:tcPr>
          <w:tcW w:w="896" w:type="dxa"/>
        </w:tcPr>
        <w:p w14:paraId="5E4D58B9" w14:textId="77777777" w:rsidR="00A114BE" w:rsidRPr="00E962CB" w:rsidRDefault="00A114BE" w:rsidP="00A114BE">
          <w:pPr>
            <w:rPr>
              <w:rFonts w:ascii="Arial Nova Light" w:hAnsi="Arial Nova Light"/>
              <w:b/>
              <w:bCs/>
            </w:rPr>
          </w:pPr>
          <w:r w:rsidRPr="00E962CB">
            <w:rPr>
              <w:rFonts w:ascii="Arial Nova Light" w:hAnsi="Arial Nova Light"/>
              <w:b/>
              <w:bCs/>
            </w:rPr>
            <w:t>Date(s):</w:t>
          </w:r>
        </w:p>
      </w:tc>
      <w:tc>
        <w:tcPr>
          <w:tcW w:w="1975" w:type="dxa"/>
        </w:tcPr>
        <w:p w14:paraId="58519D54" w14:textId="0CBA2219" w:rsidR="00A114BE" w:rsidRPr="009E6357" w:rsidRDefault="009E6357" w:rsidP="00A114BE">
          <w:pPr>
            <w:rPr>
              <w:rFonts w:ascii="Arial Nova Light" w:hAnsi="Arial Nova Light"/>
            </w:rPr>
          </w:pPr>
          <w:r>
            <w:rPr>
              <w:rFonts w:ascii="Arial Nova Light" w:hAnsi="Arial Nova Light"/>
            </w:rPr>
            <w:t>March 3-7</w:t>
          </w:r>
        </w:p>
      </w:tc>
    </w:tr>
  </w:tbl>
  <w:p w14:paraId="7693829D" w14:textId="77777777" w:rsidR="00A114BE" w:rsidRPr="00A114BE" w:rsidRDefault="00A114BE" w:rsidP="00A11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D33"/>
    <w:multiLevelType w:val="hybridMultilevel"/>
    <w:tmpl w:val="FE9A1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C22E5"/>
    <w:multiLevelType w:val="hybridMultilevel"/>
    <w:tmpl w:val="045807B6"/>
    <w:lvl w:ilvl="0" w:tplc="FFFFFFFF">
      <w:start w:val="1"/>
      <w:numFmt w:val="decimal"/>
      <w:lvlText w:val="%1."/>
      <w:lvlJc w:val="left"/>
      <w:pPr>
        <w:ind w:left="360" w:hanging="360"/>
      </w:pPr>
      <w:rPr>
        <w:rFonts w:ascii="Arial Nova Light" w:eastAsiaTheme="minorHAnsi" w:hAnsi="Arial Nova Light" w:cstheme="minorBidi"/>
      </w:rPr>
    </w:lvl>
    <w:lvl w:ilvl="1" w:tplc="FFFFFFFF">
      <w:start w:val="1"/>
      <w:numFmt w:val="bullet"/>
      <w:lvlText w:val="o"/>
      <w:lvlJc w:val="left"/>
      <w:pPr>
        <w:ind w:left="1080" w:hanging="360"/>
      </w:pPr>
      <w:rPr>
        <w:rFonts w:ascii="Courier New" w:hAnsi="Courier New" w:cs="Courier New" w:hint="default"/>
      </w:rPr>
    </w:lvl>
    <w:lvl w:ilvl="2" w:tplc="CD000B8A">
      <w:start w:val="1"/>
      <w:numFmt w:val="upperLetter"/>
      <w:suff w:val="space"/>
      <w:lvlText w:val="%3."/>
      <w:lvlJc w:val="left"/>
      <w:pPr>
        <w:ind w:left="72" w:firstLine="288"/>
      </w:pPr>
      <w:rPr>
        <w:rFont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1CE2DC0"/>
    <w:multiLevelType w:val="multilevel"/>
    <w:tmpl w:val="B36A6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36097"/>
    <w:multiLevelType w:val="hybridMultilevel"/>
    <w:tmpl w:val="5B94BE62"/>
    <w:lvl w:ilvl="0" w:tplc="C8563380">
      <w:start w:val="1"/>
      <w:numFmt w:val="upperLetter"/>
      <w:suff w:val="space"/>
      <w:lvlText w:val="%1."/>
      <w:lvlJc w:val="left"/>
      <w:pPr>
        <w:ind w:left="72"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56620"/>
    <w:multiLevelType w:val="multilevel"/>
    <w:tmpl w:val="3530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D7066E"/>
    <w:multiLevelType w:val="hybridMultilevel"/>
    <w:tmpl w:val="C4CC4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2445E6"/>
    <w:multiLevelType w:val="multilevel"/>
    <w:tmpl w:val="949A51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upp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99208C"/>
    <w:multiLevelType w:val="multilevel"/>
    <w:tmpl w:val="BF3C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280C3F"/>
    <w:multiLevelType w:val="multilevel"/>
    <w:tmpl w:val="13DC4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0E7358"/>
    <w:multiLevelType w:val="hybridMultilevel"/>
    <w:tmpl w:val="5A4A63CC"/>
    <w:lvl w:ilvl="0" w:tplc="7EF4FD84">
      <w:start w:val="1"/>
      <w:numFmt w:val="bullet"/>
      <w:lvlText w:val=""/>
      <w:lvlJc w:val="left"/>
      <w:pPr>
        <w:ind w:left="216" w:hanging="216"/>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E664BE7"/>
    <w:multiLevelType w:val="multilevel"/>
    <w:tmpl w:val="A03451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5172AA"/>
    <w:multiLevelType w:val="hybridMultilevel"/>
    <w:tmpl w:val="D006FC6A"/>
    <w:lvl w:ilvl="0" w:tplc="E66655BC">
      <w:start w:val="1"/>
      <w:numFmt w:val="upperLetter"/>
      <w:suff w:val="space"/>
      <w:lvlText w:val="%1."/>
      <w:lvlJc w:val="left"/>
      <w:pPr>
        <w:ind w:left="432" w:hanging="72"/>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upperLetter"/>
      <w:lvlText w:val="%4."/>
      <w:lvlJc w:val="left"/>
      <w:pPr>
        <w:ind w:left="3240" w:hanging="360"/>
      </w:p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6272FB0"/>
    <w:multiLevelType w:val="hybridMultilevel"/>
    <w:tmpl w:val="A6C677E2"/>
    <w:lvl w:ilvl="0" w:tplc="B728FAD8">
      <w:start w:val="1"/>
      <w:numFmt w:val="decimal"/>
      <w:suff w:val="space"/>
      <w:lvlText w:val="%1."/>
      <w:lvlJc w:val="left"/>
      <w:pPr>
        <w:ind w:left="360" w:hanging="360"/>
      </w:pPr>
      <w:rPr>
        <w:rFonts w:ascii="Arial Nova Light" w:eastAsiaTheme="minorHAnsi" w:hAnsi="Arial Nova Light"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9A1099"/>
    <w:multiLevelType w:val="hybridMultilevel"/>
    <w:tmpl w:val="87A0870A"/>
    <w:lvl w:ilvl="0" w:tplc="FFFFFFFF">
      <w:start w:val="1"/>
      <w:numFmt w:val="decimal"/>
      <w:lvlText w:val="%1."/>
      <w:lvlJc w:val="left"/>
      <w:pPr>
        <w:ind w:left="360" w:hanging="360"/>
      </w:pPr>
      <w:rPr>
        <w:rFonts w:ascii="Arial Nova Light" w:eastAsiaTheme="minorHAnsi" w:hAnsi="Arial Nova Light" w:cstheme="minorBidi"/>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04090015">
      <w:start w:val="1"/>
      <w:numFmt w:val="upperLetter"/>
      <w:lvlText w:val="%4."/>
      <w:lvlJc w:val="left"/>
      <w:pPr>
        <w:ind w:left="2520" w:hanging="360"/>
      </w:p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2C9538F"/>
    <w:multiLevelType w:val="hybridMultilevel"/>
    <w:tmpl w:val="C712B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8582DFF"/>
    <w:multiLevelType w:val="hybridMultilevel"/>
    <w:tmpl w:val="7396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D81EFA"/>
    <w:multiLevelType w:val="hybridMultilevel"/>
    <w:tmpl w:val="33F82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BC3AFB"/>
    <w:multiLevelType w:val="multilevel"/>
    <w:tmpl w:val="E984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A03407"/>
    <w:multiLevelType w:val="hybridMultilevel"/>
    <w:tmpl w:val="52A8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532B63"/>
    <w:multiLevelType w:val="multilevel"/>
    <w:tmpl w:val="7700D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5925B2"/>
    <w:multiLevelType w:val="multilevel"/>
    <w:tmpl w:val="A474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422472"/>
    <w:multiLevelType w:val="multilevel"/>
    <w:tmpl w:val="AECA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F51FEC"/>
    <w:multiLevelType w:val="hybridMultilevel"/>
    <w:tmpl w:val="AD3446C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55B0378"/>
    <w:multiLevelType w:val="hybridMultilevel"/>
    <w:tmpl w:val="53DC82F4"/>
    <w:lvl w:ilvl="0" w:tplc="5B82DF9C">
      <w:start w:val="1"/>
      <w:numFmt w:val="bullet"/>
      <w:lvlText w:val=""/>
      <w:lvlJc w:val="left"/>
      <w:pPr>
        <w:ind w:left="144" w:hanging="14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63228F1"/>
    <w:multiLevelType w:val="multilevel"/>
    <w:tmpl w:val="B2E0C3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290411"/>
    <w:multiLevelType w:val="multilevel"/>
    <w:tmpl w:val="3C026E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999115813">
    <w:abstractNumId w:val="5"/>
  </w:num>
  <w:num w:numId="2" w16cid:durableId="2137873255">
    <w:abstractNumId w:val="14"/>
  </w:num>
  <w:num w:numId="3" w16cid:durableId="1183667987">
    <w:abstractNumId w:val="9"/>
  </w:num>
  <w:num w:numId="4" w16cid:durableId="1420322443">
    <w:abstractNumId w:val="23"/>
  </w:num>
  <w:num w:numId="5" w16cid:durableId="485323306">
    <w:abstractNumId w:val="0"/>
  </w:num>
  <w:num w:numId="6" w16cid:durableId="2034765215">
    <w:abstractNumId w:val="18"/>
  </w:num>
  <w:num w:numId="7" w16cid:durableId="2124154154">
    <w:abstractNumId w:val="15"/>
  </w:num>
  <w:num w:numId="8" w16cid:durableId="1170951668">
    <w:abstractNumId w:val="22"/>
  </w:num>
  <w:num w:numId="9" w16cid:durableId="1789666066">
    <w:abstractNumId w:val="25"/>
  </w:num>
  <w:num w:numId="10" w16cid:durableId="39133037">
    <w:abstractNumId w:val="19"/>
  </w:num>
  <w:num w:numId="11" w16cid:durableId="291138140">
    <w:abstractNumId w:val="4"/>
  </w:num>
  <w:num w:numId="12" w16cid:durableId="1790776988">
    <w:abstractNumId w:val="17"/>
  </w:num>
  <w:num w:numId="13" w16cid:durableId="285235870">
    <w:abstractNumId w:val="21"/>
  </w:num>
  <w:num w:numId="14" w16cid:durableId="1580285477">
    <w:abstractNumId w:val="10"/>
  </w:num>
  <w:num w:numId="15" w16cid:durableId="673382993">
    <w:abstractNumId w:val="8"/>
  </w:num>
  <w:num w:numId="16" w16cid:durableId="1520312439">
    <w:abstractNumId w:val="7"/>
  </w:num>
  <w:num w:numId="17" w16cid:durableId="660935813">
    <w:abstractNumId w:val="6"/>
  </w:num>
  <w:num w:numId="18" w16cid:durableId="1028603564">
    <w:abstractNumId w:val="24"/>
  </w:num>
  <w:num w:numId="19" w16cid:durableId="153910958">
    <w:abstractNumId w:val="2"/>
  </w:num>
  <w:num w:numId="20" w16cid:durableId="1474369398">
    <w:abstractNumId w:val="12"/>
  </w:num>
  <w:num w:numId="21" w16cid:durableId="31927390">
    <w:abstractNumId w:val="13"/>
  </w:num>
  <w:num w:numId="22" w16cid:durableId="1001008333">
    <w:abstractNumId w:val="11"/>
  </w:num>
  <w:num w:numId="23" w16cid:durableId="1503424550">
    <w:abstractNumId w:val="1"/>
  </w:num>
  <w:num w:numId="24" w16cid:durableId="271209017">
    <w:abstractNumId w:val="12"/>
    <w:lvlOverride w:ilvl="0">
      <w:lvl w:ilvl="0" w:tplc="B728FAD8">
        <w:start w:val="1"/>
        <w:numFmt w:val="decimal"/>
        <w:suff w:val="space"/>
        <w:lvlText w:val="%1."/>
        <w:lvlJc w:val="left"/>
        <w:pPr>
          <w:ind w:left="72" w:hanging="72"/>
        </w:pPr>
        <w:rPr>
          <w:rFonts w:ascii="Arial Nova Light" w:eastAsiaTheme="minorHAnsi" w:hAnsi="Arial Nova Light" w:cstheme="minorBidi" w:hint="default"/>
        </w:rPr>
      </w:lvl>
    </w:lvlOverride>
    <w:lvlOverride w:ilvl="1">
      <w:lvl w:ilvl="1" w:tplc="04090003" w:tentative="1">
        <w:start w:val="1"/>
        <w:numFmt w:val="lowerLetter"/>
        <w:lvlText w:val="%2."/>
        <w:lvlJc w:val="left"/>
        <w:pPr>
          <w:ind w:left="1440" w:hanging="360"/>
        </w:pPr>
      </w:lvl>
    </w:lvlOverride>
    <w:lvlOverride w:ilvl="2">
      <w:lvl w:ilvl="2" w:tplc="04090005" w:tentative="1">
        <w:start w:val="1"/>
        <w:numFmt w:val="lowerRoman"/>
        <w:lvlText w:val="%3."/>
        <w:lvlJc w:val="right"/>
        <w:pPr>
          <w:ind w:left="2160" w:hanging="180"/>
        </w:pPr>
      </w:lvl>
    </w:lvlOverride>
    <w:lvlOverride w:ilvl="3">
      <w:lvl w:ilvl="3" w:tplc="04090001" w:tentative="1">
        <w:start w:val="1"/>
        <w:numFmt w:val="decimal"/>
        <w:lvlText w:val="%4."/>
        <w:lvlJc w:val="left"/>
        <w:pPr>
          <w:ind w:left="2880" w:hanging="360"/>
        </w:pPr>
      </w:lvl>
    </w:lvlOverride>
    <w:lvlOverride w:ilvl="4">
      <w:lvl w:ilvl="4" w:tplc="04090003" w:tentative="1">
        <w:start w:val="1"/>
        <w:numFmt w:val="lowerLetter"/>
        <w:lvlText w:val="%5."/>
        <w:lvlJc w:val="left"/>
        <w:pPr>
          <w:ind w:left="3600" w:hanging="360"/>
        </w:pPr>
      </w:lvl>
    </w:lvlOverride>
    <w:lvlOverride w:ilvl="5">
      <w:lvl w:ilvl="5" w:tplc="04090005" w:tentative="1">
        <w:start w:val="1"/>
        <w:numFmt w:val="lowerRoman"/>
        <w:lvlText w:val="%6."/>
        <w:lvlJc w:val="right"/>
        <w:pPr>
          <w:ind w:left="4320" w:hanging="180"/>
        </w:pPr>
      </w:lvl>
    </w:lvlOverride>
    <w:lvlOverride w:ilvl="6">
      <w:lvl w:ilvl="6" w:tplc="04090001" w:tentative="1">
        <w:start w:val="1"/>
        <w:numFmt w:val="decimal"/>
        <w:lvlText w:val="%7."/>
        <w:lvlJc w:val="left"/>
        <w:pPr>
          <w:ind w:left="5040" w:hanging="360"/>
        </w:pPr>
      </w:lvl>
    </w:lvlOverride>
    <w:lvlOverride w:ilvl="7">
      <w:lvl w:ilvl="7" w:tplc="04090003" w:tentative="1">
        <w:start w:val="1"/>
        <w:numFmt w:val="lowerLetter"/>
        <w:lvlText w:val="%8."/>
        <w:lvlJc w:val="left"/>
        <w:pPr>
          <w:ind w:left="5760" w:hanging="360"/>
        </w:pPr>
      </w:lvl>
    </w:lvlOverride>
    <w:lvlOverride w:ilvl="8">
      <w:lvl w:ilvl="8" w:tplc="04090005" w:tentative="1">
        <w:start w:val="1"/>
        <w:numFmt w:val="lowerRoman"/>
        <w:lvlText w:val="%9."/>
        <w:lvlJc w:val="right"/>
        <w:pPr>
          <w:ind w:left="6480" w:hanging="180"/>
        </w:pPr>
      </w:lvl>
    </w:lvlOverride>
  </w:num>
  <w:num w:numId="25" w16cid:durableId="1006635966">
    <w:abstractNumId w:val="3"/>
  </w:num>
  <w:num w:numId="26" w16cid:durableId="360477456">
    <w:abstractNumId w:val="20"/>
  </w:num>
  <w:num w:numId="27" w16cid:durableId="16830470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357"/>
    <w:rsid w:val="00071ED3"/>
    <w:rsid w:val="00090201"/>
    <w:rsid w:val="001240AA"/>
    <w:rsid w:val="00136143"/>
    <w:rsid w:val="001E45EC"/>
    <w:rsid w:val="00293C40"/>
    <w:rsid w:val="00314541"/>
    <w:rsid w:val="00474410"/>
    <w:rsid w:val="004908ED"/>
    <w:rsid w:val="004A0A6A"/>
    <w:rsid w:val="005351FC"/>
    <w:rsid w:val="00587E1C"/>
    <w:rsid w:val="005B0419"/>
    <w:rsid w:val="005D2FDA"/>
    <w:rsid w:val="005F33E0"/>
    <w:rsid w:val="006440B1"/>
    <w:rsid w:val="006802FE"/>
    <w:rsid w:val="006B123A"/>
    <w:rsid w:val="006C1158"/>
    <w:rsid w:val="006F30D8"/>
    <w:rsid w:val="00731007"/>
    <w:rsid w:val="007D55BC"/>
    <w:rsid w:val="008508B9"/>
    <w:rsid w:val="008B11DE"/>
    <w:rsid w:val="009568B0"/>
    <w:rsid w:val="00972EE4"/>
    <w:rsid w:val="009E6357"/>
    <w:rsid w:val="009F1810"/>
    <w:rsid w:val="00A05C3F"/>
    <w:rsid w:val="00A114BE"/>
    <w:rsid w:val="00AA2752"/>
    <w:rsid w:val="00B037A4"/>
    <w:rsid w:val="00B24F5C"/>
    <w:rsid w:val="00B42C20"/>
    <w:rsid w:val="00BA0311"/>
    <w:rsid w:val="00BC379E"/>
    <w:rsid w:val="00C14536"/>
    <w:rsid w:val="00C35484"/>
    <w:rsid w:val="00C433AB"/>
    <w:rsid w:val="00C52405"/>
    <w:rsid w:val="00C75749"/>
    <w:rsid w:val="00CB09A8"/>
    <w:rsid w:val="00CF2116"/>
    <w:rsid w:val="00D95467"/>
    <w:rsid w:val="00DC6BFB"/>
    <w:rsid w:val="00E214EA"/>
    <w:rsid w:val="00E24E70"/>
    <w:rsid w:val="00E43886"/>
    <w:rsid w:val="00E46093"/>
    <w:rsid w:val="00E83530"/>
    <w:rsid w:val="00E962CB"/>
    <w:rsid w:val="00F03704"/>
    <w:rsid w:val="00F03C10"/>
    <w:rsid w:val="00F343A8"/>
    <w:rsid w:val="00F94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6821B"/>
  <w15:chartTrackingRefBased/>
  <w15:docId w15:val="{B97E50F0-1394-4FAC-8228-22FD98F1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4BE"/>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4BE"/>
  </w:style>
  <w:style w:type="paragraph" w:styleId="Footer">
    <w:name w:val="footer"/>
    <w:basedOn w:val="Normal"/>
    <w:link w:val="FooterChar"/>
    <w:uiPriority w:val="99"/>
    <w:unhideWhenUsed/>
    <w:rsid w:val="00A11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4BE"/>
  </w:style>
  <w:style w:type="table" w:styleId="TableGrid">
    <w:name w:val="Table Grid"/>
    <w:basedOn w:val="TableNormal"/>
    <w:uiPriority w:val="39"/>
    <w:rsid w:val="00A114B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14BE"/>
    <w:pPr>
      <w:ind w:left="720"/>
      <w:contextualSpacing/>
    </w:pPr>
  </w:style>
  <w:style w:type="character" w:styleId="Hyperlink">
    <w:name w:val="Hyperlink"/>
    <w:basedOn w:val="DefaultParagraphFont"/>
    <w:uiPriority w:val="99"/>
    <w:unhideWhenUsed/>
    <w:rsid w:val="004908ED"/>
    <w:rPr>
      <w:color w:val="0563C1" w:themeColor="hyperlink"/>
      <w:u w:val="single"/>
    </w:rPr>
  </w:style>
  <w:style w:type="character" w:styleId="UnresolvedMention">
    <w:name w:val="Unresolved Mention"/>
    <w:basedOn w:val="DefaultParagraphFont"/>
    <w:uiPriority w:val="99"/>
    <w:semiHidden/>
    <w:unhideWhenUsed/>
    <w:rsid w:val="00490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1981">
      <w:bodyDiv w:val="1"/>
      <w:marLeft w:val="0"/>
      <w:marRight w:val="0"/>
      <w:marTop w:val="0"/>
      <w:marBottom w:val="0"/>
      <w:divBdr>
        <w:top w:val="none" w:sz="0" w:space="0" w:color="auto"/>
        <w:left w:val="none" w:sz="0" w:space="0" w:color="auto"/>
        <w:bottom w:val="none" w:sz="0" w:space="0" w:color="auto"/>
        <w:right w:val="none" w:sz="0" w:space="0" w:color="auto"/>
      </w:divBdr>
    </w:div>
    <w:div w:id="28840774">
      <w:bodyDiv w:val="1"/>
      <w:marLeft w:val="0"/>
      <w:marRight w:val="0"/>
      <w:marTop w:val="0"/>
      <w:marBottom w:val="0"/>
      <w:divBdr>
        <w:top w:val="none" w:sz="0" w:space="0" w:color="auto"/>
        <w:left w:val="none" w:sz="0" w:space="0" w:color="auto"/>
        <w:bottom w:val="none" w:sz="0" w:space="0" w:color="auto"/>
        <w:right w:val="none" w:sz="0" w:space="0" w:color="auto"/>
      </w:divBdr>
    </w:div>
    <w:div w:id="48647839">
      <w:bodyDiv w:val="1"/>
      <w:marLeft w:val="0"/>
      <w:marRight w:val="0"/>
      <w:marTop w:val="0"/>
      <w:marBottom w:val="0"/>
      <w:divBdr>
        <w:top w:val="none" w:sz="0" w:space="0" w:color="auto"/>
        <w:left w:val="none" w:sz="0" w:space="0" w:color="auto"/>
        <w:bottom w:val="none" w:sz="0" w:space="0" w:color="auto"/>
        <w:right w:val="none" w:sz="0" w:space="0" w:color="auto"/>
      </w:divBdr>
    </w:div>
    <w:div w:id="103770010">
      <w:bodyDiv w:val="1"/>
      <w:marLeft w:val="0"/>
      <w:marRight w:val="0"/>
      <w:marTop w:val="0"/>
      <w:marBottom w:val="0"/>
      <w:divBdr>
        <w:top w:val="none" w:sz="0" w:space="0" w:color="auto"/>
        <w:left w:val="none" w:sz="0" w:space="0" w:color="auto"/>
        <w:bottom w:val="none" w:sz="0" w:space="0" w:color="auto"/>
        <w:right w:val="none" w:sz="0" w:space="0" w:color="auto"/>
      </w:divBdr>
    </w:div>
    <w:div w:id="257641360">
      <w:bodyDiv w:val="1"/>
      <w:marLeft w:val="0"/>
      <w:marRight w:val="0"/>
      <w:marTop w:val="0"/>
      <w:marBottom w:val="0"/>
      <w:divBdr>
        <w:top w:val="none" w:sz="0" w:space="0" w:color="auto"/>
        <w:left w:val="none" w:sz="0" w:space="0" w:color="auto"/>
        <w:bottom w:val="none" w:sz="0" w:space="0" w:color="auto"/>
        <w:right w:val="none" w:sz="0" w:space="0" w:color="auto"/>
      </w:divBdr>
    </w:div>
    <w:div w:id="276569334">
      <w:bodyDiv w:val="1"/>
      <w:marLeft w:val="0"/>
      <w:marRight w:val="0"/>
      <w:marTop w:val="0"/>
      <w:marBottom w:val="0"/>
      <w:divBdr>
        <w:top w:val="none" w:sz="0" w:space="0" w:color="auto"/>
        <w:left w:val="none" w:sz="0" w:space="0" w:color="auto"/>
        <w:bottom w:val="none" w:sz="0" w:space="0" w:color="auto"/>
        <w:right w:val="none" w:sz="0" w:space="0" w:color="auto"/>
      </w:divBdr>
    </w:div>
    <w:div w:id="322201954">
      <w:bodyDiv w:val="1"/>
      <w:marLeft w:val="0"/>
      <w:marRight w:val="0"/>
      <w:marTop w:val="0"/>
      <w:marBottom w:val="0"/>
      <w:divBdr>
        <w:top w:val="none" w:sz="0" w:space="0" w:color="auto"/>
        <w:left w:val="none" w:sz="0" w:space="0" w:color="auto"/>
        <w:bottom w:val="none" w:sz="0" w:space="0" w:color="auto"/>
        <w:right w:val="none" w:sz="0" w:space="0" w:color="auto"/>
      </w:divBdr>
    </w:div>
    <w:div w:id="415520347">
      <w:bodyDiv w:val="1"/>
      <w:marLeft w:val="0"/>
      <w:marRight w:val="0"/>
      <w:marTop w:val="0"/>
      <w:marBottom w:val="0"/>
      <w:divBdr>
        <w:top w:val="none" w:sz="0" w:space="0" w:color="auto"/>
        <w:left w:val="none" w:sz="0" w:space="0" w:color="auto"/>
        <w:bottom w:val="none" w:sz="0" w:space="0" w:color="auto"/>
        <w:right w:val="none" w:sz="0" w:space="0" w:color="auto"/>
      </w:divBdr>
    </w:div>
    <w:div w:id="456922244">
      <w:bodyDiv w:val="1"/>
      <w:marLeft w:val="0"/>
      <w:marRight w:val="0"/>
      <w:marTop w:val="0"/>
      <w:marBottom w:val="0"/>
      <w:divBdr>
        <w:top w:val="none" w:sz="0" w:space="0" w:color="auto"/>
        <w:left w:val="none" w:sz="0" w:space="0" w:color="auto"/>
        <w:bottom w:val="none" w:sz="0" w:space="0" w:color="auto"/>
        <w:right w:val="none" w:sz="0" w:space="0" w:color="auto"/>
      </w:divBdr>
    </w:div>
    <w:div w:id="495069963">
      <w:bodyDiv w:val="1"/>
      <w:marLeft w:val="0"/>
      <w:marRight w:val="0"/>
      <w:marTop w:val="0"/>
      <w:marBottom w:val="0"/>
      <w:divBdr>
        <w:top w:val="none" w:sz="0" w:space="0" w:color="auto"/>
        <w:left w:val="none" w:sz="0" w:space="0" w:color="auto"/>
        <w:bottom w:val="none" w:sz="0" w:space="0" w:color="auto"/>
        <w:right w:val="none" w:sz="0" w:space="0" w:color="auto"/>
      </w:divBdr>
    </w:div>
    <w:div w:id="525292818">
      <w:bodyDiv w:val="1"/>
      <w:marLeft w:val="0"/>
      <w:marRight w:val="0"/>
      <w:marTop w:val="0"/>
      <w:marBottom w:val="0"/>
      <w:divBdr>
        <w:top w:val="none" w:sz="0" w:space="0" w:color="auto"/>
        <w:left w:val="none" w:sz="0" w:space="0" w:color="auto"/>
        <w:bottom w:val="none" w:sz="0" w:space="0" w:color="auto"/>
        <w:right w:val="none" w:sz="0" w:space="0" w:color="auto"/>
      </w:divBdr>
    </w:div>
    <w:div w:id="563298529">
      <w:bodyDiv w:val="1"/>
      <w:marLeft w:val="0"/>
      <w:marRight w:val="0"/>
      <w:marTop w:val="0"/>
      <w:marBottom w:val="0"/>
      <w:divBdr>
        <w:top w:val="none" w:sz="0" w:space="0" w:color="auto"/>
        <w:left w:val="none" w:sz="0" w:space="0" w:color="auto"/>
        <w:bottom w:val="none" w:sz="0" w:space="0" w:color="auto"/>
        <w:right w:val="none" w:sz="0" w:space="0" w:color="auto"/>
      </w:divBdr>
    </w:div>
    <w:div w:id="594024530">
      <w:bodyDiv w:val="1"/>
      <w:marLeft w:val="0"/>
      <w:marRight w:val="0"/>
      <w:marTop w:val="0"/>
      <w:marBottom w:val="0"/>
      <w:divBdr>
        <w:top w:val="none" w:sz="0" w:space="0" w:color="auto"/>
        <w:left w:val="none" w:sz="0" w:space="0" w:color="auto"/>
        <w:bottom w:val="none" w:sz="0" w:space="0" w:color="auto"/>
        <w:right w:val="none" w:sz="0" w:space="0" w:color="auto"/>
      </w:divBdr>
    </w:div>
    <w:div w:id="625964809">
      <w:bodyDiv w:val="1"/>
      <w:marLeft w:val="0"/>
      <w:marRight w:val="0"/>
      <w:marTop w:val="0"/>
      <w:marBottom w:val="0"/>
      <w:divBdr>
        <w:top w:val="none" w:sz="0" w:space="0" w:color="auto"/>
        <w:left w:val="none" w:sz="0" w:space="0" w:color="auto"/>
        <w:bottom w:val="none" w:sz="0" w:space="0" w:color="auto"/>
        <w:right w:val="none" w:sz="0" w:space="0" w:color="auto"/>
      </w:divBdr>
    </w:div>
    <w:div w:id="667754579">
      <w:bodyDiv w:val="1"/>
      <w:marLeft w:val="0"/>
      <w:marRight w:val="0"/>
      <w:marTop w:val="0"/>
      <w:marBottom w:val="0"/>
      <w:divBdr>
        <w:top w:val="none" w:sz="0" w:space="0" w:color="auto"/>
        <w:left w:val="none" w:sz="0" w:space="0" w:color="auto"/>
        <w:bottom w:val="none" w:sz="0" w:space="0" w:color="auto"/>
        <w:right w:val="none" w:sz="0" w:space="0" w:color="auto"/>
      </w:divBdr>
    </w:div>
    <w:div w:id="803962682">
      <w:bodyDiv w:val="1"/>
      <w:marLeft w:val="0"/>
      <w:marRight w:val="0"/>
      <w:marTop w:val="0"/>
      <w:marBottom w:val="0"/>
      <w:divBdr>
        <w:top w:val="none" w:sz="0" w:space="0" w:color="auto"/>
        <w:left w:val="none" w:sz="0" w:space="0" w:color="auto"/>
        <w:bottom w:val="none" w:sz="0" w:space="0" w:color="auto"/>
        <w:right w:val="none" w:sz="0" w:space="0" w:color="auto"/>
      </w:divBdr>
    </w:div>
    <w:div w:id="831527522">
      <w:bodyDiv w:val="1"/>
      <w:marLeft w:val="0"/>
      <w:marRight w:val="0"/>
      <w:marTop w:val="0"/>
      <w:marBottom w:val="0"/>
      <w:divBdr>
        <w:top w:val="none" w:sz="0" w:space="0" w:color="auto"/>
        <w:left w:val="none" w:sz="0" w:space="0" w:color="auto"/>
        <w:bottom w:val="none" w:sz="0" w:space="0" w:color="auto"/>
        <w:right w:val="none" w:sz="0" w:space="0" w:color="auto"/>
      </w:divBdr>
    </w:div>
    <w:div w:id="884369171">
      <w:bodyDiv w:val="1"/>
      <w:marLeft w:val="0"/>
      <w:marRight w:val="0"/>
      <w:marTop w:val="0"/>
      <w:marBottom w:val="0"/>
      <w:divBdr>
        <w:top w:val="none" w:sz="0" w:space="0" w:color="auto"/>
        <w:left w:val="none" w:sz="0" w:space="0" w:color="auto"/>
        <w:bottom w:val="none" w:sz="0" w:space="0" w:color="auto"/>
        <w:right w:val="none" w:sz="0" w:space="0" w:color="auto"/>
      </w:divBdr>
    </w:div>
    <w:div w:id="891846278">
      <w:bodyDiv w:val="1"/>
      <w:marLeft w:val="0"/>
      <w:marRight w:val="0"/>
      <w:marTop w:val="0"/>
      <w:marBottom w:val="0"/>
      <w:divBdr>
        <w:top w:val="none" w:sz="0" w:space="0" w:color="auto"/>
        <w:left w:val="none" w:sz="0" w:space="0" w:color="auto"/>
        <w:bottom w:val="none" w:sz="0" w:space="0" w:color="auto"/>
        <w:right w:val="none" w:sz="0" w:space="0" w:color="auto"/>
      </w:divBdr>
    </w:div>
    <w:div w:id="902526823">
      <w:bodyDiv w:val="1"/>
      <w:marLeft w:val="0"/>
      <w:marRight w:val="0"/>
      <w:marTop w:val="0"/>
      <w:marBottom w:val="0"/>
      <w:divBdr>
        <w:top w:val="none" w:sz="0" w:space="0" w:color="auto"/>
        <w:left w:val="none" w:sz="0" w:space="0" w:color="auto"/>
        <w:bottom w:val="none" w:sz="0" w:space="0" w:color="auto"/>
        <w:right w:val="none" w:sz="0" w:space="0" w:color="auto"/>
      </w:divBdr>
    </w:div>
    <w:div w:id="918170127">
      <w:bodyDiv w:val="1"/>
      <w:marLeft w:val="0"/>
      <w:marRight w:val="0"/>
      <w:marTop w:val="0"/>
      <w:marBottom w:val="0"/>
      <w:divBdr>
        <w:top w:val="none" w:sz="0" w:space="0" w:color="auto"/>
        <w:left w:val="none" w:sz="0" w:space="0" w:color="auto"/>
        <w:bottom w:val="none" w:sz="0" w:space="0" w:color="auto"/>
        <w:right w:val="none" w:sz="0" w:space="0" w:color="auto"/>
      </w:divBdr>
    </w:div>
    <w:div w:id="1000618646">
      <w:bodyDiv w:val="1"/>
      <w:marLeft w:val="0"/>
      <w:marRight w:val="0"/>
      <w:marTop w:val="0"/>
      <w:marBottom w:val="0"/>
      <w:divBdr>
        <w:top w:val="none" w:sz="0" w:space="0" w:color="auto"/>
        <w:left w:val="none" w:sz="0" w:space="0" w:color="auto"/>
        <w:bottom w:val="none" w:sz="0" w:space="0" w:color="auto"/>
        <w:right w:val="none" w:sz="0" w:space="0" w:color="auto"/>
      </w:divBdr>
    </w:div>
    <w:div w:id="1052994832">
      <w:bodyDiv w:val="1"/>
      <w:marLeft w:val="0"/>
      <w:marRight w:val="0"/>
      <w:marTop w:val="0"/>
      <w:marBottom w:val="0"/>
      <w:divBdr>
        <w:top w:val="none" w:sz="0" w:space="0" w:color="auto"/>
        <w:left w:val="none" w:sz="0" w:space="0" w:color="auto"/>
        <w:bottom w:val="none" w:sz="0" w:space="0" w:color="auto"/>
        <w:right w:val="none" w:sz="0" w:space="0" w:color="auto"/>
      </w:divBdr>
    </w:div>
    <w:div w:id="1076049419">
      <w:bodyDiv w:val="1"/>
      <w:marLeft w:val="0"/>
      <w:marRight w:val="0"/>
      <w:marTop w:val="0"/>
      <w:marBottom w:val="0"/>
      <w:divBdr>
        <w:top w:val="none" w:sz="0" w:space="0" w:color="auto"/>
        <w:left w:val="none" w:sz="0" w:space="0" w:color="auto"/>
        <w:bottom w:val="none" w:sz="0" w:space="0" w:color="auto"/>
        <w:right w:val="none" w:sz="0" w:space="0" w:color="auto"/>
      </w:divBdr>
    </w:div>
    <w:div w:id="1085418503">
      <w:bodyDiv w:val="1"/>
      <w:marLeft w:val="0"/>
      <w:marRight w:val="0"/>
      <w:marTop w:val="0"/>
      <w:marBottom w:val="0"/>
      <w:divBdr>
        <w:top w:val="none" w:sz="0" w:space="0" w:color="auto"/>
        <w:left w:val="none" w:sz="0" w:space="0" w:color="auto"/>
        <w:bottom w:val="none" w:sz="0" w:space="0" w:color="auto"/>
        <w:right w:val="none" w:sz="0" w:space="0" w:color="auto"/>
      </w:divBdr>
    </w:div>
    <w:div w:id="1214806844">
      <w:bodyDiv w:val="1"/>
      <w:marLeft w:val="0"/>
      <w:marRight w:val="0"/>
      <w:marTop w:val="0"/>
      <w:marBottom w:val="0"/>
      <w:divBdr>
        <w:top w:val="none" w:sz="0" w:space="0" w:color="auto"/>
        <w:left w:val="none" w:sz="0" w:space="0" w:color="auto"/>
        <w:bottom w:val="none" w:sz="0" w:space="0" w:color="auto"/>
        <w:right w:val="none" w:sz="0" w:space="0" w:color="auto"/>
      </w:divBdr>
    </w:div>
    <w:div w:id="1372267563">
      <w:bodyDiv w:val="1"/>
      <w:marLeft w:val="0"/>
      <w:marRight w:val="0"/>
      <w:marTop w:val="0"/>
      <w:marBottom w:val="0"/>
      <w:divBdr>
        <w:top w:val="none" w:sz="0" w:space="0" w:color="auto"/>
        <w:left w:val="none" w:sz="0" w:space="0" w:color="auto"/>
        <w:bottom w:val="none" w:sz="0" w:space="0" w:color="auto"/>
        <w:right w:val="none" w:sz="0" w:space="0" w:color="auto"/>
      </w:divBdr>
    </w:div>
    <w:div w:id="1559631355">
      <w:bodyDiv w:val="1"/>
      <w:marLeft w:val="0"/>
      <w:marRight w:val="0"/>
      <w:marTop w:val="0"/>
      <w:marBottom w:val="0"/>
      <w:divBdr>
        <w:top w:val="none" w:sz="0" w:space="0" w:color="auto"/>
        <w:left w:val="none" w:sz="0" w:space="0" w:color="auto"/>
        <w:bottom w:val="none" w:sz="0" w:space="0" w:color="auto"/>
        <w:right w:val="none" w:sz="0" w:space="0" w:color="auto"/>
      </w:divBdr>
    </w:div>
    <w:div w:id="1592004623">
      <w:bodyDiv w:val="1"/>
      <w:marLeft w:val="0"/>
      <w:marRight w:val="0"/>
      <w:marTop w:val="0"/>
      <w:marBottom w:val="0"/>
      <w:divBdr>
        <w:top w:val="none" w:sz="0" w:space="0" w:color="auto"/>
        <w:left w:val="none" w:sz="0" w:space="0" w:color="auto"/>
        <w:bottom w:val="none" w:sz="0" w:space="0" w:color="auto"/>
        <w:right w:val="none" w:sz="0" w:space="0" w:color="auto"/>
      </w:divBdr>
    </w:div>
    <w:div w:id="1622540761">
      <w:bodyDiv w:val="1"/>
      <w:marLeft w:val="0"/>
      <w:marRight w:val="0"/>
      <w:marTop w:val="0"/>
      <w:marBottom w:val="0"/>
      <w:divBdr>
        <w:top w:val="none" w:sz="0" w:space="0" w:color="auto"/>
        <w:left w:val="none" w:sz="0" w:space="0" w:color="auto"/>
        <w:bottom w:val="none" w:sz="0" w:space="0" w:color="auto"/>
        <w:right w:val="none" w:sz="0" w:space="0" w:color="auto"/>
      </w:divBdr>
    </w:div>
    <w:div w:id="1825773339">
      <w:bodyDiv w:val="1"/>
      <w:marLeft w:val="0"/>
      <w:marRight w:val="0"/>
      <w:marTop w:val="0"/>
      <w:marBottom w:val="0"/>
      <w:divBdr>
        <w:top w:val="none" w:sz="0" w:space="0" w:color="auto"/>
        <w:left w:val="none" w:sz="0" w:space="0" w:color="auto"/>
        <w:bottom w:val="none" w:sz="0" w:space="0" w:color="auto"/>
        <w:right w:val="none" w:sz="0" w:space="0" w:color="auto"/>
      </w:divBdr>
    </w:div>
    <w:div w:id="1843007697">
      <w:bodyDiv w:val="1"/>
      <w:marLeft w:val="0"/>
      <w:marRight w:val="0"/>
      <w:marTop w:val="0"/>
      <w:marBottom w:val="0"/>
      <w:divBdr>
        <w:top w:val="none" w:sz="0" w:space="0" w:color="auto"/>
        <w:left w:val="none" w:sz="0" w:space="0" w:color="auto"/>
        <w:bottom w:val="none" w:sz="0" w:space="0" w:color="auto"/>
        <w:right w:val="none" w:sz="0" w:space="0" w:color="auto"/>
      </w:divBdr>
    </w:div>
    <w:div w:id="1864979545">
      <w:bodyDiv w:val="1"/>
      <w:marLeft w:val="0"/>
      <w:marRight w:val="0"/>
      <w:marTop w:val="0"/>
      <w:marBottom w:val="0"/>
      <w:divBdr>
        <w:top w:val="none" w:sz="0" w:space="0" w:color="auto"/>
        <w:left w:val="none" w:sz="0" w:space="0" w:color="auto"/>
        <w:bottom w:val="none" w:sz="0" w:space="0" w:color="auto"/>
        <w:right w:val="none" w:sz="0" w:space="0" w:color="auto"/>
      </w:divBdr>
    </w:div>
    <w:div w:id="201545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ffAl1\OneDrive%20-%20Richmond%20County%20Board%20of%20Education\Desktop\24-25SY-WA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24-25SY-WAG</Template>
  <TotalTime>6</TotalTime>
  <Pages>5</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Alysha</dc:creator>
  <cp:keywords/>
  <dc:description/>
  <cp:lastModifiedBy>Dunn, Whitney</cp:lastModifiedBy>
  <cp:revision>2</cp:revision>
  <dcterms:created xsi:type="dcterms:W3CDTF">2025-03-04T12:11:00Z</dcterms:created>
  <dcterms:modified xsi:type="dcterms:W3CDTF">2025-03-04T12:11:00Z</dcterms:modified>
</cp:coreProperties>
</file>