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618"/>
        <w:gridCol w:w="1355"/>
        <w:gridCol w:w="3126"/>
        <w:gridCol w:w="3595"/>
        <w:gridCol w:w="1473"/>
        <w:gridCol w:w="1541"/>
        <w:gridCol w:w="1528"/>
        <w:gridCol w:w="1277"/>
      </w:tblGrid>
      <w:tr w:rsidR="00CE6AA5" w:rsidRPr="002D02E5" w14:paraId="171028A4" w14:textId="77777777" w:rsidTr="00CF4166">
        <w:trPr>
          <w:trHeight w:val="709"/>
        </w:trPr>
        <w:tc>
          <w:tcPr>
            <w:tcW w:w="14513" w:type="dxa"/>
            <w:gridSpan w:val="8"/>
          </w:tcPr>
          <w:p w14:paraId="4118BED3" w14:textId="677F6619" w:rsidR="00365618" w:rsidRPr="00DF6390" w:rsidRDefault="00365618" w:rsidP="00365618">
            <w:pPr>
              <w:pStyle w:val="NormalWeb"/>
              <w:shd w:val="clear" w:color="auto" w:fill="FFFFFF"/>
              <w:spacing w:before="180" w:beforeAutospacing="0" w:after="180" w:afterAutospacing="0"/>
              <w:rPr>
                <w:rFonts w:cstheme="minorHAnsi"/>
                <w:highlight w:val="yellow"/>
              </w:rPr>
            </w:pPr>
            <w:r>
              <w:rPr>
                <w:rFonts w:cstheme="minorHAnsi"/>
                <w:b/>
              </w:rPr>
              <w:t>Standard</w:t>
            </w:r>
            <w:r w:rsidRPr="00DF6390">
              <w:rPr>
                <w:rFonts w:cstheme="minorHAnsi"/>
                <w:b/>
                <w:highlight w:val="yellow"/>
              </w:rPr>
              <w:t xml:space="preserve">: </w:t>
            </w:r>
            <w:r w:rsidRPr="00DF6390">
              <w:rPr>
                <w:rFonts w:ascii="Lato" w:hAnsi="Lato"/>
                <w:b/>
                <w:bCs/>
                <w:color w:val="2D3B45"/>
                <w:sz w:val="28"/>
                <w:szCs w:val="28"/>
                <w:highlight w:val="yellow"/>
              </w:rPr>
              <w:t xml:space="preserve"> </w:t>
            </w:r>
            <w:r w:rsidRPr="00DF6390">
              <w:rPr>
                <w:rFonts w:cstheme="minorHAnsi"/>
                <w:highlight w:val="yellow"/>
              </w:rPr>
              <w:t>ELAGSE9-10RL9: ANALYZE  how an </w:t>
            </w:r>
            <w:r w:rsidRPr="00DF6390">
              <w:rPr>
                <w:rFonts w:cstheme="minorHAnsi"/>
                <w:highlight w:val="yellow"/>
                <w:u w:val="single"/>
              </w:rPr>
              <w:t>author draws on and transforms source material in a specific work</w:t>
            </w:r>
            <w:r w:rsidRPr="00DF6390">
              <w:rPr>
                <w:rFonts w:cstheme="minorHAnsi"/>
                <w:highlight w:val="yellow"/>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365618">
              <w:rPr>
                <w:rFonts w:cstheme="minorHAnsi"/>
                <w:highlight w:val="yellow"/>
              </w:rPr>
              <w:t>ELAGSE9-10RL4: DETERMINE the </w:t>
            </w:r>
            <w:r w:rsidRPr="00365618">
              <w:rPr>
                <w:rFonts w:cstheme="minorHAnsi"/>
                <w:highlight w:val="yellow"/>
                <w:u w:val="single"/>
              </w:rPr>
              <w:t>meaning of words and phrases</w:t>
            </w:r>
            <w:r w:rsidRPr="00365618">
              <w:rPr>
                <w:rFonts w:cstheme="minorHAnsi"/>
                <w:highlight w:val="yellow"/>
              </w:rPr>
              <w:t> as they are used in the text, including </w:t>
            </w:r>
            <w:r w:rsidRPr="00365618">
              <w:rPr>
                <w:rFonts w:cstheme="minorHAnsi"/>
                <w:highlight w:val="yellow"/>
                <w:u w:val="single"/>
              </w:rPr>
              <w:t>figurative </w:t>
            </w:r>
            <w:r w:rsidRPr="00365618">
              <w:rPr>
                <w:rFonts w:cstheme="minorHAnsi"/>
                <w:highlight w:val="yellow"/>
              </w:rPr>
              <w:t>and </w:t>
            </w:r>
            <w:r w:rsidRPr="00365618">
              <w:rPr>
                <w:rFonts w:cstheme="minorHAnsi"/>
                <w:highlight w:val="yellow"/>
                <w:u w:val="single"/>
              </w:rPr>
              <w:t>connotative meanings</w:t>
            </w:r>
            <w:r w:rsidRPr="00365618">
              <w:rPr>
                <w:rFonts w:cstheme="minorHAnsi"/>
                <w:highlight w:val="yellow"/>
              </w:rPr>
              <w:t>; ANALYZE the </w:t>
            </w:r>
            <w:r w:rsidRPr="00365618">
              <w:rPr>
                <w:rFonts w:cstheme="minorHAnsi"/>
                <w:highlight w:val="yellow"/>
                <w:u w:val="single"/>
              </w:rPr>
              <w:t>cumulative impact of specific word choices on meaning and tone</w:t>
            </w:r>
            <w:r w:rsidRPr="00365618">
              <w:rPr>
                <w:rFonts w:cstheme="minorHAnsi"/>
                <w:highlight w:val="yellow"/>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D12CD6"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D12CD6"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D12CD6" w:rsidRPr="002D02E5" w14:paraId="1E444C1D" w14:textId="77777777" w:rsidTr="00D971F6">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auto"/>
          </w:tcPr>
          <w:p w14:paraId="14473A97" w14:textId="77777777" w:rsidR="00D971F6" w:rsidRDefault="00D971F6" w:rsidP="00D971F6">
            <w:pPr>
              <w:rPr>
                <w:rFonts w:cstheme="minorHAnsi"/>
                <w:sz w:val="16"/>
                <w:szCs w:val="16"/>
              </w:rPr>
            </w:pPr>
            <w:r w:rsidRPr="00BD5AD0">
              <w:rPr>
                <w:rFonts w:cstheme="minorHAnsi"/>
                <w:sz w:val="16"/>
                <w:szCs w:val="16"/>
              </w:rPr>
              <w:t>I am learning how to analyze how an author draws on and transforms source material in a specific work.</w:t>
            </w:r>
          </w:p>
          <w:p w14:paraId="0B9F788B" w14:textId="77777777" w:rsidR="00D971F6" w:rsidRDefault="00D971F6" w:rsidP="00D971F6">
            <w:pPr>
              <w:rPr>
                <w:rFonts w:cstheme="minorHAnsi"/>
                <w:sz w:val="16"/>
                <w:szCs w:val="16"/>
              </w:rPr>
            </w:pPr>
          </w:p>
          <w:p w14:paraId="7FE01D1F" w14:textId="77777777" w:rsidR="00D971F6" w:rsidRDefault="00D971F6" w:rsidP="00D971F6">
            <w:pPr>
              <w:rPr>
                <w:rFonts w:cstheme="minorHAnsi"/>
                <w:sz w:val="16"/>
                <w:szCs w:val="16"/>
              </w:rPr>
            </w:pPr>
            <w:r>
              <w:rPr>
                <w:rFonts w:cstheme="minorHAnsi"/>
                <w:sz w:val="16"/>
                <w:szCs w:val="16"/>
              </w:rPr>
              <w:t>I can practice close and critical reading.</w:t>
            </w:r>
          </w:p>
          <w:p w14:paraId="550BD8DA" w14:textId="77777777" w:rsidR="00D12CD6" w:rsidRDefault="00D12CD6" w:rsidP="00942E12">
            <w:pPr>
              <w:rPr>
                <w:rFonts w:cstheme="minorHAnsi"/>
                <w:sz w:val="16"/>
                <w:szCs w:val="16"/>
              </w:rPr>
            </w:pPr>
          </w:p>
          <w:p w14:paraId="3F1A8B67" w14:textId="7EE89ABE" w:rsidR="00D971F6" w:rsidRPr="00D971F6" w:rsidRDefault="00D971F6" w:rsidP="00942E12">
            <w:pPr>
              <w:rPr>
                <w:rFonts w:cstheme="minorHAnsi"/>
                <w:sz w:val="16"/>
                <w:szCs w:val="16"/>
              </w:rPr>
            </w:pPr>
            <w:r>
              <w:rPr>
                <w:rFonts w:cstheme="minorHAnsi"/>
                <w:sz w:val="16"/>
                <w:szCs w:val="16"/>
              </w:rPr>
              <w:t>I can explain biblical allusions from the story of Adam and Eve.</w:t>
            </w:r>
          </w:p>
        </w:tc>
        <w:tc>
          <w:tcPr>
            <w:tcW w:w="3126" w:type="dxa"/>
            <w:shd w:val="clear" w:color="auto" w:fill="auto"/>
          </w:tcPr>
          <w:p w14:paraId="4C420E4C" w14:textId="77777777" w:rsidR="002A1782" w:rsidRDefault="00D971F6" w:rsidP="00365618">
            <w:pPr>
              <w:rPr>
                <w:rFonts w:cstheme="minorHAnsi"/>
                <w:sz w:val="16"/>
                <w:szCs w:val="16"/>
              </w:rPr>
            </w:pPr>
            <w:r>
              <w:rPr>
                <w:rFonts w:cstheme="minorHAnsi"/>
                <w:sz w:val="16"/>
                <w:szCs w:val="16"/>
              </w:rPr>
              <w:t>Answer the following questions. If you don’t know the answer write down the question.</w:t>
            </w:r>
          </w:p>
          <w:p w14:paraId="5DFE3A31" w14:textId="77777777" w:rsidR="00D971F6" w:rsidRDefault="00D971F6" w:rsidP="00365618">
            <w:pPr>
              <w:rPr>
                <w:rFonts w:cstheme="minorHAnsi"/>
                <w:sz w:val="16"/>
                <w:szCs w:val="16"/>
              </w:rPr>
            </w:pPr>
            <w:r>
              <w:rPr>
                <w:rFonts w:cstheme="minorHAnsi"/>
                <w:sz w:val="16"/>
                <w:szCs w:val="16"/>
              </w:rPr>
              <w:t>-Write a definition of allusion</w:t>
            </w:r>
          </w:p>
          <w:p w14:paraId="0A5B8503" w14:textId="77777777" w:rsidR="00D971F6" w:rsidRDefault="00D971F6" w:rsidP="00365618">
            <w:pPr>
              <w:rPr>
                <w:rFonts w:cstheme="minorHAnsi"/>
                <w:sz w:val="16"/>
                <w:szCs w:val="16"/>
              </w:rPr>
            </w:pPr>
            <w:r>
              <w:rPr>
                <w:rFonts w:cstheme="minorHAnsi"/>
                <w:sz w:val="16"/>
                <w:szCs w:val="16"/>
              </w:rPr>
              <w:t>-Write some commonly used allusions to Bible stories</w:t>
            </w:r>
          </w:p>
          <w:p w14:paraId="01088EAF" w14:textId="77777777" w:rsidR="00D971F6" w:rsidRDefault="00D971F6" w:rsidP="00365618">
            <w:pPr>
              <w:rPr>
                <w:rFonts w:cstheme="minorHAnsi"/>
                <w:sz w:val="16"/>
                <w:szCs w:val="16"/>
              </w:rPr>
            </w:pPr>
            <w:r>
              <w:rPr>
                <w:rFonts w:cstheme="minorHAnsi"/>
                <w:sz w:val="16"/>
                <w:szCs w:val="16"/>
              </w:rPr>
              <w:t>-What does an apple symbolize in the Bible?</w:t>
            </w:r>
          </w:p>
          <w:p w14:paraId="7862C628" w14:textId="05FB5A15" w:rsidR="00D971F6" w:rsidRPr="002234D5" w:rsidRDefault="00D971F6" w:rsidP="00365618">
            <w:pPr>
              <w:rPr>
                <w:rFonts w:cstheme="minorHAnsi"/>
                <w:sz w:val="16"/>
                <w:szCs w:val="16"/>
              </w:rPr>
            </w:pPr>
            <w:r>
              <w:rPr>
                <w:rFonts w:cstheme="minorHAnsi"/>
                <w:sz w:val="16"/>
                <w:szCs w:val="16"/>
              </w:rPr>
              <w:t>-What is a prodigal son?</w:t>
            </w:r>
          </w:p>
        </w:tc>
        <w:tc>
          <w:tcPr>
            <w:tcW w:w="3595" w:type="dxa"/>
            <w:shd w:val="clear" w:color="auto" w:fill="FFFFFF" w:themeFill="background1"/>
          </w:tcPr>
          <w:p w14:paraId="1AC83C30" w14:textId="77777777" w:rsidR="00E6164D" w:rsidRDefault="00D971F6" w:rsidP="00365618">
            <w:pPr>
              <w:rPr>
                <w:rFonts w:cstheme="minorHAnsi"/>
                <w:sz w:val="16"/>
                <w:szCs w:val="16"/>
              </w:rPr>
            </w:pPr>
            <w:r>
              <w:rPr>
                <w:rFonts w:cstheme="minorHAnsi"/>
                <w:sz w:val="16"/>
                <w:szCs w:val="16"/>
              </w:rPr>
              <w:t>Why do we need to know bible stories?</w:t>
            </w:r>
          </w:p>
          <w:p w14:paraId="6CF1EED7" w14:textId="77777777" w:rsidR="00D971F6" w:rsidRDefault="00D971F6" w:rsidP="00365618">
            <w:pPr>
              <w:rPr>
                <w:rFonts w:cstheme="minorHAnsi"/>
                <w:sz w:val="16"/>
                <w:szCs w:val="16"/>
              </w:rPr>
            </w:pPr>
            <w:r>
              <w:rPr>
                <w:rFonts w:cstheme="minorHAnsi"/>
                <w:sz w:val="16"/>
                <w:szCs w:val="16"/>
              </w:rPr>
              <w:t>Story of Adam and Eve</w:t>
            </w:r>
          </w:p>
          <w:p w14:paraId="0058E146" w14:textId="010039B5" w:rsidR="00D971F6" w:rsidRPr="00E64160" w:rsidRDefault="00D971F6" w:rsidP="00365618">
            <w:pPr>
              <w:rPr>
                <w:rFonts w:cstheme="minorHAnsi"/>
                <w:sz w:val="16"/>
                <w:szCs w:val="16"/>
              </w:rPr>
            </w:pPr>
          </w:p>
        </w:tc>
        <w:tc>
          <w:tcPr>
            <w:tcW w:w="1473" w:type="dxa"/>
            <w:shd w:val="clear" w:color="auto" w:fill="auto"/>
          </w:tcPr>
          <w:p w14:paraId="11D022B9" w14:textId="77777777" w:rsidR="00A1277B" w:rsidRDefault="00D971F6" w:rsidP="0074103E">
            <w:pPr>
              <w:rPr>
                <w:rFonts w:cstheme="minorHAnsi"/>
                <w:sz w:val="16"/>
                <w:szCs w:val="16"/>
              </w:rPr>
            </w:pPr>
            <w:r>
              <w:rPr>
                <w:rFonts w:cstheme="minorHAnsi"/>
                <w:sz w:val="16"/>
                <w:szCs w:val="16"/>
              </w:rPr>
              <w:t>Answer the following questions about the story of Adam and Eve:</w:t>
            </w:r>
          </w:p>
          <w:p w14:paraId="3A16D300" w14:textId="77777777" w:rsidR="00D971F6" w:rsidRDefault="00D971F6" w:rsidP="0074103E">
            <w:pPr>
              <w:rPr>
                <w:rFonts w:cstheme="minorHAnsi"/>
                <w:sz w:val="16"/>
                <w:szCs w:val="16"/>
              </w:rPr>
            </w:pPr>
            <w:r>
              <w:rPr>
                <w:rFonts w:cstheme="minorHAnsi"/>
                <w:sz w:val="16"/>
                <w:szCs w:val="16"/>
              </w:rPr>
              <w:t>-What do the names “Adam” and “Eve” mean?</w:t>
            </w:r>
          </w:p>
          <w:p w14:paraId="66259723" w14:textId="77777777" w:rsidR="00D971F6" w:rsidRDefault="00D971F6" w:rsidP="0074103E">
            <w:pPr>
              <w:rPr>
                <w:rFonts w:cstheme="minorHAnsi"/>
                <w:sz w:val="16"/>
                <w:szCs w:val="16"/>
              </w:rPr>
            </w:pPr>
            <w:r>
              <w:rPr>
                <w:rFonts w:cstheme="minorHAnsi"/>
                <w:sz w:val="16"/>
                <w:szCs w:val="16"/>
              </w:rPr>
              <w:t>-What does it mean if you call someplace a “Garden of Eden”?</w:t>
            </w:r>
          </w:p>
          <w:p w14:paraId="2406D3A3" w14:textId="3C32EFB4" w:rsidR="00D971F6" w:rsidRDefault="00D971F6" w:rsidP="0074103E">
            <w:pPr>
              <w:rPr>
                <w:rFonts w:cstheme="minorHAnsi"/>
                <w:sz w:val="16"/>
                <w:szCs w:val="16"/>
              </w:rPr>
            </w:pPr>
            <w:r>
              <w:rPr>
                <w:rFonts w:cstheme="minorHAnsi"/>
                <w:sz w:val="16"/>
                <w:szCs w:val="16"/>
              </w:rPr>
              <w:t>-What is the significance of a serpent in the story?</w:t>
            </w:r>
          </w:p>
          <w:p w14:paraId="66B1143F" w14:textId="77777777" w:rsidR="00D971F6" w:rsidRDefault="00D971F6" w:rsidP="0074103E">
            <w:pPr>
              <w:rPr>
                <w:rFonts w:cstheme="minorHAnsi"/>
                <w:sz w:val="16"/>
                <w:szCs w:val="16"/>
              </w:rPr>
            </w:pPr>
            <w:r>
              <w:rPr>
                <w:rFonts w:cstheme="minorHAnsi"/>
                <w:sz w:val="16"/>
                <w:szCs w:val="16"/>
              </w:rPr>
              <w:t>-What does an apple symbolize in the story?</w:t>
            </w:r>
          </w:p>
          <w:p w14:paraId="6CC6EDE7" w14:textId="3CAA04FE" w:rsidR="00D971F6" w:rsidRPr="005E7DC6" w:rsidRDefault="00D971F6" w:rsidP="0074103E">
            <w:pPr>
              <w:rPr>
                <w:rFonts w:cstheme="minorHAnsi"/>
                <w:sz w:val="16"/>
                <w:szCs w:val="16"/>
              </w:rPr>
            </w:pPr>
            <w:r>
              <w:rPr>
                <w:rFonts w:cstheme="minorHAnsi"/>
                <w:sz w:val="16"/>
                <w:szCs w:val="16"/>
              </w:rPr>
              <w:t>-Why might a person be kicked out of Eden?</w:t>
            </w:r>
          </w:p>
        </w:tc>
        <w:tc>
          <w:tcPr>
            <w:tcW w:w="1541" w:type="dxa"/>
            <w:shd w:val="clear" w:color="auto" w:fill="auto"/>
          </w:tcPr>
          <w:p w14:paraId="23F19ABE" w14:textId="77777777" w:rsidR="00D971F6" w:rsidRDefault="00D971F6" w:rsidP="00D971F6">
            <w:pPr>
              <w:rPr>
                <w:rFonts w:cstheme="minorHAnsi"/>
                <w:sz w:val="16"/>
                <w:szCs w:val="16"/>
              </w:rPr>
            </w:pPr>
            <w:r>
              <w:rPr>
                <w:rFonts w:cstheme="minorHAnsi"/>
                <w:sz w:val="16"/>
                <w:szCs w:val="16"/>
              </w:rPr>
              <w:t>Answer the following questions about the story of Adam and Eve:</w:t>
            </w:r>
          </w:p>
          <w:p w14:paraId="06CA33DC" w14:textId="77777777" w:rsidR="00D971F6" w:rsidRDefault="00D971F6" w:rsidP="00D971F6">
            <w:pPr>
              <w:rPr>
                <w:rFonts w:cstheme="minorHAnsi"/>
                <w:sz w:val="16"/>
                <w:szCs w:val="16"/>
              </w:rPr>
            </w:pPr>
            <w:r>
              <w:rPr>
                <w:rFonts w:cstheme="minorHAnsi"/>
                <w:sz w:val="16"/>
                <w:szCs w:val="16"/>
              </w:rPr>
              <w:t>-What do the names “Adam” and “Eve” mean?</w:t>
            </w:r>
          </w:p>
          <w:p w14:paraId="16342151" w14:textId="77777777" w:rsidR="00D971F6" w:rsidRDefault="00D971F6" w:rsidP="00D971F6">
            <w:pPr>
              <w:rPr>
                <w:rFonts w:cstheme="minorHAnsi"/>
                <w:sz w:val="16"/>
                <w:szCs w:val="16"/>
              </w:rPr>
            </w:pPr>
            <w:r>
              <w:rPr>
                <w:rFonts w:cstheme="minorHAnsi"/>
                <w:sz w:val="16"/>
                <w:szCs w:val="16"/>
              </w:rPr>
              <w:t>-What does it mean if you call someplace a “Garden of Eden”?</w:t>
            </w:r>
          </w:p>
          <w:p w14:paraId="68EEE236" w14:textId="77777777" w:rsidR="00D971F6" w:rsidRDefault="00D971F6" w:rsidP="00D971F6">
            <w:pPr>
              <w:rPr>
                <w:rFonts w:cstheme="minorHAnsi"/>
                <w:sz w:val="16"/>
                <w:szCs w:val="16"/>
              </w:rPr>
            </w:pPr>
            <w:r>
              <w:rPr>
                <w:rFonts w:cstheme="minorHAnsi"/>
                <w:sz w:val="16"/>
                <w:szCs w:val="16"/>
              </w:rPr>
              <w:t>-What is the significance of a serpent in the story?</w:t>
            </w:r>
          </w:p>
          <w:p w14:paraId="2F691DE4" w14:textId="77777777" w:rsidR="00D971F6" w:rsidRDefault="00D971F6" w:rsidP="00D971F6">
            <w:pPr>
              <w:rPr>
                <w:rFonts w:cstheme="minorHAnsi"/>
                <w:sz w:val="16"/>
                <w:szCs w:val="16"/>
              </w:rPr>
            </w:pPr>
            <w:r>
              <w:rPr>
                <w:rFonts w:cstheme="minorHAnsi"/>
                <w:sz w:val="16"/>
                <w:szCs w:val="16"/>
              </w:rPr>
              <w:t>-What does an apple symbolize in the story?</w:t>
            </w:r>
          </w:p>
          <w:p w14:paraId="26A1AEF5" w14:textId="6EAC795C" w:rsidR="000E44A4" w:rsidRPr="00E64160" w:rsidRDefault="00D971F6" w:rsidP="00D971F6">
            <w:pPr>
              <w:rPr>
                <w:rFonts w:cstheme="minorHAnsi"/>
                <w:sz w:val="16"/>
                <w:szCs w:val="16"/>
              </w:rPr>
            </w:pPr>
            <w:r>
              <w:rPr>
                <w:rFonts w:cstheme="minorHAnsi"/>
                <w:sz w:val="16"/>
                <w:szCs w:val="16"/>
              </w:rPr>
              <w:t>-Why might a person be kicked out of Eden?</w:t>
            </w:r>
          </w:p>
        </w:tc>
        <w:tc>
          <w:tcPr>
            <w:tcW w:w="1528" w:type="dxa"/>
            <w:shd w:val="clear" w:color="auto" w:fill="000000" w:themeFill="text1"/>
          </w:tcPr>
          <w:p w14:paraId="23C1AE6B" w14:textId="71947045" w:rsidR="001B5872" w:rsidRPr="00E64160" w:rsidRDefault="001B5872" w:rsidP="00B24A8B">
            <w:pPr>
              <w:rPr>
                <w:rFonts w:cstheme="minorHAnsi"/>
                <w:sz w:val="16"/>
                <w:szCs w:val="16"/>
              </w:rPr>
            </w:pPr>
          </w:p>
        </w:tc>
        <w:tc>
          <w:tcPr>
            <w:tcW w:w="1277" w:type="dxa"/>
            <w:shd w:val="clear" w:color="auto" w:fill="auto"/>
          </w:tcPr>
          <w:p w14:paraId="584D084D" w14:textId="5AE26E04" w:rsidR="002A1782" w:rsidRPr="002234D5" w:rsidRDefault="00D971F6" w:rsidP="002234D5">
            <w:pPr>
              <w:rPr>
                <w:rFonts w:cstheme="minorHAnsi"/>
                <w:sz w:val="16"/>
                <w:szCs w:val="16"/>
              </w:rPr>
            </w:pPr>
            <w:r>
              <w:rPr>
                <w:rFonts w:cstheme="minorHAnsi"/>
                <w:sz w:val="16"/>
                <w:szCs w:val="16"/>
              </w:rPr>
              <w:t>What is one thing you learned from the lesson today?</w:t>
            </w:r>
          </w:p>
        </w:tc>
      </w:tr>
      <w:tr w:rsidR="00D12CD6" w:rsidRPr="002D02E5" w14:paraId="564B18BB" w14:textId="77777777" w:rsidTr="00D971F6">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t xml:space="preserve">      </w:t>
            </w:r>
            <w:r w:rsidRPr="00C423AB">
              <w:rPr>
                <w:rFonts w:cstheme="minorHAnsi"/>
                <w:b/>
                <w:color w:val="595959" w:themeColor="text1" w:themeTint="A6"/>
                <w:sz w:val="24"/>
              </w:rPr>
              <w:t>Tues</w:t>
            </w:r>
          </w:p>
        </w:tc>
        <w:tc>
          <w:tcPr>
            <w:tcW w:w="1355" w:type="dxa"/>
            <w:shd w:val="clear" w:color="auto" w:fill="000000" w:themeFill="text1"/>
          </w:tcPr>
          <w:p w14:paraId="18028481" w14:textId="77777777" w:rsidR="00942E12" w:rsidRDefault="00AF00E4" w:rsidP="00D12CD6">
            <w:pPr>
              <w:rPr>
                <w:rFonts w:cstheme="minorHAnsi"/>
                <w:sz w:val="16"/>
                <w:szCs w:val="16"/>
              </w:rPr>
            </w:pPr>
            <w:r>
              <w:rPr>
                <w:rFonts w:cstheme="minorHAnsi"/>
                <w:sz w:val="16"/>
                <w:szCs w:val="16"/>
              </w:rPr>
              <w:t>MAPS Testing</w:t>
            </w:r>
          </w:p>
          <w:p w14:paraId="7E0EF547" w14:textId="5946894B" w:rsidR="009C2523" w:rsidRPr="004D7D36" w:rsidRDefault="009C2523" w:rsidP="00D12CD6">
            <w:pPr>
              <w:rPr>
                <w:rFonts w:cstheme="minorHAnsi"/>
                <w:sz w:val="16"/>
                <w:szCs w:val="16"/>
              </w:rPr>
            </w:pPr>
            <w:r>
              <w:rPr>
                <w:rFonts w:cstheme="minorHAnsi"/>
                <w:sz w:val="16"/>
                <w:szCs w:val="16"/>
              </w:rPr>
              <w:t>1,2,5,4</w:t>
            </w:r>
          </w:p>
        </w:tc>
        <w:tc>
          <w:tcPr>
            <w:tcW w:w="3126" w:type="dxa"/>
            <w:shd w:val="clear" w:color="auto" w:fill="000000" w:themeFill="text1"/>
          </w:tcPr>
          <w:p w14:paraId="1A69A2A1" w14:textId="2077BC3D" w:rsidR="00D12CD6" w:rsidRPr="002234D5" w:rsidRDefault="00AF00E4" w:rsidP="00365618">
            <w:pPr>
              <w:rPr>
                <w:rFonts w:cstheme="minorHAnsi"/>
                <w:sz w:val="16"/>
                <w:szCs w:val="16"/>
              </w:rPr>
            </w:pPr>
            <w:r>
              <w:rPr>
                <w:rFonts w:cstheme="minorHAnsi"/>
                <w:sz w:val="16"/>
                <w:szCs w:val="16"/>
              </w:rPr>
              <w:t>MAPS Testing</w:t>
            </w:r>
          </w:p>
        </w:tc>
        <w:tc>
          <w:tcPr>
            <w:tcW w:w="3595" w:type="dxa"/>
            <w:shd w:val="clear" w:color="auto" w:fill="000000" w:themeFill="text1"/>
          </w:tcPr>
          <w:p w14:paraId="1EE4AD17" w14:textId="7A13E116" w:rsidR="004250A7" w:rsidRPr="00DC3290" w:rsidRDefault="00AF00E4" w:rsidP="00365618">
            <w:pPr>
              <w:rPr>
                <w:rFonts w:cstheme="minorHAnsi"/>
                <w:sz w:val="16"/>
                <w:szCs w:val="16"/>
              </w:rPr>
            </w:pPr>
            <w:r>
              <w:rPr>
                <w:rFonts w:cstheme="minorHAnsi"/>
                <w:sz w:val="16"/>
                <w:szCs w:val="16"/>
              </w:rPr>
              <w:t>MAPS Testing</w:t>
            </w:r>
          </w:p>
        </w:tc>
        <w:tc>
          <w:tcPr>
            <w:tcW w:w="1473" w:type="dxa"/>
            <w:shd w:val="clear" w:color="auto" w:fill="000000" w:themeFill="text1"/>
          </w:tcPr>
          <w:p w14:paraId="45D10E6B" w14:textId="3DB65AE1" w:rsidR="00942E12" w:rsidRPr="00DC3290" w:rsidRDefault="00AF00E4" w:rsidP="0074103E">
            <w:pPr>
              <w:rPr>
                <w:rFonts w:cstheme="minorHAnsi"/>
                <w:sz w:val="16"/>
                <w:szCs w:val="16"/>
              </w:rPr>
            </w:pPr>
            <w:r>
              <w:rPr>
                <w:rFonts w:cstheme="minorHAnsi"/>
                <w:sz w:val="16"/>
                <w:szCs w:val="16"/>
              </w:rPr>
              <w:t>MAPS Testing</w:t>
            </w:r>
          </w:p>
        </w:tc>
        <w:tc>
          <w:tcPr>
            <w:tcW w:w="1541" w:type="dxa"/>
            <w:shd w:val="clear" w:color="auto" w:fill="000000" w:themeFill="text1"/>
          </w:tcPr>
          <w:p w14:paraId="0022E828" w14:textId="17C93CE9" w:rsidR="00942E12" w:rsidRPr="00E64160" w:rsidRDefault="00AF00E4" w:rsidP="00D12CD6">
            <w:pPr>
              <w:rPr>
                <w:rFonts w:cstheme="minorHAnsi"/>
                <w:sz w:val="16"/>
                <w:szCs w:val="16"/>
              </w:rPr>
            </w:pPr>
            <w:r>
              <w:rPr>
                <w:rFonts w:cstheme="minorHAnsi"/>
                <w:sz w:val="16"/>
                <w:szCs w:val="16"/>
              </w:rPr>
              <w:t>MAPS Testing</w:t>
            </w:r>
          </w:p>
        </w:tc>
        <w:tc>
          <w:tcPr>
            <w:tcW w:w="1528" w:type="dxa"/>
            <w:shd w:val="clear" w:color="auto" w:fill="000000" w:themeFill="text1"/>
          </w:tcPr>
          <w:p w14:paraId="5630EC5E" w14:textId="1E3281F3" w:rsidR="004D7D36" w:rsidRPr="00E64160" w:rsidRDefault="00AF00E4" w:rsidP="00E64160">
            <w:pPr>
              <w:rPr>
                <w:rFonts w:cstheme="minorHAnsi"/>
                <w:sz w:val="16"/>
                <w:szCs w:val="16"/>
              </w:rPr>
            </w:pPr>
            <w:r>
              <w:rPr>
                <w:rFonts w:cstheme="minorHAnsi"/>
                <w:sz w:val="16"/>
                <w:szCs w:val="16"/>
              </w:rPr>
              <w:t>MAPS Testing</w:t>
            </w:r>
          </w:p>
        </w:tc>
        <w:tc>
          <w:tcPr>
            <w:tcW w:w="1277" w:type="dxa"/>
            <w:shd w:val="clear" w:color="auto" w:fill="000000" w:themeFill="text1"/>
          </w:tcPr>
          <w:p w14:paraId="2DE8C7F0" w14:textId="12B00FD0" w:rsidR="00A00E66" w:rsidRPr="00942E12" w:rsidRDefault="00AF00E4" w:rsidP="000330DB">
            <w:pPr>
              <w:rPr>
                <w:rFonts w:cstheme="minorHAnsi"/>
                <w:sz w:val="16"/>
                <w:szCs w:val="16"/>
              </w:rPr>
            </w:pPr>
            <w:r>
              <w:rPr>
                <w:rFonts w:cstheme="minorHAnsi"/>
                <w:sz w:val="16"/>
                <w:szCs w:val="16"/>
              </w:rPr>
              <w:t>MAPS Testing</w:t>
            </w:r>
          </w:p>
        </w:tc>
      </w:tr>
      <w:tr w:rsidR="00D12CD6" w:rsidRPr="002D02E5" w14:paraId="2A78BB25" w14:textId="77777777" w:rsidTr="00D971F6">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t>Wed</w:t>
            </w:r>
          </w:p>
        </w:tc>
        <w:tc>
          <w:tcPr>
            <w:tcW w:w="1355" w:type="dxa"/>
            <w:shd w:val="clear" w:color="auto" w:fill="000000" w:themeFill="text1"/>
          </w:tcPr>
          <w:p w14:paraId="6B676B24" w14:textId="77777777" w:rsidR="00A12AFE" w:rsidRDefault="00AF00E4" w:rsidP="007B4D2D">
            <w:pPr>
              <w:rPr>
                <w:rFonts w:cstheme="minorHAnsi"/>
                <w:sz w:val="16"/>
                <w:szCs w:val="16"/>
              </w:rPr>
            </w:pPr>
            <w:r>
              <w:rPr>
                <w:rFonts w:cstheme="minorHAnsi"/>
                <w:sz w:val="16"/>
                <w:szCs w:val="16"/>
              </w:rPr>
              <w:t>MAPS Testing</w:t>
            </w:r>
          </w:p>
          <w:p w14:paraId="4BA88B9A" w14:textId="6701AA31" w:rsidR="009C2523" w:rsidRPr="00C32236" w:rsidRDefault="009C2523" w:rsidP="007B4D2D">
            <w:pPr>
              <w:rPr>
                <w:rFonts w:ascii="Times New Roman" w:eastAsia="Times New Roman" w:hAnsi="Times New Roman" w:cs="Times New Roman"/>
                <w:sz w:val="16"/>
                <w:szCs w:val="16"/>
              </w:rPr>
            </w:pPr>
            <w:r>
              <w:rPr>
                <w:rFonts w:ascii="Times New Roman" w:eastAsia="Times New Roman" w:hAnsi="Times New Roman" w:cs="Times New Roman"/>
                <w:sz w:val="16"/>
                <w:szCs w:val="16"/>
              </w:rPr>
              <w:t>3,6,5,7</w:t>
            </w:r>
          </w:p>
        </w:tc>
        <w:tc>
          <w:tcPr>
            <w:tcW w:w="3126" w:type="dxa"/>
            <w:shd w:val="clear" w:color="auto" w:fill="000000" w:themeFill="text1"/>
          </w:tcPr>
          <w:p w14:paraId="37F1D968" w14:textId="546A26AF" w:rsidR="00A12AFE" w:rsidRPr="00D711D3" w:rsidRDefault="00AF00E4" w:rsidP="002234D5">
            <w:pPr>
              <w:pStyle w:val="FLQuestionTextSecondLineIndented"/>
              <w:ind w:left="0"/>
              <w:rPr>
                <w:rFonts w:cstheme="minorHAnsi"/>
                <w:sz w:val="16"/>
                <w:szCs w:val="16"/>
              </w:rPr>
            </w:pPr>
            <w:r>
              <w:rPr>
                <w:rFonts w:cstheme="minorHAnsi"/>
                <w:sz w:val="16"/>
                <w:szCs w:val="16"/>
              </w:rPr>
              <w:t>MAPS Testing</w:t>
            </w:r>
          </w:p>
        </w:tc>
        <w:tc>
          <w:tcPr>
            <w:tcW w:w="3595" w:type="dxa"/>
            <w:shd w:val="clear" w:color="auto" w:fill="000000" w:themeFill="text1"/>
          </w:tcPr>
          <w:p w14:paraId="1C006E23" w14:textId="075AF25A" w:rsidR="00E6164D" w:rsidRPr="00DC3290" w:rsidRDefault="00AF00E4" w:rsidP="007132F9">
            <w:pPr>
              <w:rPr>
                <w:rFonts w:cstheme="minorHAnsi"/>
                <w:sz w:val="16"/>
                <w:szCs w:val="16"/>
              </w:rPr>
            </w:pPr>
            <w:r>
              <w:rPr>
                <w:rFonts w:cstheme="minorHAnsi"/>
                <w:sz w:val="16"/>
                <w:szCs w:val="16"/>
              </w:rPr>
              <w:t>MAPS Testing</w:t>
            </w:r>
          </w:p>
        </w:tc>
        <w:tc>
          <w:tcPr>
            <w:tcW w:w="1473" w:type="dxa"/>
            <w:shd w:val="clear" w:color="auto" w:fill="000000" w:themeFill="text1"/>
          </w:tcPr>
          <w:p w14:paraId="578DEA5D" w14:textId="471013F4" w:rsidR="004250A7" w:rsidRPr="00B84C5E" w:rsidRDefault="00AF00E4" w:rsidP="00D711D3">
            <w:pPr>
              <w:spacing w:line="276" w:lineRule="auto"/>
              <w:rPr>
                <w:rFonts w:cstheme="minorHAnsi"/>
                <w:sz w:val="16"/>
                <w:szCs w:val="16"/>
              </w:rPr>
            </w:pPr>
            <w:r>
              <w:rPr>
                <w:rFonts w:cstheme="minorHAnsi"/>
                <w:sz w:val="16"/>
                <w:szCs w:val="16"/>
              </w:rPr>
              <w:t>MAPS Testing</w:t>
            </w:r>
          </w:p>
        </w:tc>
        <w:tc>
          <w:tcPr>
            <w:tcW w:w="1541" w:type="dxa"/>
            <w:shd w:val="clear" w:color="auto" w:fill="000000" w:themeFill="text1"/>
          </w:tcPr>
          <w:p w14:paraId="7A64CDB8" w14:textId="4EDA4664" w:rsidR="00014C63" w:rsidRPr="00E64160" w:rsidRDefault="00AF00E4" w:rsidP="00D51984">
            <w:pPr>
              <w:pStyle w:val="NormalWeb"/>
              <w:rPr>
                <w:rFonts w:asciiTheme="minorHAnsi" w:hAnsiTheme="minorHAnsi" w:cstheme="minorHAnsi"/>
                <w:sz w:val="16"/>
                <w:szCs w:val="16"/>
              </w:rPr>
            </w:pPr>
            <w:r>
              <w:rPr>
                <w:rFonts w:cstheme="minorHAnsi"/>
                <w:sz w:val="16"/>
                <w:szCs w:val="16"/>
              </w:rPr>
              <w:t>MAPS Testing</w:t>
            </w:r>
          </w:p>
        </w:tc>
        <w:tc>
          <w:tcPr>
            <w:tcW w:w="1528" w:type="dxa"/>
            <w:shd w:val="clear" w:color="auto" w:fill="000000" w:themeFill="text1"/>
          </w:tcPr>
          <w:p w14:paraId="0835072E" w14:textId="26CB407F" w:rsidR="002A3EB5" w:rsidRPr="00E64160" w:rsidRDefault="00AF00E4" w:rsidP="00D12CD6">
            <w:pPr>
              <w:rPr>
                <w:rFonts w:cstheme="minorHAnsi"/>
                <w:sz w:val="16"/>
                <w:szCs w:val="16"/>
              </w:rPr>
            </w:pPr>
            <w:r>
              <w:rPr>
                <w:rFonts w:cstheme="minorHAnsi"/>
                <w:sz w:val="16"/>
                <w:szCs w:val="16"/>
              </w:rPr>
              <w:t>MAPS Testing</w:t>
            </w:r>
          </w:p>
        </w:tc>
        <w:tc>
          <w:tcPr>
            <w:tcW w:w="1277" w:type="dxa"/>
            <w:shd w:val="clear" w:color="auto" w:fill="000000" w:themeFill="text1"/>
          </w:tcPr>
          <w:p w14:paraId="75612296" w14:textId="011B3057" w:rsidR="00744494" w:rsidRPr="00875CB5" w:rsidRDefault="00D971F6" w:rsidP="002234D5">
            <w:pPr>
              <w:pStyle w:val="FLQuestionText2ndLine"/>
              <w:ind w:left="0"/>
              <w:rPr>
                <w:rFonts w:cstheme="minorHAnsi"/>
                <w:sz w:val="16"/>
                <w:szCs w:val="16"/>
              </w:rPr>
            </w:pPr>
            <w:r w:rsidRPr="00D971F6">
              <w:rPr>
                <w:rFonts w:cstheme="minorHAnsi"/>
                <w:color w:val="FFFFFF" w:themeColor="background1"/>
                <w:sz w:val="16"/>
                <w:szCs w:val="16"/>
              </w:rPr>
              <w:t>Maps Testing</w:t>
            </w:r>
          </w:p>
        </w:tc>
      </w:tr>
      <w:tr w:rsidR="00D12CD6" w:rsidRPr="002D02E5" w14:paraId="2FF05BFF" w14:textId="77777777" w:rsidTr="00437D16">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Thurs</w:t>
            </w:r>
          </w:p>
        </w:tc>
        <w:tc>
          <w:tcPr>
            <w:tcW w:w="1355" w:type="dxa"/>
          </w:tcPr>
          <w:p w14:paraId="58ED4E9A" w14:textId="77777777" w:rsidR="00DF6390" w:rsidRDefault="00DF6390" w:rsidP="00DF6390">
            <w:pPr>
              <w:rPr>
                <w:rFonts w:cstheme="minorHAnsi"/>
                <w:sz w:val="16"/>
                <w:szCs w:val="16"/>
              </w:rPr>
            </w:pPr>
            <w:r w:rsidRPr="00BD5AD0">
              <w:rPr>
                <w:rFonts w:cstheme="minorHAnsi"/>
                <w:sz w:val="16"/>
                <w:szCs w:val="16"/>
              </w:rPr>
              <w:t xml:space="preserve">I am learning how to analyze how an author draws on and transforms source material </w:t>
            </w:r>
            <w:r w:rsidRPr="00BD5AD0">
              <w:rPr>
                <w:rFonts w:cstheme="minorHAnsi"/>
                <w:sz w:val="16"/>
                <w:szCs w:val="16"/>
              </w:rPr>
              <w:lastRenderedPageBreak/>
              <w:t>in a specific work.</w:t>
            </w:r>
          </w:p>
          <w:p w14:paraId="22ED3EB1" w14:textId="77777777" w:rsidR="00DF6390" w:rsidRDefault="00DF6390" w:rsidP="00DF6390">
            <w:pPr>
              <w:rPr>
                <w:rFonts w:cstheme="minorHAnsi"/>
                <w:sz w:val="16"/>
                <w:szCs w:val="16"/>
              </w:rPr>
            </w:pPr>
          </w:p>
          <w:p w14:paraId="028AD07D" w14:textId="77777777" w:rsidR="00DF6390" w:rsidRDefault="00DF6390" w:rsidP="00DF6390">
            <w:pPr>
              <w:rPr>
                <w:rFonts w:cstheme="minorHAnsi"/>
                <w:sz w:val="16"/>
                <w:szCs w:val="16"/>
              </w:rPr>
            </w:pPr>
            <w:r>
              <w:rPr>
                <w:rFonts w:cstheme="minorHAnsi"/>
                <w:sz w:val="16"/>
                <w:szCs w:val="16"/>
              </w:rPr>
              <w:t>I can practice close and critical reading.</w:t>
            </w:r>
          </w:p>
          <w:p w14:paraId="226D0A21" w14:textId="77777777" w:rsidR="00DF6390" w:rsidRDefault="00DF6390" w:rsidP="00DF6390">
            <w:pPr>
              <w:rPr>
                <w:rFonts w:cstheme="minorHAnsi"/>
                <w:sz w:val="16"/>
                <w:szCs w:val="16"/>
              </w:rPr>
            </w:pPr>
          </w:p>
          <w:p w14:paraId="27FEF938" w14:textId="2A1A7AEB" w:rsidR="00014C63" w:rsidRPr="00E42C15" w:rsidRDefault="00DF6390" w:rsidP="00DF6390">
            <w:pPr>
              <w:rPr>
                <w:rFonts w:cstheme="minorHAnsi"/>
                <w:bCs/>
                <w:sz w:val="16"/>
                <w:szCs w:val="16"/>
              </w:rPr>
            </w:pPr>
            <w:r>
              <w:rPr>
                <w:rFonts w:cstheme="minorHAnsi"/>
                <w:sz w:val="16"/>
                <w:szCs w:val="16"/>
              </w:rPr>
              <w:t xml:space="preserve">I can explain biblical allusions from the story </w:t>
            </w:r>
            <w:r>
              <w:rPr>
                <w:rFonts w:cstheme="minorHAnsi"/>
                <w:sz w:val="16"/>
                <w:szCs w:val="16"/>
              </w:rPr>
              <w:t>of Moses.</w:t>
            </w:r>
          </w:p>
        </w:tc>
        <w:tc>
          <w:tcPr>
            <w:tcW w:w="3126" w:type="dxa"/>
          </w:tcPr>
          <w:p w14:paraId="2A1C494D" w14:textId="77777777" w:rsidR="00437D16" w:rsidRPr="00437D16" w:rsidRDefault="00437D16" w:rsidP="00437D16">
            <w:pPr>
              <w:rPr>
                <w:rFonts w:cstheme="minorHAnsi"/>
                <w:color w:val="000000"/>
                <w:sz w:val="16"/>
                <w:szCs w:val="16"/>
              </w:rPr>
            </w:pPr>
            <w:r w:rsidRPr="00437D16">
              <w:rPr>
                <w:rFonts w:cstheme="minorHAnsi"/>
                <w:b/>
                <w:bCs/>
                <w:color w:val="000000"/>
                <w:sz w:val="16"/>
                <w:szCs w:val="16"/>
                <w:u w:val="single"/>
              </w:rPr>
              <w:lastRenderedPageBreak/>
              <w:t>David and Goliath</w:t>
            </w:r>
          </w:p>
          <w:p w14:paraId="1A34C958" w14:textId="77777777" w:rsidR="00437D16" w:rsidRPr="00437D16" w:rsidRDefault="00437D16" w:rsidP="00437D16">
            <w:pPr>
              <w:rPr>
                <w:rFonts w:cstheme="minorHAnsi"/>
                <w:color w:val="000000"/>
                <w:sz w:val="16"/>
                <w:szCs w:val="16"/>
              </w:rPr>
            </w:pPr>
            <w:r w:rsidRPr="00437D16">
              <w:rPr>
                <w:rFonts w:cstheme="minorHAnsi"/>
                <w:color w:val="000000"/>
                <w:sz w:val="16"/>
                <w:szCs w:val="16"/>
              </w:rPr>
              <w:t> </w:t>
            </w:r>
          </w:p>
          <w:p w14:paraId="761CFB8C" w14:textId="77777777" w:rsidR="00437D16" w:rsidRPr="00437D16" w:rsidRDefault="00437D16" w:rsidP="00437D16">
            <w:pPr>
              <w:rPr>
                <w:rFonts w:cstheme="minorHAnsi"/>
                <w:color w:val="000000"/>
                <w:sz w:val="16"/>
                <w:szCs w:val="16"/>
              </w:rPr>
            </w:pPr>
            <w:r w:rsidRPr="00437D16">
              <w:rPr>
                <w:rFonts w:cstheme="minorHAnsi"/>
                <w:b/>
                <w:bCs/>
                <w:color w:val="000000"/>
                <w:sz w:val="16"/>
                <w:szCs w:val="16"/>
              </w:rPr>
              <w:t>Summary</w:t>
            </w:r>
            <w:r w:rsidRPr="00437D16">
              <w:rPr>
                <w:rFonts w:cstheme="minorHAnsi"/>
                <w:color w:val="000000"/>
                <w:sz w:val="16"/>
                <w:szCs w:val="16"/>
              </w:rPr>
              <w:t xml:space="preserve">: David was a young boy who worked as a shepherd in Israel.  A war between the Israelites and Philistines began, and David’s brothers went to join the fight.  </w:t>
            </w:r>
            <w:r w:rsidRPr="00437D16">
              <w:rPr>
                <w:rFonts w:cstheme="minorHAnsi"/>
                <w:color w:val="000000"/>
                <w:sz w:val="16"/>
                <w:szCs w:val="16"/>
              </w:rPr>
              <w:lastRenderedPageBreak/>
              <w:t xml:space="preserve">After several days, David decided to look for his brothers and make sure everything was okay.  </w:t>
            </w:r>
          </w:p>
          <w:p w14:paraId="50EB2E1B" w14:textId="77777777" w:rsidR="00437D16" w:rsidRPr="00437D16" w:rsidRDefault="00437D16" w:rsidP="00437D16">
            <w:pPr>
              <w:rPr>
                <w:rFonts w:cstheme="minorHAnsi"/>
                <w:color w:val="000000"/>
                <w:sz w:val="16"/>
                <w:szCs w:val="16"/>
              </w:rPr>
            </w:pPr>
          </w:p>
          <w:p w14:paraId="6954B293" w14:textId="77777777" w:rsidR="00437D16" w:rsidRPr="00437D16" w:rsidRDefault="00437D16" w:rsidP="00437D16">
            <w:pPr>
              <w:rPr>
                <w:rFonts w:cstheme="minorHAnsi"/>
                <w:color w:val="000000"/>
                <w:sz w:val="16"/>
                <w:szCs w:val="16"/>
              </w:rPr>
            </w:pPr>
            <w:r w:rsidRPr="00437D16">
              <w:rPr>
                <w:rFonts w:cstheme="minorHAnsi"/>
                <w:color w:val="000000"/>
                <w:sz w:val="16"/>
                <w:szCs w:val="16"/>
              </w:rPr>
              <w:t>David came upon a giant Philistine named Goliath who terrified the Israelite soldiers.  Goliath taunted David for being so small and weak.  David challenged the giant to a fight, and Goliath accepted because he was sure a small boy could not harm him.</w:t>
            </w:r>
          </w:p>
          <w:p w14:paraId="71539966" w14:textId="77777777" w:rsidR="00437D16" w:rsidRPr="00437D16" w:rsidRDefault="00437D16" w:rsidP="00437D16">
            <w:pPr>
              <w:rPr>
                <w:rFonts w:cstheme="minorHAnsi"/>
                <w:color w:val="000000"/>
                <w:sz w:val="16"/>
                <w:szCs w:val="16"/>
              </w:rPr>
            </w:pPr>
          </w:p>
          <w:p w14:paraId="2F30E2C1" w14:textId="77777777" w:rsidR="00437D16" w:rsidRPr="00437D16" w:rsidRDefault="00437D16" w:rsidP="00437D16">
            <w:pPr>
              <w:rPr>
                <w:rFonts w:cstheme="minorHAnsi"/>
                <w:color w:val="000000"/>
                <w:sz w:val="16"/>
                <w:szCs w:val="16"/>
              </w:rPr>
            </w:pPr>
            <w:r w:rsidRPr="00437D16">
              <w:rPr>
                <w:rFonts w:cstheme="minorHAnsi"/>
                <w:color w:val="000000"/>
                <w:sz w:val="16"/>
                <w:szCs w:val="16"/>
              </w:rPr>
              <w:t xml:space="preserve">David collected rocks from a nearby stream and prepared to fight the giant.  Using a slingshot, David fired a rock at Goliath’s head and killed him.  The Israelites were emboldened by David’s victory and soon defeated the remaining Philistine army. </w:t>
            </w:r>
            <w:r w:rsidRPr="00437D16">
              <w:rPr>
                <w:rFonts w:cstheme="minorHAnsi"/>
                <w:color w:val="000000"/>
                <w:sz w:val="16"/>
                <w:szCs w:val="16"/>
              </w:rPr>
              <w:br/>
            </w:r>
            <w:r w:rsidRPr="00437D16">
              <w:rPr>
                <w:rFonts w:cstheme="minorHAnsi"/>
                <w:color w:val="000000"/>
                <w:sz w:val="16"/>
                <w:szCs w:val="16"/>
              </w:rPr>
              <w:br/>
            </w:r>
            <w:r w:rsidRPr="00437D16">
              <w:rPr>
                <w:rFonts w:cstheme="minorHAnsi"/>
                <w:b/>
                <w:bCs/>
                <w:color w:val="000000"/>
                <w:sz w:val="16"/>
                <w:szCs w:val="16"/>
              </w:rPr>
              <w:t xml:space="preserve">Allusion: </w:t>
            </w:r>
            <w:r w:rsidRPr="00437D16">
              <w:rPr>
                <w:rFonts w:cstheme="minorHAnsi"/>
                <w:bCs/>
                <w:color w:val="000000"/>
                <w:sz w:val="16"/>
                <w:szCs w:val="16"/>
              </w:rPr>
              <w:t xml:space="preserve">In the book </w:t>
            </w:r>
            <w:r w:rsidRPr="00437D16">
              <w:rPr>
                <w:rFonts w:cstheme="minorHAnsi"/>
                <w:bCs/>
                <w:i/>
                <w:color w:val="000000"/>
                <w:sz w:val="16"/>
                <w:szCs w:val="16"/>
              </w:rPr>
              <w:t>The Kite Runner</w:t>
            </w:r>
            <w:r w:rsidRPr="00437D16">
              <w:rPr>
                <w:rFonts w:cstheme="minorHAnsi"/>
                <w:bCs/>
                <w:color w:val="000000"/>
                <w:sz w:val="16"/>
                <w:szCs w:val="16"/>
              </w:rPr>
              <w:t>, the boy Sohrob uses a slingshot to defeat the much more powerful Assef and protect his friend Amir.</w:t>
            </w:r>
          </w:p>
          <w:p w14:paraId="0177D3F8" w14:textId="77777777" w:rsidR="00437D16" w:rsidRPr="00437D16" w:rsidRDefault="00437D16" w:rsidP="00437D16">
            <w:pPr>
              <w:rPr>
                <w:rFonts w:cstheme="minorHAnsi"/>
                <w:bCs/>
                <w:color w:val="000000"/>
                <w:sz w:val="16"/>
                <w:szCs w:val="16"/>
              </w:rPr>
            </w:pPr>
          </w:p>
          <w:p w14:paraId="6D0B7A01" w14:textId="77777777" w:rsidR="00437D16" w:rsidRPr="00437D16" w:rsidRDefault="00437D16" w:rsidP="00437D16">
            <w:pPr>
              <w:rPr>
                <w:rFonts w:cstheme="minorHAnsi"/>
                <w:bCs/>
                <w:color w:val="000000"/>
                <w:sz w:val="16"/>
                <w:szCs w:val="16"/>
              </w:rPr>
            </w:pPr>
            <w:r w:rsidRPr="00437D16">
              <w:rPr>
                <w:rFonts w:cstheme="minorHAnsi"/>
                <w:b/>
                <w:bCs/>
                <w:color w:val="000000"/>
                <w:sz w:val="16"/>
                <w:szCs w:val="16"/>
              </w:rPr>
              <w:t>Allusion:</w:t>
            </w:r>
            <w:r w:rsidRPr="00437D16">
              <w:rPr>
                <w:rStyle w:val="apple-converted-space"/>
                <w:rFonts w:cstheme="minorHAnsi"/>
                <w:bCs/>
                <w:color w:val="000000"/>
                <w:sz w:val="16"/>
                <w:szCs w:val="16"/>
              </w:rPr>
              <w:t> </w:t>
            </w:r>
            <w:r w:rsidRPr="00437D16">
              <w:rPr>
                <w:rFonts w:cstheme="minorHAnsi"/>
                <w:color w:val="000000"/>
                <w:sz w:val="16"/>
                <w:szCs w:val="16"/>
              </w:rPr>
              <w:t>In</w:t>
            </w:r>
            <w:r w:rsidRPr="00437D16">
              <w:rPr>
                <w:rStyle w:val="apple-converted-space"/>
                <w:rFonts w:cstheme="minorHAnsi"/>
                <w:color w:val="000000"/>
                <w:sz w:val="16"/>
                <w:szCs w:val="16"/>
              </w:rPr>
              <w:t> </w:t>
            </w:r>
            <w:r w:rsidRPr="00437D16">
              <w:rPr>
                <w:rFonts w:cstheme="minorHAnsi"/>
                <w:i/>
                <w:color w:val="000000"/>
                <w:sz w:val="16"/>
                <w:szCs w:val="16"/>
              </w:rPr>
              <w:t>The Matrix</w:t>
            </w:r>
            <w:r w:rsidRPr="00437D16">
              <w:rPr>
                <w:rFonts w:cstheme="minorHAnsi"/>
                <w:color w:val="000000"/>
                <w:sz w:val="16"/>
                <w:szCs w:val="16"/>
              </w:rPr>
              <w:t>, Neo is told that no one has ever killed an agent before, but Neo proceeds to kill Agent Smith in hand to hand combat.  Neo defeated an impossible enemy much like David slew Goliath.</w:t>
            </w:r>
            <w:r w:rsidRPr="00437D16">
              <w:rPr>
                <w:rStyle w:val="apple-converted-space"/>
                <w:rFonts w:cstheme="minorHAnsi"/>
                <w:color w:val="000000"/>
                <w:sz w:val="16"/>
                <w:szCs w:val="16"/>
              </w:rPr>
              <w:t> </w:t>
            </w:r>
          </w:p>
          <w:p w14:paraId="6C5458F2" w14:textId="77777777" w:rsidR="00437D16" w:rsidRPr="00437D16" w:rsidRDefault="00437D16" w:rsidP="00437D16">
            <w:pPr>
              <w:rPr>
                <w:rFonts w:cstheme="minorHAnsi"/>
                <w:bCs/>
                <w:color w:val="000000"/>
                <w:sz w:val="16"/>
                <w:szCs w:val="16"/>
              </w:rPr>
            </w:pPr>
          </w:p>
          <w:p w14:paraId="7AE52689" w14:textId="77777777" w:rsidR="00437D16" w:rsidRPr="00437D16" w:rsidRDefault="00437D16" w:rsidP="00437D16">
            <w:pPr>
              <w:rPr>
                <w:rFonts w:cstheme="minorHAnsi"/>
                <w:bCs/>
                <w:color w:val="000000"/>
                <w:sz w:val="16"/>
                <w:szCs w:val="16"/>
              </w:rPr>
            </w:pPr>
            <w:r w:rsidRPr="00437D16">
              <w:rPr>
                <w:rFonts w:cstheme="minorHAnsi"/>
                <w:b/>
                <w:bCs/>
                <w:color w:val="000000"/>
                <w:sz w:val="16"/>
                <w:szCs w:val="16"/>
              </w:rPr>
              <w:t>Example:</w:t>
            </w:r>
            <w:r w:rsidRPr="00437D16">
              <w:rPr>
                <w:rFonts w:cstheme="minorHAnsi"/>
                <w:bCs/>
                <w:color w:val="000000"/>
                <w:sz w:val="16"/>
                <w:szCs w:val="16"/>
              </w:rPr>
              <w:t xml:space="preserve"> Describe an allusion </w:t>
            </w:r>
            <w:r w:rsidRPr="00437D16">
              <w:rPr>
                <w:rFonts w:cstheme="minorHAnsi"/>
                <w:b/>
                <w:bCs/>
                <w:color w:val="000000"/>
                <w:sz w:val="16"/>
                <w:szCs w:val="16"/>
              </w:rPr>
              <w:t>to this story</w:t>
            </w:r>
            <w:r w:rsidRPr="00437D16">
              <w:rPr>
                <w:rFonts w:cstheme="minorHAnsi"/>
                <w:bCs/>
                <w:color w:val="000000"/>
                <w:sz w:val="16"/>
                <w:szCs w:val="16"/>
              </w:rPr>
              <w:t xml:space="preserve"> that you recognize from a tv show, book, movie or video game </w:t>
            </w:r>
            <w:r w:rsidRPr="00437D16">
              <w:rPr>
                <w:rFonts w:cstheme="minorHAnsi"/>
                <w:b/>
                <w:bCs/>
                <w:color w:val="000000"/>
                <w:sz w:val="16"/>
                <w:szCs w:val="16"/>
              </w:rPr>
              <w:t>or</w:t>
            </w:r>
            <w:r w:rsidRPr="00437D16">
              <w:rPr>
                <w:rFonts w:cstheme="minorHAnsi"/>
                <w:bCs/>
                <w:color w:val="000000"/>
                <w:sz w:val="16"/>
                <w:szCs w:val="16"/>
              </w:rPr>
              <w:t xml:space="preserve"> write an original example of how you might use an allusion to this story in your own work.</w:t>
            </w:r>
          </w:p>
          <w:p w14:paraId="61274EBE" w14:textId="2D2BA2C9" w:rsidR="007725AD" w:rsidRPr="00437D16" w:rsidRDefault="007725AD" w:rsidP="00D711D3">
            <w:pPr>
              <w:tabs>
                <w:tab w:val="left" w:pos="1281"/>
              </w:tabs>
              <w:rPr>
                <w:rFonts w:cstheme="minorHAnsi"/>
                <w:bCs/>
                <w:sz w:val="16"/>
                <w:szCs w:val="16"/>
              </w:rPr>
            </w:pP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auto"/>
          </w:tcPr>
          <w:p w14:paraId="198A0E6E" w14:textId="77777777" w:rsidR="0074445A" w:rsidRDefault="003D1335" w:rsidP="00B30338">
            <w:pPr>
              <w:rPr>
                <w:rFonts w:cstheme="minorHAnsi"/>
                <w:sz w:val="16"/>
                <w:szCs w:val="16"/>
              </w:rPr>
            </w:pPr>
            <w:r>
              <w:rPr>
                <w:rFonts w:cstheme="minorHAnsi"/>
                <w:sz w:val="16"/>
                <w:szCs w:val="16"/>
              </w:rPr>
              <w:t>Common Bibl</w:t>
            </w:r>
            <w:r w:rsidR="00CF46C3">
              <w:rPr>
                <w:rFonts w:cstheme="minorHAnsi"/>
                <w:sz w:val="16"/>
                <w:szCs w:val="16"/>
              </w:rPr>
              <w:t>ical Allusions</w:t>
            </w:r>
          </w:p>
          <w:p w14:paraId="02066648" w14:textId="32C75602" w:rsidR="00CF46C3" w:rsidRPr="0074445A" w:rsidRDefault="00CF46C3" w:rsidP="00B30338">
            <w:pPr>
              <w:rPr>
                <w:rFonts w:cstheme="minorHAnsi"/>
                <w:sz w:val="16"/>
                <w:szCs w:val="16"/>
              </w:rPr>
            </w:pPr>
            <w:r>
              <w:rPr>
                <w:rFonts w:cstheme="minorHAnsi"/>
                <w:sz w:val="16"/>
                <w:szCs w:val="16"/>
              </w:rPr>
              <w:t>-Common bible allusions will be posted around the classroom</w:t>
            </w:r>
            <w:r w:rsidR="00766183">
              <w:rPr>
                <w:rFonts w:cstheme="minorHAnsi"/>
                <w:sz w:val="16"/>
                <w:szCs w:val="16"/>
              </w:rPr>
              <w:t xml:space="preserve"> (or </w:t>
            </w:r>
            <w:r w:rsidR="00766183">
              <w:rPr>
                <w:rFonts w:cstheme="minorHAnsi"/>
                <w:sz w:val="16"/>
                <w:szCs w:val="16"/>
              </w:rPr>
              <w:lastRenderedPageBreak/>
              <w:t>online)</w:t>
            </w:r>
            <w:r>
              <w:rPr>
                <w:rFonts w:cstheme="minorHAnsi"/>
                <w:sz w:val="16"/>
                <w:szCs w:val="16"/>
              </w:rPr>
              <w:t>, students will go around and read them and fill in their graphic organizer.</w:t>
            </w:r>
          </w:p>
        </w:tc>
        <w:tc>
          <w:tcPr>
            <w:tcW w:w="1541" w:type="dxa"/>
            <w:shd w:val="clear" w:color="auto" w:fill="FFFFFF" w:themeFill="background1"/>
          </w:tcPr>
          <w:p w14:paraId="4A8E7F0B" w14:textId="1D9DAF29" w:rsidR="00133CD3" w:rsidRPr="000D3F66" w:rsidRDefault="003D1335" w:rsidP="00365618">
            <w:pPr>
              <w:rPr>
                <w:rFonts w:cstheme="minorHAnsi"/>
                <w:sz w:val="16"/>
                <w:szCs w:val="16"/>
              </w:rPr>
            </w:pPr>
            <w:r>
              <w:rPr>
                <w:rFonts w:cstheme="minorHAnsi"/>
                <w:sz w:val="16"/>
                <w:szCs w:val="16"/>
              </w:rPr>
              <w:lastRenderedPageBreak/>
              <w:t>The story of Moses</w:t>
            </w:r>
            <w:r w:rsidR="00437D16">
              <w:rPr>
                <w:rFonts w:cstheme="minorHAnsi"/>
                <w:sz w:val="16"/>
                <w:szCs w:val="16"/>
              </w:rPr>
              <w:t xml:space="preserve"> assignment</w:t>
            </w:r>
            <w:r w:rsidR="00225889">
              <w:rPr>
                <w:rFonts w:cstheme="minorHAnsi"/>
                <w:sz w:val="16"/>
                <w:szCs w:val="16"/>
              </w:rPr>
              <w:t xml:space="preserve"> (turn in at the end of class)</w:t>
            </w:r>
          </w:p>
        </w:tc>
        <w:tc>
          <w:tcPr>
            <w:tcW w:w="1528" w:type="dxa"/>
            <w:shd w:val="clear" w:color="auto" w:fill="000000" w:themeFill="text1"/>
          </w:tcPr>
          <w:p w14:paraId="57ACAD40" w14:textId="02BD673A" w:rsidR="00A849E5" w:rsidRPr="005B17E6" w:rsidRDefault="00A849E5" w:rsidP="009C1B6A">
            <w:pPr>
              <w:rPr>
                <w:rFonts w:cstheme="minorHAnsi"/>
                <w:bCs/>
                <w:sz w:val="16"/>
                <w:szCs w:val="16"/>
              </w:rPr>
            </w:pPr>
          </w:p>
        </w:tc>
        <w:tc>
          <w:tcPr>
            <w:tcW w:w="1277" w:type="dxa"/>
          </w:tcPr>
          <w:p w14:paraId="2261671C" w14:textId="77777777" w:rsidR="00437D16" w:rsidRPr="00437D16" w:rsidRDefault="00437D16" w:rsidP="00437D16">
            <w:pPr>
              <w:rPr>
                <w:bCs/>
                <w:color w:val="000000"/>
                <w:sz w:val="16"/>
                <w:szCs w:val="14"/>
              </w:rPr>
            </w:pPr>
            <w:r w:rsidRPr="00437D16">
              <w:rPr>
                <w:bCs/>
                <w:color w:val="000000"/>
                <w:sz w:val="16"/>
                <w:szCs w:val="14"/>
              </w:rPr>
              <w:t>Which terms was your group most familiar with?</w:t>
            </w:r>
          </w:p>
          <w:p w14:paraId="28E4D66C" w14:textId="77777777" w:rsidR="00437D16" w:rsidRPr="00437D16" w:rsidRDefault="00437D16" w:rsidP="00437D16">
            <w:pPr>
              <w:rPr>
                <w:bCs/>
                <w:color w:val="000000"/>
                <w:sz w:val="16"/>
                <w:szCs w:val="14"/>
              </w:rPr>
            </w:pPr>
            <w:r w:rsidRPr="00437D16">
              <w:rPr>
                <w:bCs/>
                <w:color w:val="000000"/>
                <w:sz w:val="16"/>
                <w:szCs w:val="14"/>
              </w:rPr>
              <w:t xml:space="preserve">Which terms was your group </w:t>
            </w:r>
            <w:r w:rsidRPr="00437D16">
              <w:rPr>
                <w:bCs/>
                <w:color w:val="000000"/>
                <w:sz w:val="16"/>
                <w:szCs w:val="14"/>
              </w:rPr>
              <w:lastRenderedPageBreak/>
              <w:t>least familiar with?</w:t>
            </w:r>
          </w:p>
          <w:p w14:paraId="5837D11F" w14:textId="77777777" w:rsidR="00437D16" w:rsidRPr="00437D16" w:rsidRDefault="00437D16" w:rsidP="00437D16">
            <w:pPr>
              <w:rPr>
                <w:bCs/>
                <w:color w:val="000000"/>
                <w:sz w:val="16"/>
                <w:szCs w:val="14"/>
              </w:rPr>
            </w:pPr>
            <w:r w:rsidRPr="00437D16">
              <w:rPr>
                <w:bCs/>
                <w:color w:val="000000"/>
                <w:sz w:val="16"/>
                <w:szCs w:val="14"/>
              </w:rPr>
              <w:t>Has this exercise helped you to understand and recognize Biblical allusions?</w:t>
            </w:r>
          </w:p>
          <w:p w14:paraId="167F6272" w14:textId="7E10D2A1" w:rsidR="00133CD3" w:rsidRPr="00437D16" w:rsidRDefault="00133CD3" w:rsidP="00D711D3">
            <w:pPr>
              <w:rPr>
                <w:rFonts w:cstheme="minorHAnsi"/>
                <w:bCs/>
                <w:sz w:val="16"/>
                <w:szCs w:val="14"/>
              </w:rPr>
            </w:pPr>
          </w:p>
        </w:tc>
      </w:tr>
      <w:tr w:rsidR="00D12CD6" w:rsidRPr="002D02E5" w14:paraId="4C1484AE" w14:textId="77777777" w:rsidTr="00225889">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FFFFFF" w:themeFill="background1"/>
          </w:tcPr>
          <w:p w14:paraId="54EA5426" w14:textId="77777777" w:rsidR="00DF6390" w:rsidRDefault="00DF6390" w:rsidP="00DF6390">
            <w:pPr>
              <w:rPr>
                <w:rFonts w:cstheme="minorHAnsi"/>
                <w:sz w:val="16"/>
                <w:szCs w:val="16"/>
              </w:rPr>
            </w:pPr>
            <w:r w:rsidRPr="00BD5AD0">
              <w:rPr>
                <w:rFonts w:cstheme="minorHAnsi"/>
                <w:sz w:val="16"/>
                <w:szCs w:val="16"/>
              </w:rPr>
              <w:t>I am learning how to analyze how an author draws on and transforms source material in a specific work.</w:t>
            </w:r>
          </w:p>
          <w:p w14:paraId="3CAB1A49" w14:textId="77777777" w:rsidR="00DF6390" w:rsidRDefault="00DF6390" w:rsidP="00DF6390">
            <w:pPr>
              <w:rPr>
                <w:rFonts w:cstheme="minorHAnsi"/>
                <w:sz w:val="16"/>
                <w:szCs w:val="16"/>
              </w:rPr>
            </w:pPr>
          </w:p>
          <w:p w14:paraId="0B1C2C41" w14:textId="77777777" w:rsidR="00DF6390" w:rsidRDefault="00DF6390" w:rsidP="00DF6390">
            <w:pPr>
              <w:rPr>
                <w:rFonts w:cstheme="minorHAnsi"/>
                <w:sz w:val="16"/>
                <w:szCs w:val="16"/>
              </w:rPr>
            </w:pPr>
            <w:r>
              <w:rPr>
                <w:rFonts w:cstheme="minorHAnsi"/>
                <w:sz w:val="16"/>
                <w:szCs w:val="16"/>
              </w:rPr>
              <w:t>I can practice close and critical reading.</w:t>
            </w:r>
          </w:p>
          <w:p w14:paraId="52DA62E6" w14:textId="77777777" w:rsidR="00DF6390" w:rsidRDefault="00DF6390" w:rsidP="00DF6390">
            <w:pPr>
              <w:rPr>
                <w:rFonts w:cstheme="minorHAnsi"/>
                <w:sz w:val="16"/>
                <w:szCs w:val="16"/>
              </w:rPr>
            </w:pPr>
          </w:p>
          <w:p w14:paraId="7E7511D5" w14:textId="2982BA3B" w:rsidR="00FF0F20" w:rsidRPr="00096983" w:rsidRDefault="00DF6390" w:rsidP="00DF6390">
            <w:pPr>
              <w:rPr>
                <w:rFonts w:cstheme="minorHAnsi"/>
                <w:bCs/>
                <w:sz w:val="16"/>
                <w:szCs w:val="16"/>
              </w:rPr>
            </w:pPr>
            <w:r>
              <w:rPr>
                <w:rFonts w:cstheme="minorHAnsi"/>
                <w:sz w:val="16"/>
                <w:szCs w:val="16"/>
              </w:rPr>
              <w:lastRenderedPageBreak/>
              <w:t xml:space="preserve">I can explain biblical allusions </w:t>
            </w:r>
            <w:r>
              <w:rPr>
                <w:rFonts w:cstheme="minorHAnsi"/>
                <w:sz w:val="16"/>
                <w:szCs w:val="16"/>
              </w:rPr>
              <w:t>found in the poem “Nothing Gold can Stay”.</w:t>
            </w:r>
          </w:p>
        </w:tc>
        <w:tc>
          <w:tcPr>
            <w:tcW w:w="3126" w:type="dxa"/>
            <w:shd w:val="clear" w:color="auto" w:fill="FFFFFF" w:themeFill="background1"/>
          </w:tcPr>
          <w:p w14:paraId="321BB529" w14:textId="77777777" w:rsidR="007725AD" w:rsidRDefault="00421DE7" w:rsidP="007725AD">
            <w:pPr>
              <w:spacing w:before="240"/>
              <w:rPr>
                <w:rFonts w:cstheme="minorHAnsi"/>
                <w:sz w:val="16"/>
                <w:szCs w:val="16"/>
              </w:rPr>
            </w:pPr>
            <w:r>
              <w:rPr>
                <w:rFonts w:cstheme="minorHAnsi"/>
                <w:sz w:val="16"/>
                <w:szCs w:val="16"/>
              </w:rPr>
              <w:lastRenderedPageBreak/>
              <w:t>Read the following example and determine what biblical allusion is being used. Look at your notes from yesterday.</w:t>
            </w:r>
          </w:p>
          <w:p w14:paraId="6C3A1E46" w14:textId="4771CAB4" w:rsidR="00421DE7" w:rsidRPr="00D711D3" w:rsidRDefault="00421DE7" w:rsidP="007725AD">
            <w:pPr>
              <w:spacing w:before="240"/>
              <w:rPr>
                <w:rFonts w:cstheme="minorHAnsi"/>
                <w:sz w:val="16"/>
                <w:szCs w:val="16"/>
              </w:rPr>
            </w:pPr>
            <w:r w:rsidRPr="00421DE7">
              <w:rPr>
                <w:rFonts w:cstheme="minorHAnsi"/>
                <w:sz w:val="16"/>
                <w:szCs w:val="16"/>
              </w:rPr>
              <w:t>After years of reckless spending and living away from home, John finally returned to his family, seeking forgiveness and a fresh start.</w:t>
            </w:r>
          </w:p>
        </w:tc>
        <w:tc>
          <w:tcPr>
            <w:tcW w:w="3595" w:type="dxa"/>
            <w:shd w:val="clear" w:color="auto" w:fill="000000" w:themeFill="text1"/>
          </w:tcPr>
          <w:p w14:paraId="0CA8540D" w14:textId="3131662F" w:rsidR="008C772D" w:rsidRPr="00DC3290" w:rsidRDefault="008C772D" w:rsidP="00E6164D">
            <w:pPr>
              <w:rPr>
                <w:rFonts w:cstheme="minorHAnsi"/>
                <w:sz w:val="16"/>
                <w:szCs w:val="16"/>
              </w:rPr>
            </w:pPr>
          </w:p>
        </w:tc>
        <w:tc>
          <w:tcPr>
            <w:tcW w:w="1473" w:type="dxa"/>
            <w:shd w:val="clear" w:color="auto" w:fill="000000" w:themeFill="text1"/>
          </w:tcPr>
          <w:p w14:paraId="30AD2A80" w14:textId="1C104627" w:rsidR="005735D3" w:rsidRPr="00490C89" w:rsidRDefault="005735D3" w:rsidP="00490C89">
            <w:pPr>
              <w:rPr>
                <w:rFonts w:cstheme="minorHAnsi"/>
                <w:sz w:val="16"/>
                <w:szCs w:val="16"/>
              </w:rPr>
            </w:pPr>
            <w:r>
              <w:rPr>
                <w:rFonts w:cstheme="minorHAnsi"/>
                <w:sz w:val="16"/>
                <w:szCs w:val="16"/>
              </w:rPr>
              <w:t xml:space="preserve"> </w:t>
            </w:r>
          </w:p>
        </w:tc>
        <w:tc>
          <w:tcPr>
            <w:tcW w:w="1541" w:type="dxa"/>
            <w:shd w:val="clear" w:color="auto" w:fill="000000" w:themeFill="text1"/>
          </w:tcPr>
          <w:p w14:paraId="7E4437AE" w14:textId="2C1B7EFF" w:rsidR="00044BC7" w:rsidRPr="000F2B25" w:rsidRDefault="00044BC7" w:rsidP="00365618">
            <w:pPr>
              <w:rPr>
                <w:rFonts w:cstheme="minorHAnsi"/>
                <w:sz w:val="16"/>
                <w:szCs w:val="16"/>
              </w:rPr>
            </w:pPr>
          </w:p>
        </w:tc>
        <w:tc>
          <w:tcPr>
            <w:tcW w:w="1528" w:type="dxa"/>
            <w:shd w:val="clear" w:color="auto" w:fill="auto"/>
          </w:tcPr>
          <w:p w14:paraId="1A18FD7B" w14:textId="45E04AE9" w:rsidR="007132F9" w:rsidRPr="002840B3" w:rsidRDefault="003D1335" w:rsidP="002840B3">
            <w:pPr>
              <w:rPr>
                <w:rFonts w:cstheme="minorHAnsi"/>
                <w:sz w:val="16"/>
                <w:szCs w:val="16"/>
              </w:rPr>
            </w:pPr>
            <w:r>
              <w:rPr>
                <w:rFonts w:cstheme="minorHAnsi"/>
                <w:sz w:val="16"/>
                <w:szCs w:val="16"/>
              </w:rPr>
              <w:t>Allusion Analysis Poem Activity: “Nothing Gold can Stay” by Robert Frost (turn in at the end of class)</w:t>
            </w:r>
          </w:p>
        </w:tc>
        <w:tc>
          <w:tcPr>
            <w:tcW w:w="1277" w:type="dxa"/>
            <w:shd w:val="clear" w:color="auto" w:fill="FFFFFF" w:themeFill="background1"/>
          </w:tcPr>
          <w:p w14:paraId="4BC1277B" w14:textId="036689DB" w:rsidR="00A37423" w:rsidRPr="000330DB" w:rsidRDefault="00DF6390" w:rsidP="000330DB">
            <w:pPr>
              <w:rPr>
                <w:rFonts w:cstheme="minorHAnsi"/>
                <w:sz w:val="16"/>
                <w:szCs w:val="16"/>
              </w:rPr>
            </w:pPr>
            <w:r>
              <w:rPr>
                <w:rFonts w:cstheme="minorHAnsi"/>
                <w:sz w:val="16"/>
                <w:szCs w:val="16"/>
              </w:rPr>
              <w:t>What message does “Nothing Gold can Stay” have about the passage of time?</w:t>
            </w:r>
          </w:p>
        </w:tc>
      </w:tr>
    </w:tbl>
    <w:p w14:paraId="15A07767" w14:textId="4E0429E4" w:rsidR="00A82216" w:rsidRDefault="00A82216" w:rsidP="00807B61">
      <w:pPr>
        <w:jc w:val="right"/>
      </w:pPr>
    </w:p>
    <w:sectPr w:rsidR="00A82216"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504A" w14:textId="77777777" w:rsidR="000B46D5" w:rsidRDefault="000B46D5" w:rsidP="00B8594D">
      <w:pPr>
        <w:spacing w:after="0" w:line="240" w:lineRule="auto"/>
      </w:pPr>
      <w:r>
        <w:separator/>
      </w:r>
    </w:p>
  </w:endnote>
  <w:endnote w:type="continuationSeparator" w:id="0">
    <w:p w14:paraId="567D47A1" w14:textId="77777777" w:rsidR="000B46D5" w:rsidRDefault="000B46D5"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2633" w14:textId="77777777" w:rsidR="000B46D5" w:rsidRDefault="000B46D5" w:rsidP="00B8594D">
      <w:pPr>
        <w:spacing w:after="0" w:line="240" w:lineRule="auto"/>
      </w:pPr>
      <w:r>
        <w:separator/>
      </w:r>
    </w:p>
  </w:footnote>
  <w:footnote w:type="continuationSeparator" w:id="0">
    <w:p w14:paraId="0F6413DC" w14:textId="77777777" w:rsidR="000B46D5" w:rsidRDefault="000B46D5"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w:t>
    </w:r>
    <w:r w:rsidR="00BF321A">
      <w:rPr>
        <w:b/>
        <w:sz w:val="32"/>
      </w:rPr>
      <w:t>2024-25</w:t>
    </w:r>
  </w:p>
  <w:p w14:paraId="5552EA48" w14:textId="4BDF6B61"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365618">
      <w:rPr>
        <w:b/>
        <w:bCs/>
        <w:sz w:val="24"/>
        <w:szCs w:val="28"/>
      </w:rPr>
      <w:t>March 31- April 4</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9"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6"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3"/>
  </w:num>
  <w:num w:numId="2" w16cid:durableId="201553491">
    <w:abstractNumId w:val="5"/>
  </w:num>
  <w:num w:numId="3" w16cid:durableId="792751336">
    <w:abstractNumId w:val="23"/>
  </w:num>
  <w:num w:numId="4" w16cid:durableId="1384136541">
    <w:abstractNumId w:val="4"/>
  </w:num>
  <w:num w:numId="5" w16cid:durableId="2100639465">
    <w:abstractNumId w:val="30"/>
  </w:num>
  <w:num w:numId="6" w16cid:durableId="492648064">
    <w:abstractNumId w:val="35"/>
  </w:num>
  <w:num w:numId="7" w16cid:durableId="237133632">
    <w:abstractNumId w:val="25"/>
  </w:num>
  <w:num w:numId="8" w16cid:durableId="813564821">
    <w:abstractNumId w:val="1"/>
  </w:num>
  <w:num w:numId="9" w16cid:durableId="1665664286">
    <w:abstractNumId w:val="2"/>
  </w:num>
  <w:num w:numId="10" w16cid:durableId="2000570753">
    <w:abstractNumId w:val="26"/>
  </w:num>
  <w:num w:numId="11" w16cid:durableId="1581215581">
    <w:abstractNumId w:val="13"/>
  </w:num>
  <w:num w:numId="12" w16cid:durableId="1456172699">
    <w:abstractNumId w:val="18"/>
  </w:num>
  <w:num w:numId="13" w16cid:durableId="1232888039">
    <w:abstractNumId w:val="14"/>
  </w:num>
  <w:num w:numId="14" w16cid:durableId="2116948351">
    <w:abstractNumId w:val="19"/>
  </w:num>
  <w:num w:numId="15" w16cid:durableId="1075081082">
    <w:abstractNumId w:val="12"/>
  </w:num>
  <w:num w:numId="16" w16cid:durableId="1316371059">
    <w:abstractNumId w:val="16"/>
  </w:num>
  <w:num w:numId="17" w16cid:durableId="1163550945">
    <w:abstractNumId w:val="7"/>
  </w:num>
  <w:num w:numId="18" w16cid:durableId="1944918437">
    <w:abstractNumId w:val="10"/>
  </w:num>
  <w:num w:numId="19" w16cid:durableId="2118676560">
    <w:abstractNumId w:val="20"/>
  </w:num>
  <w:num w:numId="20" w16cid:durableId="1440177758">
    <w:abstractNumId w:val="3"/>
  </w:num>
  <w:num w:numId="21" w16cid:durableId="2082362563">
    <w:abstractNumId w:val="22"/>
  </w:num>
  <w:num w:numId="22" w16cid:durableId="174460261">
    <w:abstractNumId w:val="0"/>
  </w:num>
  <w:num w:numId="23" w16cid:durableId="75439686">
    <w:abstractNumId w:val="34"/>
  </w:num>
  <w:num w:numId="24" w16cid:durableId="1112556170">
    <w:abstractNumId w:val="28"/>
  </w:num>
  <w:num w:numId="25" w16cid:durableId="1073772381">
    <w:abstractNumId w:val="32"/>
  </w:num>
  <w:num w:numId="26" w16cid:durableId="1544365242">
    <w:abstractNumId w:val="24"/>
  </w:num>
  <w:num w:numId="27" w16cid:durableId="1924878343">
    <w:abstractNumId w:val="29"/>
  </w:num>
  <w:num w:numId="28" w16cid:durableId="1036085344">
    <w:abstractNumId w:val="21"/>
  </w:num>
  <w:num w:numId="29" w16cid:durableId="2015842327">
    <w:abstractNumId w:val="8"/>
  </w:num>
  <w:num w:numId="30" w16cid:durableId="1338076636">
    <w:abstractNumId w:val="11"/>
  </w:num>
  <w:num w:numId="31" w16cid:durableId="1109739251">
    <w:abstractNumId w:val="27"/>
  </w:num>
  <w:num w:numId="32" w16cid:durableId="473645857">
    <w:abstractNumId w:val="15"/>
  </w:num>
  <w:num w:numId="33" w16cid:durableId="142894300">
    <w:abstractNumId w:val="31"/>
  </w:num>
  <w:num w:numId="34" w16cid:durableId="2047097778">
    <w:abstractNumId w:val="9"/>
  </w:num>
  <w:num w:numId="35" w16cid:durableId="1451244940">
    <w:abstractNumId w:val="6"/>
  </w:num>
  <w:num w:numId="36" w16cid:durableId="665981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234D5"/>
    <w:rsid w:val="00225889"/>
    <w:rsid w:val="002360F1"/>
    <w:rsid w:val="00250D37"/>
    <w:rsid w:val="00257B7A"/>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296A"/>
    <w:rsid w:val="003C40BB"/>
    <w:rsid w:val="003C4367"/>
    <w:rsid w:val="003C450F"/>
    <w:rsid w:val="003C5885"/>
    <w:rsid w:val="003D1335"/>
    <w:rsid w:val="003D2709"/>
    <w:rsid w:val="003E18BD"/>
    <w:rsid w:val="003E5822"/>
    <w:rsid w:val="003E66A2"/>
    <w:rsid w:val="003F6DE4"/>
    <w:rsid w:val="00421DE7"/>
    <w:rsid w:val="004250A7"/>
    <w:rsid w:val="00437D16"/>
    <w:rsid w:val="00441FDC"/>
    <w:rsid w:val="00442E7D"/>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742F"/>
    <w:rsid w:val="005E7DC6"/>
    <w:rsid w:val="005F14A0"/>
    <w:rsid w:val="005F4C40"/>
    <w:rsid w:val="0060034D"/>
    <w:rsid w:val="00600AB9"/>
    <w:rsid w:val="00603E77"/>
    <w:rsid w:val="006179C5"/>
    <w:rsid w:val="0062738C"/>
    <w:rsid w:val="0064342B"/>
    <w:rsid w:val="0064760A"/>
    <w:rsid w:val="006510C6"/>
    <w:rsid w:val="006512D5"/>
    <w:rsid w:val="00656C15"/>
    <w:rsid w:val="00657F6F"/>
    <w:rsid w:val="00663464"/>
    <w:rsid w:val="00672714"/>
    <w:rsid w:val="006A16BD"/>
    <w:rsid w:val="006B66D2"/>
    <w:rsid w:val="006B7561"/>
    <w:rsid w:val="006C00F7"/>
    <w:rsid w:val="006C2712"/>
    <w:rsid w:val="006D1455"/>
    <w:rsid w:val="006E6E5E"/>
    <w:rsid w:val="006F48ED"/>
    <w:rsid w:val="00712326"/>
    <w:rsid w:val="007132F9"/>
    <w:rsid w:val="0074103E"/>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8188E"/>
    <w:rsid w:val="009873AD"/>
    <w:rsid w:val="00990ED7"/>
    <w:rsid w:val="00994364"/>
    <w:rsid w:val="00994966"/>
    <w:rsid w:val="009950DA"/>
    <w:rsid w:val="009A5C39"/>
    <w:rsid w:val="009B0A7F"/>
    <w:rsid w:val="009C1B6A"/>
    <w:rsid w:val="009C2523"/>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10367"/>
    <w:rsid w:val="00C10798"/>
    <w:rsid w:val="00C20188"/>
    <w:rsid w:val="00C20679"/>
    <w:rsid w:val="00C31E67"/>
    <w:rsid w:val="00C32236"/>
    <w:rsid w:val="00C33235"/>
    <w:rsid w:val="00C37431"/>
    <w:rsid w:val="00C423AB"/>
    <w:rsid w:val="00C50342"/>
    <w:rsid w:val="00C50E36"/>
    <w:rsid w:val="00C60611"/>
    <w:rsid w:val="00C63B21"/>
    <w:rsid w:val="00C66D84"/>
    <w:rsid w:val="00C7073C"/>
    <w:rsid w:val="00C76829"/>
    <w:rsid w:val="00C776A9"/>
    <w:rsid w:val="00C80306"/>
    <w:rsid w:val="00C808CF"/>
    <w:rsid w:val="00C91625"/>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6615"/>
    <w:rsid w:val="00D711D3"/>
    <w:rsid w:val="00D7673B"/>
    <w:rsid w:val="00D80B02"/>
    <w:rsid w:val="00D8180F"/>
    <w:rsid w:val="00D971F6"/>
    <w:rsid w:val="00DA72A8"/>
    <w:rsid w:val="00DC047A"/>
    <w:rsid w:val="00DC3290"/>
    <w:rsid w:val="00DC345E"/>
    <w:rsid w:val="00DE3F45"/>
    <w:rsid w:val="00DF1BE7"/>
    <w:rsid w:val="00DF407E"/>
    <w:rsid w:val="00DF6390"/>
    <w:rsid w:val="00DF7381"/>
    <w:rsid w:val="00E0389E"/>
    <w:rsid w:val="00E21D89"/>
    <w:rsid w:val="00E2303F"/>
    <w:rsid w:val="00E260BC"/>
    <w:rsid w:val="00E27662"/>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A2069"/>
    <w:rsid w:val="00EB3962"/>
    <w:rsid w:val="00EC49DF"/>
    <w:rsid w:val="00ED2ACF"/>
    <w:rsid w:val="00ED3E9B"/>
    <w:rsid w:val="00EE2174"/>
    <w:rsid w:val="00EE482F"/>
    <w:rsid w:val="00EF629F"/>
    <w:rsid w:val="00F12C13"/>
    <w:rsid w:val="00F22385"/>
    <w:rsid w:val="00F32959"/>
    <w:rsid w:val="00F35E7F"/>
    <w:rsid w:val="00F42741"/>
    <w:rsid w:val="00F5687D"/>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4822</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9</cp:revision>
  <cp:lastPrinted>2024-09-05T11:02:00Z</cp:lastPrinted>
  <dcterms:created xsi:type="dcterms:W3CDTF">2025-03-27T16:18:00Z</dcterms:created>
  <dcterms:modified xsi:type="dcterms:W3CDTF">2025-04-02T17:41:00Z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