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E7612" w14:textId="77777777" w:rsidR="00B40035" w:rsidRPr="00B40035" w:rsidRDefault="00B40035" w:rsidP="00B40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035">
        <w:rPr>
          <w:rFonts w:ascii="Times New Roman" w:hAnsi="Times New Roman" w:cs="Times New Roman"/>
          <w:b/>
          <w:sz w:val="28"/>
          <w:szCs w:val="28"/>
        </w:rPr>
        <w:t>PHYSICAL SCIENCE SYLLABUS</w:t>
      </w:r>
    </w:p>
    <w:p w14:paraId="6CB454A6" w14:textId="77777777" w:rsidR="00B40035" w:rsidRPr="00B40035" w:rsidRDefault="00B40035" w:rsidP="00B40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035">
        <w:rPr>
          <w:rFonts w:ascii="Times New Roman" w:eastAsia="Times New Roman" w:hAnsi="Times New Roman" w:cs="Times New Roman"/>
          <w:b/>
          <w:bCs/>
          <w:sz w:val="24"/>
          <w:szCs w:val="24"/>
        </w:rPr>
        <w:t>Teacher:</w:t>
      </w:r>
      <w:r w:rsidRPr="00B40035">
        <w:rPr>
          <w:rFonts w:ascii="Times New Roman" w:eastAsia="Times New Roman" w:hAnsi="Times New Roman" w:cs="Times New Roman"/>
          <w:sz w:val="24"/>
          <w:szCs w:val="24"/>
        </w:rPr>
        <w:t xml:space="preserve"> Ms. Scott</w:t>
      </w:r>
      <w:r w:rsidRPr="00B40035">
        <w:rPr>
          <w:rFonts w:ascii="Times New Roman" w:eastAsia="Times New Roman" w:hAnsi="Times New Roman" w:cs="Times New Roman"/>
          <w:sz w:val="24"/>
          <w:szCs w:val="24"/>
        </w:rPr>
        <w:br/>
      </w:r>
      <w:r w:rsidRPr="00B40035">
        <w:rPr>
          <w:rFonts w:ascii="Times New Roman" w:eastAsia="Times New Roman" w:hAnsi="Times New Roman" w:cs="Times New Roman"/>
          <w:b/>
          <w:bCs/>
          <w:sz w:val="24"/>
          <w:szCs w:val="24"/>
        </w:rPr>
        <w:t>School Address:</w:t>
      </w:r>
      <w:r w:rsidRPr="00B40035">
        <w:rPr>
          <w:rFonts w:ascii="Times New Roman" w:eastAsia="Times New Roman" w:hAnsi="Times New Roman" w:cs="Times New Roman"/>
          <w:sz w:val="24"/>
          <w:szCs w:val="24"/>
        </w:rPr>
        <w:t xml:space="preserve"> 1701 Fifteenth Street, Augusta, GA 30901</w:t>
      </w:r>
      <w:r w:rsidRPr="00B40035">
        <w:rPr>
          <w:rFonts w:ascii="Times New Roman" w:eastAsia="Times New Roman" w:hAnsi="Times New Roman" w:cs="Times New Roman"/>
          <w:sz w:val="24"/>
          <w:szCs w:val="24"/>
        </w:rPr>
        <w:br/>
      </w:r>
      <w:r w:rsidRPr="00B40035">
        <w:rPr>
          <w:rFonts w:ascii="Times New Roman" w:eastAsia="Times New Roman" w:hAnsi="Times New Roman" w:cs="Times New Roman"/>
          <w:b/>
          <w:bCs/>
          <w:sz w:val="24"/>
          <w:szCs w:val="24"/>
        </w:rPr>
        <w:t>School Phone:</w:t>
      </w:r>
      <w:r w:rsidRPr="00B40035">
        <w:rPr>
          <w:rFonts w:ascii="Times New Roman" w:eastAsia="Times New Roman" w:hAnsi="Times New Roman" w:cs="Times New Roman"/>
          <w:sz w:val="24"/>
          <w:szCs w:val="24"/>
        </w:rPr>
        <w:t xml:space="preserve"> 706-737-7360 | </w:t>
      </w:r>
      <w:r w:rsidRPr="00B40035">
        <w:rPr>
          <w:rFonts w:ascii="Times New Roman" w:eastAsia="Times New Roman" w:hAnsi="Times New Roman" w:cs="Times New Roman"/>
          <w:b/>
          <w:bCs/>
          <w:sz w:val="24"/>
          <w:szCs w:val="24"/>
        </w:rPr>
        <w:t>Fax:</w:t>
      </w:r>
      <w:r w:rsidRPr="00B40035">
        <w:rPr>
          <w:rFonts w:ascii="Times New Roman" w:eastAsia="Times New Roman" w:hAnsi="Times New Roman" w:cs="Times New Roman"/>
          <w:sz w:val="24"/>
          <w:szCs w:val="24"/>
        </w:rPr>
        <w:t xml:space="preserve"> 706-737-7363</w:t>
      </w:r>
      <w:r w:rsidRPr="00B40035">
        <w:rPr>
          <w:rFonts w:ascii="Times New Roman" w:eastAsia="Times New Roman" w:hAnsi="Times New Roman" w:cs="Times New Roman"/>
          <w:sz w:val="24"/>
          <w:szCs w:val="24"/>
        </w:rPr>
        <w:br/>
      </w:r>
      <w:r w:rsidRPr="00B40035">
        <w:rPr>
          <w:rFonts w:ascii="Times New Roman" w:eastAsia="Times New Roman" w:hAnsi="Times New Roman" w:cs="Times New Roman"/>
          <w:b/>
          <w:bCs/>
          <w:sz w:val="24"/>
          <w:szCs w:val="24"/>
        </w:rPr>
        <w:t>Email:</w:t>
      </w:r>
      <w:r w:rsidRPr="00B40035">
        <w:rPr>
          <w:rFonts w:ascii="Times New Roman" w:eastAsia="Times New Roman" w:hAnsi="Times New Roman" w:cs="Times New Roman"/>
          <w:sz w:val="24"/>
          <w:szCs w:val="24"/>
        </w:rPr>
        <w:t xml:space="preserve"> scottde1@boe.richmond.k12.ga.us</w:t>
      </w:r>
      <w:r w:rsidRPr="00B40035">
        <w:rPr>
          <w:rFonts w:ascii="Times New Roman" w:eastAsia="Times New Roman" w:hAnsi="Times New Roman" w:cs="Times New Roman"/>
          <w:sz w:val="24"/>
          <w:szCs w:val="24"/>
        </w:rPr>
        <w:br/>
      </w:r>
      <w:r w:rsidRPr="00B40035">
        <w:rPr>
          <w:rFonts w:ascii="Times New Roman" w:eastAsia="Times New Roman" w:hAnsi="Times New Roman" w:cs="Times New Roman"/>
          <w:b/>
          <w:bCs/>
          <w:sz w:val="24"/>
          <w:szCs w:val="24"/>
        </w:rPr>
        <w:t>Cell Phone:</w:t>
      </w:r>
      <w:r w:rsidRPr="00B40035">
        <w:rPr>
          <w:rFonts w:ascii="Times New Roman" w:eastAsia="Times New Roman" w:hAnsi="Times New Roman" w:cs="Times New Roman"/>
          <w:sz w:val="24"/>
          <w:szCs w:val="24"/>
        </w:rPr>
        <w:t xml:space="preserve"> (706) 426-1822</w:t>
      </w:r>
      <w:r w:rsidRPr="00B40035">
        <w:rPr>
          <w:rFonts w:ascii="Times New Roman" w:eastAsia="Times New Roman" w:hAnsi="Times New Roman" w:cs="Times New Roman"/>
          <w:sz w:val="24"/>
          <w:szCs w:val="24"/>
        </w:rPr>
        <w:br/>
      </w:r>
      <w:r w:rsidRPr="00B40035">
        <w:rPr>
          <w:rFonts w:ascii="Times New Roman" w:eastAsia="Times New Roman" w:hAnsi="Times New Roman" w:cs="Times New Roman"/>
          <w:b/>
          <w:bCs/>
          <w:sz w:val="24"/>
          <w:szCs w:val="24"/>
        </w:rPr>
        <w:t>Availability:</w:t>
      </w:r>
      <w:r w:rsidRPr="00B40035">
        <w:rPr>
          <w:rFonts w:ascii="Times New Roman" w:eastAsia="Times New Roman" w:hAnsi="Times New Roman" w:cs="Times New Roman"/>
          <w:sz w:val="24"/>
          <w:szCs w:val="24"/>
        </w:rPr>
        <w:t xml:space="preserve"> Monday–Friday, 7:00 a.m. – 3:00 p.m. (excluding holidays)</w:t>
      </w:r>
    </w:p>
    <w:p w14:paraId="5D20596B" w14:textId="77777777" w:rsidR="00B40035" w:rsidRPr="00B40035" w:rsidRDefault="00B40035" w:rsidP="00B40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035">
        <w:rPr>
          <w:rFonts w:ascii="Times New Roman" w:eastAsia="Times New Roman" w:hAnsi="Times New Roman" w:cs="Times New Roman"/>
          <w:b/>
          <w:bCs/>
          <w:sz w:val="24"/>
          <w:szCs w:val="24"/>
        </w:rPr>
        <w:t>Course Overview</w:t>
      </w:r>
      <w:r w:rsidRPr="00B40035">
        <w:rPr>
          <w:rFonts w:ascii="Times New Roman" w:eastAsia="Times New Roman" w:hAnsi="Times New Roman" w:cs="Times New Roman"/>
          <w:sz w:val="24"/>
          <w:szCs w:val="24"/>
        </w:rPr>
        <w:br/>
        <w:t>Physical Science introduces students to foundational concepts in chemistry and physics. This course emphasizes scientific reasoning, hands-on learning, and real-world application. Students will investigate matter, chemical reactions, energy, forces, and waves while using scientific tools and methods.</w:t>
      </w:r>
    </w:p>
    <w:p w14:paraId="3D13341D" w14:textId="77777777" w:rsidR="00B40035" w:rsidRPr="00B40035" w:rsidRDefault="00B40035" w:rsidP="00B40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035">
        <w:rPr>
          <w:rFonts w:ascii="Times New Roman" w:eastAsia="Times New Roman" w:hAnsi="Times New Roman" w:cs="Times New Roman"/>
          <w:b/>
          <w:bCs/>
          <w:sz w:val="24"/>
          <w:szCs w:val="24"/>
        </w:rPr>
        <w:t>Georgia Standards of Excellence (GSE) – Physical Science</w:t>
      </w:r>
    </w:p>
    <w:p w14:paraId="24C31900" w14:textId="77777777" w:rsidR="00B40035" w:rsidRPr="00B40035" w:rsidRDefault="00B40035" w:rsidP="00B400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035">
        <w:rPr>
          <w:rFonts w:ascii="Times New Roman" w:eastAsia="Times New Roman" w:hAnsi="Times New Roman" w:cs="Times New Roman"/>
          <w:b/>
          <w:bCs/>
          <w:sz w:val="24"/>
          <w:szCs w:val="24"/>
        </w:rPr>
        <w:t>SPS1</w:t>
      </w:r>
      <w:r w:rsidRPr="00B40035">
        <w:rPr>
          <w:rFonts w:ascii="Times New Roman" w:eastAsia="Times New Roman" w:hAnsi="Times New Roman" w:cs="Times New Roman"/>
          <w:sz w:val="24"/>
          <w:szCs w:val="24"/>
        </w:rPr>
        <w:t xml:space="preserve"> – Structure of Matter: Students will learn about atoms, elements, compounds, and how the periodic table is organized.</w:t>
      </w:r>
    </w:p>
    <w:p w14:paraId="6BA2CE05" w14:textId="77777777" w:rsidR="00B40035" w:rsidRPr="00B40035" w:rsidRDefault="00B40035" w:rsidP="00B400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035">
        <w:rPr>
          <w:rFonts w:ascii="Times New Roman" w:eastAsia="Times New Roman" w:hAnsi="Times New Roman" w:cs="Times New Roman"/>
          <w:b/>
          <w:bCs/>
          <w:sz w:val="24"/>
          <w:szCs w:val="24"/>
        </w:rPr>
        <w:t>SPS2</w:t>
      </w:r>
      <w:r w:rsidRPr="00B40035">
        <w:rPr>
          <w:rFonts w:ascii="Times New Roman" w:eastAsia="Times New Roman" w:hAnsi="Times New Roman" w:cs="Times New Roman"/>
          <w:sz w:val="24"/>
          <w:szCs w:val="24"/>
        </w:rPr>
        <w:t xml:space="preserve"> – Chemical Bonds and Reactions: Focus on how atoms bond to form molecules and how to recognize and predict chemical reactions.</w:t>
      </w:r>
    </w:p>
    <w:p w14:paraId="5FC6786C" w14:textId="77777777" w:rsidR="00B40035" w:rsidRPr="00B40035" w:rsidRDefault="00B40035" w:rsidP="00B400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035">
        <w:rPr>
          <w:rFonts w:ascii="Times New Roman" w:eastAsia="Times New Roman" w:hAnsi="Times New Roman" w:cs="Times New Roman"/>
          <w:b/>
          <w:bCs/>
          <w:sz w:val="24"/>
          <w:szCs w:val="24"/>
        </w:rPr>
        <w:t>SPS3</w:t>
      </w:r>
      <w:r w:rsidRPr="00B40035">
        <w:rPr>
          <w:rFonts w:ascii="Times New Roman" w:eastAsia="Times New Roman" w:hAnsi="Times New Roman" w:cs="Times New Roman"/>
          <w:sz w:val="24"/>
          <w:szCs w:val="24"/>
        </w:rPr>
        <w:t xml:space="preserve"> – Conservation of Matter and Energy in Reactions: Students will explore balancing chemical equations and mass conservation.</w:t>
      </w:r>
    </w:p>
    <w:p w14:paraId="5C06A292" w14:textId="77777777" w:rsidR="00B40035" w:rsidRPr="00B40035" w:rsidRDefault="00B40035" w:rsidP="00B400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035">
        <w:rPr>
          <w:rFonts w:ascii="Times New Roman" w:eastAsia="Times New Roman" w:hAnsi="Times New Roman" w:cs="Times New Roman"/>
          <w:b/>
          <w:bCs/>
          <w:sz w:val="24"/>
          <w:szCs w:val="24"/>
        </w:rPr>
        <w:t>SPS4</w:t>
      </w:r>
      <w:r w:rsidRPr="00B40035">
        <w:rPr>
          <w:rFonts w:ascii="Times New Roman" w:eastAsia="Times New Roman" w:hAnsi="Times New Roman" w:cs="Times New Roman"/>
          <w:sz w:val="24"/>
          <w:szCs w:val="24"/>
        </w:rPr>
        <w:t xml:space="preserve"> – Properties of Matter: Investigation of physical and chemical properties and changes in matter.</w:t>
      </w:r>
    </w:p>
    <w:p w14:paraId="0597A4FE" w14:textId="77777777" w:rsidR="00B40035" w:rsidRPr="00B40035" w:rsidRDefault="00B40035" w:rsidP="00B400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035">
        <w:rPr>
          <w:rFonts w:ascii="Times New Roman" w:eastAsia="Times New Roman" w:hAnsi="Times New Roman" w:cs="Times New Roman"/>
          <w:b/>
          <w:bCs/>
          <w:sz w:val="24"/>
          <w:szCs w:val="24"/>
        </w:rPr>
        <w:t>SPS5</w:t>
      </w:r>
      <w:r w:rsidRPr="00B40035">
        <w:rPr>
          <w:rFonts w:ascii="Times New Roman" w:eastAsia="Times New Roman" w:hAnsi="Times New Roman" w:cs="Times New Roman"/>
          <w:sz w:val="24"/>
          <w:szCs w:val="24"/>
        </w:rPr>
        <w:t xml:space="preserve"> – Nature of Electricity and Magnetism: Covers static and current electricity, magnetism, and how they are used in technology.</w:t>
      </w:r>
    </w:p>
    <w:p w14:paraId="25A1519B" w14:textId="77777777" w:rsidR="00B40035" w:rsidRPr="00B40035" w:rsidRDefault="00B40035" w:rsidP="00B400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035">
        <w:rPr>
          <w:rFonts w:ascii="Times New Roman" w:eastAsia="Times New Roman" w:hAnsi="Times New Roman" w:cs="Times New Roman"/>
          <w:b/>
          <w:bCs/>
          <w:sz w:val="24"/>
          <w:szCs w:val="24"/>
        </w:rPr>
        <w:t>SPS6</w:t>
      </w:r>
      <w:r w:rsidRPr="00B40035">
        <w:rPr>
          <w:rFonts w:ascii="Times New Roman" w:eastAsia="Times New Roman" w:hAnsi="Times New Roman" w:cs="Times New Roman"/>
          <w:sz w:val="24"/>
          <w:szCs w:val="24"/>
        </w:rPr>
        <w:t xml:space="preserve"> – Energy Transformations: Students will analyze different forms of energy and how energy changes from one form to another.</w:t>
      </w:r>
    </w:p>
    <w:p w14:paraId="38C47D07" w14:textId="77777777" w:rsidR="00B40035" w:rsidRPr="00B40035" w:rsidRDefault="00B40035" w:rsidP="00B400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035">
        <w:rPr>
          <w:rFonts w:ascii="Times New Roman" w:eastAsia="Times New Roman" w:hAnsi="Times New Roman" w:cs="Times New Roman"/>
          <w:b/>
          <w:bCs/>
          <w:sz w:val="24"/>
          <w:szCs w:val="24"/>
        </w:rPr>
        <w:t>SPS7</w:t>
      </w:r>
      <w:r w:rsidRPr="00B40035">
        <w:rPr>
          <w:rFonts w:ascii="Times New Roman" w:eastAsia="Times New Roman" w:hAnsi="Times New Roman" w:cs="Times New Roman"/>
          <w:sz w:val="24"/>
          <w:szCs w:val="24"/>
        </w:rPr>
        <w:t xml:space="preserve"> – Force and Motion: Students will study speed, velocity, acceleration, Newton’s laws, and how forces act on objects.</w:t>
      </w:r>
    </w:p>
    <w:p w14:paraId="64FD4796" w14:textId="77777777" w:rsidR="00B40035" w:rsidRPr="00B40035" w:rsidRDefault="00B40035" w:rsidP="00B400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035">
        <w:rPr>
          <w:rFonts w:ascii="Times New Roman" w:eastAsia="Times New Roman" w:hAnsi="Times New Roman" w:cs="Times New Roman"/>
          <w:b/>
          <w:bCs/>
          <w:sz w:val="24"/>
          <w:szCs w:val="24"/>
        </w:rPr>
        <w:t>SPS8</w:t>
      </w:r>
      <w:r w:rsidRPr="00B40035">
        <w:rPr>
          <w:rFonts w:ascii="Times New Roman" w:eastAsia="Times New Roman" w:hAnsi="Times New Roman" w:cs="Times New Roman"/>
          <w:sz w:val="24"/>
          <w:szCs w:val="24"/>
        </w:rPr>
        <w:t xml:space="preserve"> – Waves and Their Properties: Learn about mechanical and electromagnetic waves, sound, light, and wave behavior.</w:t>
      </w:r>
    </w:p>
    <w:p w14:paraId="63B041B9" w14:textId="77777777" w:rsidR="00B40035" w:rsidRPr="00B40035" w:rsidRDefault="00B40035" w:rsidP="00B400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035">
        <w:rPr>
          <w:rFonts w:ascii="Times New Roman" w:eastAsia="Times New Roman" w:hAnsi="Times New Roman" w:cs="Times New Roman"/>
          <w:b/>
          <w:bCs/>
          <w:sz w:val="24"/>
          <w:szCs w:val="24"/>
        </w:rPr>
        <w:t>SPS9</w:t>
      </w:r>
      <w:r w:rsidRPr="00B40035">
        <w:rPr>
          <w:rFonts w:ascii="Times New Roman" w:eastAsia="Times New Roman" w:hAnsi="Times New Roman" w:cs="Times New Roman"/>
          <w:sz w:val="24"/>
          <w:szCs w:val="24"/>
        </w:rPr>
        <w:t xml:space="preserve"> – Properties of Light and Sound: Study how sound and light behave, reflect, refract, and transfer energy.</w:t>
      </w:r>
    </w:p>
    <w:p w14:paraId="7BD63630" w14:textId="77777777" w:rsidR="00B40035" w:rsidRPr="00B40035" w:rsidRDefault="00B40035" w:rsidP="00B400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035">
        <w:rPr>
          <w:rFonts w:ascii="Times New Roman" w:eastAsia="Times New Roman" w:hAnsi="Times New Roman" w:cs="Times New Roman"/>
          <w:b/>
          <w:bCs/>
          <w:sz w:val="24"/>
          <w:szCs w:val="24"/>
        </w:rPr>
        <w:t>SPS10</w:t>
      </w:r>
      <w:r w:rsidRPr="00B40035">
        <w:rPr>
          <w:rFonts w:ascii="Times New Roman" w:eastAsia="Times New Roman" w:hAnsi="Times New Roman" w:cs="Times New Roman"/>
          <w:sz w:val="24"/>
          <w:szCs w:val="24"/>
        </w:rPr>
        <w:t xml:space="preserve"> – Energy and Its Conservation: Understand thermal energy, heat transfer (conduction, convection, radiation), and conservation of energy.</w:t>
      </w:r>
    </w:p>
    <w:p w14:paraId="63E9C36D" w14:textId="77777777" w:rsidR="00B40035" w:rsidRPr="00B40035" w:rsidRDefault="00B40035" w:rsidP="00B40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035">
        <w:rPr>
          <w:rFonts w:ascii="Times New Roman" w:eastAsia="Times New Roman" w:hAnsi="Times New Roman" w:cs="Times New Roman"/>
          <w:b/>
          <w:bCs/>
          <w:sz w:val="24"/>
          <w:szCs w:val="24"/>
        </w:rPr>
        <w:t>Grading Policy</w:t>
      </w:r>
    </w:p>
    <w:p w14:paraId="19FB0D55" w14:textId="77777777" w:rsidR="00B40035" w:rsidRPr="00B40035" w:rsidRDefault="00B40035" w:rsidP="00B400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035">
        <w:rPr>
          <w:rFonts w:ascii="Times New Roman" w:eastAsia="Times New Roman" w:hAnsi="Times New Roman" w:cs="Times New Roman"/>
          <w:sz w:val="24"/>
          <w:szCs w:val="24"/>
        </w:rPr>
        <w:t>Minor Assessments (Quizzes, Tests, Exams): 60%</w:t>
      </w:r>
    </w:p>
    <w:p w14:paraId="4F3B3C76" w14:textId="77777777" w:rsidR="00B40035" w:rsidRPr="00B40035" w:rsidRDefault="00B40035" w:rsidP="00B400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035">
        <w:rPr>
          <w:rFonts w:ascii="Times New Roman" w:eastAsia="Times New Roman" w:hAnsi="Times New Roman" w:cs="Times New Roman"/>
          <w:sz w:val="24"/>
          <w:szCs w:val="24"/>
        </w:rPr>
        <w:t>Major Assessments (Class Participation, Assignments, Labs, Projects): 40%</w:t>
      </w:r>
    </w:p>
    <w:p w14:paraId="2E8B58C1" w14:textId="77777777" w:rsidR="00B40035" w:rsidRPr="00B40035" w:rsidRDefault="00B40035" w:rsidP="00B40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D8AE71" w14:textId="77777777" w:rsidR="00B40035" w:rsidRPr="00B40035" w:rsidRDefault="00B40035" w:rsidP="00B40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03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Classroom Expectations</w:t>
      </w:r>
      <w:r w:rsidRPr="00B40035">
        <w:rPr>
          <w:rFonts w:ascii="Times New Roman" w:eastAsia="Times New Roman" w:hAnsi="Times New Roman" w:cs="Times New Roman"/>
          <w:sz w:val="24"/>
          <w:szCs w:val="24"/>
        </w:rPr>
        <w:br/>
        <w:t>To ensure a safe and focused learning environment, students are expected to come to class prepared and follow all classroom and school policies.</w:t>
      </w:r>
    </w:p>
    <w:p w14:paraId="3DA90615" w14:textId="77777777" w:rsidR="00B40035" w:rsidRPr="00B40035" w:rsidRDefault="00B40035" w:rsidP="00B40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035">
        <w:rPr>
          <w:rFonts w:ascii="Times New Roman" w:eastAsia="Times New Roman" w:hAnsi="Times New Roman" w:cs="Times New Roman"/>
          <w:b/>
          <w:bCs/>
          <w:sz w:val="24"/>
          <w:szCs w:val="24"/>
        </w:rPr>
        <w:t>Daily Required Materials</w:t>
      </w:r>
    </w:p>
    <w:p w14:paraId="185B3616" w14:textId="77777777" w:rsidR="00B40035" w:rsidRPr="00B40035" w:rsidRDefault="00B40035" w:rsidP="00B400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035">
        <w:rPr>
          <w:rFonts w:ascii="Times New Roman" w:eastAsia="Times New Roman" w:hAnsi="Times New Roman" w:cs="Times New Roman"/>
          <w:sz w:val="24"/>
          <w:szCs w:val="24"/>
        </w:rPr>
        <w:t>Paper</w:t>
      </w:r>
    </w:p>
    <w:p w14:paraId="7E36B764" w14:textId="77777777" w:rsidR="00B40035" w:rsidRPr="00B40035" w:rsidRDefault="00B40035" w:rsidP="00B400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035">
        <w:rPr>
          <w:rFonts w:ascii="Times New Roman" w:eastAsia="Times New Roman" w:hAnsi="Times New Roman" w:cs="Times New Roman"/>
          <w:sz w:val="24"/>
          <w:szCs w:val="24"/>
        </w:rPr>
        <w:t>Pencils or Pen</w:t>
      </w:r>
    </w:p>
    <w:p w14:paraId="14266986" w14:textId="77777777" w:rsidR="00B40035" w:rsidRPr="00B40035" w:rsidRDefault="00B40035" w:rsidP="00B400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035">
        <w:rPr>
          <w:rFonts w:ascii="Times New Roman" w:eastAsia="Times New Roman" w:hAnsi="Times New Roman" w:cs="Times New Roman"/>
          <w:sz w:val="24"/>
          <w:szCs w:val="24"/>
        </w:rPr>
        <w:t>Science Notebook or Binder</w:t>
      </w:r>
    </w:p>
    <w:p w14:paraId="20AAE644" w14:textId="77777777" w:rsidR="00B40035" w:rsidRPr="00B40035" w:rsidRDefault="00B40035" w:rsidP="00B400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035">
        <w:rPr>
          <w:rFonts w:ascii="Times New Roman" w:eastAsia="Times New Roman" w:hAnsi="Times New Roman" w:cs="Times New Roman"/>
          <w:sz w:val="24"/>
          <w:szCs w:val="24"/>
        </w:rPr>
        <w:t>Computer/Chromebook (fully charged)</w:t>
      </w:r>
    </w:p>
    <w:p w14:paraId="5750751A" w14:textId="77777777" w:rsidR="00B40035" w:rsidRPr="00B40035" w:rsidRDefault="00B40035" w:rsidP="00B40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035">
        <w:rPr>
          <w:rFonts w:ascii="Segoe UI Emoji" w:eastAsia="Times New Roman" w:hAnsi="Segoe UI Emoji" w:cs="Segoe UI Emoji"/>
          <w:b/>
          <w:bCs/>
          <w:sz w:val="24"/>
          <w:szCs w:val="24"/>
        </w:rPr>
        <w:t>🚫</w:t>
      </w:r>
      <w:r w:rsidRPr="00B400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Electronic Device Policy</w:t>
      </w:r>
      <w:r w:rsidRPr="00B40035">
        <w:rPr>
          <w:rFonts w:ascii="Times New Roman" w:eastAsia="Times New Roman" w:hAnsi="Times New Roman" w:cs="Times New Roman"/>
          <w:sz w:val="24"/>
          <w:szCs w:val="24"/>
        </w:rPr>
        <w:br/>
        <w:t>In compliance with RCBOE policy:</w:t>
      </w:r>
    </w:p>
    <w:p w14:paraId="44A93B57" w14:textId="77777777" w:rsidR="00B40035" w:rsidRPr="00B40035" w:rsidRDefault="00B40035" w:rsidP="00B400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035">
        <w:rPr>
          <w:rFonts w:ascii="Times New Roman" w:eastAsia="Times New Roman" w:hAnsi="Times New Roman" w:cs="Times New Roman"/>
          <w:sz w:val="24"/>
          <w:szCs w:val="24"/>
        </w:rPr>
        <w:t>No cell phones, earbuds, or headsets are allowed during class</w:t>
      </w:r>
    </w:p>
    <w:p w14:paraId="2B564ABA" w14:textId="77777777" w:rsidR="00B40035" w:rsidRPr="00B40035" w:rsidRDefault="00B40035" w:rsidP="00B400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035">
        <w:rPr>
          <w:rFonts w:ascii="Times New Roman" w:eastAsia="Times New Roman" w:hAnsi="Times New Roman" w:cs="Times New Roman"/>
          <w:sz w:val="24"/>
          <w:szCs w:val="24"/>
        </w:rPr>
        <w:t>Devices must be powered off and put away during instructional time</w:t>
      </w:r>
    </w:p>
    <w:p w14:paraId="287D9E69" w14:textId="77777777" w:rsidR="00B40035" w:rsidRPr="00B40035" w:rsidRDefault="00B40035" w:rsidP="00B400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035">
        <w:rPr>
          <w:rFonts w:ascii="Times New Roman" w:eastAsia="Times New Roman" w:hAnsi="Times New Roman" w:cs="Times New Roman"/>
          <w:sz w:val="24"/>
          <w:szCs w:val="24"/>
        </w:rPr>
        <w:t>This policy will be strictly enforced</w:t>
      </w:r>
    </w:p>
    <w:p w14:paraId="7632D7A4" w14:textId="77777777" w:rsidR="00B40035" w:rsidRPr="00B40035" w:rsidRDefault="00B40035" w:rsidP="00B40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035">
        <w:rPr>
          <w:rFonts w:ascii="Times New Roman" w:eastAsia="Times New Roman" w:hAnsi="Times New Roman" w:cs="Times New Roman"/>
          <w:b/>
          <w:bCs/>
          <w:sz w:val="24"/>
          <w:szCs w:val="24"/>
        </w:rPr>
        <w:t>General Expectations</w:t>
      </w:r>
    </w:p>
    <w:p w14:paraId="1787A2F2" w14:textId="77777777" w:rsidR="00B40035" w:rsidRPr="00B40035" w:rsidRDefault="00B40035" w:rsidP="00B400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035">
        <w:rPr>
          <w:rFonts w:ascii="Times New Roman" w:eastAsia="Times New Roman" w:hAnsi="Times New Roman" w:cs="Times New Roman"/>
          <w:sz w:val="24"/>
          <w:szCs w:val="24"/>
        </w:rPr>
        <w:t>Be on time and prepared to learn</w:t>
      </w:r>
    </w:p>
    <w:p w14:paraId="4982D4D6" w14:textId="77777777" w:rsidR="00B40035" w:rsidRPr="00B40035" w:rsidRDefault="00B40035" w:rsidP="00B400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035">
        <w:rPr>
          <w:rFonts w:ascii="Times New Roman" w:eastAsia="Times New Roman" w:hAnsi="Times New Roman" w:cs="Times New Roman"/>
          <w:sz w:val="24"/>
          <w:szCs w:val="24"/>
        </w:rPr>
        <w:t>Show respect to your teacher, classmates, and school property</w:t>
      </w:r>
    </w:p>
    <w:p w14:paraId="3B2BF50D" w14:textId="77777777" w:rsidR="00B40035" w:rsidRPr="00B40035" w:rsidRDefault="00B40035" w:rsidP="00B400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035">
        <w:rPr>
          <w:rFonts w:ascii="Times New Roman" w:eastAsia="Times New Roman" w:hAnsi="Times New Roman" w:cs="Times New Roman"/>
          <w:sz w:val="24"/>
          <w:szCs w:val="24"/>
        </w:rPr>
        <w:t>Follow directions the first time they are given</w:t>
      </w:r>
    </w:p>
    <w:p w14:paraId="2064CF5D" w14:textId="77777777" w:rsidR="00B40035" w:rsidRPr="00B40035" w:rsidRDefault="00B40035" w:rsidP="00B400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035">
        <w:rPr>
          <w:rFonts w:ascii="Times New Roman" w:eastAsia="Times New Roman" w:hAnsi="Times New Roman" w:cs="Times New Roman"/>
          <w:sz w:val="24"/>
          <w:szCs w:val="24"/>
        </w:rPr>
        <w:t>Participate actively and complete all assignments</w:t>
      </w:r>
    </w:p>
    <w:p w14:paraId="5673DBE1" w14:textId="77777777" w:rsidR="00B40035" w:rsidRPr="00B40035" w:rsidRDefault="00B40035" w:rsidP="00B400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035">
        <w:rPr>
          <w:rFonts w:ascii="Times New Roman" w:eastAsia="Times New Roman" w:hAnsi="Times New Roman" w:cs="Times New Roman"/>
          <w:sz w:val="24"/>
          <w:szCs w:val="24"/>
        </w:rPr>
        <w:t>Maintain a positive attitude and try your best</w:t>
      </w:r>
    </w:p>
    <w:p w14:paraId="35C73050" w14:textId="77777777" w:rsidR="00B40035" w:rsidRPr="00B40035" w:rsidRDefault="00B40035" w:rsidP="00B4003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40035">
        <w:rPr>
          <w:rFonts w:ascii="Times New Roman" w:eastAsia="Times New Roman" w:hAnsi="Times New Roman" w:cs="Times New Roman"/>
          <w:sz w:val="24"/>
          <w:szCs w:val="24"/>
        </w:rPr>
        <w:t>This year will be filled with discovery, hands-on learning, and opportunities to grow both academically and personally. My goal is to create a classroom where every student feels supported, challenged, and inspired. I look forward to getting to know each of you and working together to make this a successful and enjoyable year. Let’s get ready to learn, grow, and explore all that science has to offer!</w:t>
      </w:r>
    </w:p>
    <w:p w14:paraId="35954448" w14:textId="77777777" w:rsidR="00B40035" w:rsidRPr="00B40035" w:rsidRDefault="00B40035" w:rsidP="00B4003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40035" w:rsidRPr="00B40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D1366"/>
    <w:multiLevelType w:val="multilevel"/>
    <w:tmpl w:val="A24A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E570F"/>
    <w:multiLevelType w:val="multilevel"/>
    <w:tmpl w:val="4BE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B4B51"/>
    <w:multiLevelType w:val="multilevel"/>
    <w:tmpl w:val="42DA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91EFB"/>
    <w:multiLevelType w:val="multilevel"/>
    <w:tmpl w:val="74C4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FD3A90"/>
    <w:multiLevelType w:val="multilevel"/>
    <w:tmpl w:val="E144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35"/>
    <w:rsid w:val="00B4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19E2"/>
  <w15:chartTrackingRefBased/>
  <w15:docId w15:val="{2768696C-72D6-438D-947D-D06EE50C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4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52BBE9377014DB1225F76DBB100CD" ma:contentTypeVersion="18" ma:contentTypeDescription="Create a new document." ma:contentTypeScope="" ma:versionID="2c2be57c73a4988ee55d65838acff321">
  <xsd:schema xmlns:xsd="http://www.w3.org/2001/XMLSchema" xmlns:xs="http://www.w3.org/2001/XMLSchema" xmlns:p="http://schemas.microsoft.com/office/2006/metadata/properties" xmlns:ns3="85e8f4f5-8de8-4f63-8c87-735fec2150e1" xmlns:ns4="95f9bb2b-9a00-4a86-b849-182100311590" targetNamespace="http://schemas.microsoft.com/office/2006/metadata/properties" ma:root="true" ma:fieldsID="18d13c6a5299eabbfaa9b8cd646e67f2" ns3:_="" ns4:_="">
    <xsd:import namespace="85e8f4f5-8de8-4f63-8c87-735fec2150e1"/>
    <xsd:import namespace="95f9bb2b-9a00-4a86-b849-1821003115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8f4f5-8de8-4f63-8c87-735fec2150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9bb2b-9a00-4a86-b849-182100311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f9bb2b-9a00-4a86-b849-182100311590" xsi:nil="true"/>
  </documentManagement>
</p:properties>
</file>

<file path=customXml/itemProps1.xml><?xml version="1.0" encoding="utf-8"?>
<ds:datastoreItem xmlns:ds="http://schemas.openxmlformats.org/officeDocument/2006/customXml" ds:itemID="{6D66EEC2-F41B-4336-9E3D-5918A204A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8f4f5-8de8-4f63-8c87-735fec2150e1"/>
    <ds:schemaRef ds:uri="95f9bb2b-9a00-4a86-b849-182100311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EF336-E8DB-4CF6-83A2-4EA8C3D47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88872-3820-44DF-8596-11F1FFB2EE09}">
  <ds:schemaRefs>
    <ds:schemaRef ds:uri="http://purl.org/dc/elements/1.1/"/>
    <ds:schemaRef ds:uri="http://schemas.microsoft.com/office/2006/documentManagement/types"/>
    <ds:schemaRef ds:uri="http://purl.org/dc/dcmitype/"/>
    <ds:schemaRef ds:uri="95f9bb2b-9a00-4a86-b849-182100311590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5e8f4f5-8de8-4f63-8c87-735fec2150e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Delois</dc:creator>
  <cp:keywords/>
  <dc:description/>
  <cp:lastModifiedBy>Scott, Delois</cp:lastModifiedBy>
  <cp:revision>1</cp:revision>
  <cp:lastPrinted>2025-07-31T18:28:00Z</cp:lastPrinted>
  <dcterms:created xsi:type="dcterms:W3CDTF">2025-07-31T18:23:00Z</dcterms:created>
  <dcterms:modified xsi:type="dcterms:W3CDTF">2025-07-31T18:29:00Z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0x0101009EB52BBE9377014DB1225F76DBB100CD</vt:lpwstr>
  </property>
</Properties>
</file>