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55D869B4" w:rsidR="009D5E03" w:rsidRPr="004350EE" w:rsidRDefault="009D4B60" w:rsidP="0079422A">
      <w:pPr>
        <w:spacing w:line="240" w:lineRule="auto"/>
      </w:pPr>
      <w:bookmarkStart w:id="0" w:name="_GoBack"/>
      <w:bookmarkEnd w:id="0"/>
      <w:r w:rsidRPr="120D2CE3">
        <w:rPr>
          <w:b/>
          <w:bCs/>
        </w:rPr>
        <w:t>Grade</w:t>
      </w:r>
      <w:r>
        <w:t xml:space="preserve"> </w:t>
      </w:r>
      <w:r w:rsidRPr="120D2CE3">
        <w:rPr>
          <w:b/>
          <w:bCs/>
        </w:rPr>
        <w:t>Level</w:t>
      </w:r>
      <w:r>
        <w:t>:</w:t>
      </w:r>
      <w:r>
        <w:tab/>
      </w:r>
      <w:r>
        <w:tab/>
      </w:r>
      <w:r>
        <w:tab/>
      </w:r>
      <w:r>
        <w:tab/>
      </w:r>
      <w:r>
        <w:tab/>
      </w:r>
      <w:r>
        <w:tab/>
      </w:r>
      <w:r>
        <w:tab/>
      </w:r>
      <w:r w:rsidR="0079422A">
        <w:t xml:space="preserve"> </w:t>
      </w:r>
      <w:r>
        <w:tab/>
      </w:r>
      <w:r>
        <w:tab/>
      </w:r>
      <w:r>
        <w:tab/>
      </w:r>
      <w:r>
        <w:tab/>
      </w:r>
      <w:r>
        <w:tab/>
      </w:r>
      <w:r>
        <w:tab/>
      </w:r>
      <w:r>
        <w:tab/>
      </w:r>
      <w:r>
        <w:tab/>
      </w:r>
      <w:r>
        <w:tab/>
      </w:r>
      <w:r>
        <w:tab/>
      </w:r>
      <w:r>
        <w:tab/>
      </w:r>
      <w:r>
        <w:tab/>
      </w:r>
      <w:r>
        <w:tab/>
      </w:r>
      <w:r>
        <w:tab/>
      </w:r>
      <w:r>
        <w:tab/>
      </w:r>
      <w:r>
        <w:tab/>
      </w:r>
      <w:r>
        <w:tab/>
      </w:r>
      <w:r>
        <w:tab/>
      </w:r>
      <w:r>
        <w:tab/>
      </w:r>
      <w:r>
        <w:tab/>
      </w:r>
      <w:r w:rsidRPr="120D2CE3">
        <w:rPr>
          <w:b/>
          <w:bCs/>
        </w:rPr>
        <w:t>Dates</w:t>
      </w:r>
      <w:r>
        <w:t>:</w:t>
      </w:r>
      <w:r w:rsidR="4DC6E182">
        <w:t>Aug 23-Sept 30</w:t>
      </w:r>
    </w:p>
    <w:tbl>
      <w:tblPr>
        <w:tblStyle w:val="a"/>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5"/>
        <w:gridCol w:w="4125"/>
        <w:gridCol w:w="5840"/>
      </w:tblGrid>
      <w:tr w:rsidR="009D5E03" w:rsidRPr="009D4B60" w14:paraId="7BFB6569" w14:textId="77777777" w:rsidTr="290B0074">
        <w:trPr>
          <w:trHeight w:val="888"/>
        </w:trPr>
        <w:tc>
          <w:tcPr>
            <w:tcW w:w="4515" w:type="dxa"/>
            <w:shd w:val="clear" w:color="auto" w:fill="auto"/>
            <w:tcMar>
              <w:top w:w="100" w:type="dxa"/>
              <w:left w:w="100" w:type="dxa"/>
              <w:bottom w:w="100" w:type="dxa"/>
              <w:right w:w="100" w:type="dxa"/>
            </w:tcMar>
          </w:tcPr>
          <w:p w14:paraId="790B963D" w14:textId="77777777" w:rsidR="009D5E03" w:rsidRPr="004350EE" w:rsidRDefault="000F66BD" w:rsidP="0079422A">
            <w:pPr>
              <w:widowControl w:val="0"/>
              <w:pBdr>
                <w:top w:val="nil"/>
                <w:left w:val="nil"/>
                <w:bottom w:val="nil"/>
                <w:right w:val="nil"/>
                <w:between w:val="nil"/>
              </w:pBdr>
              <w:spacing w:line="240" w:lineRule="auto"/>
              <w:rPr>
                <w:b/>
              </w:rPr>
            </w:pPr>
            <w:r w:rsidRPr="004350EE">
              <w:rPr>
                <w:b/>
              </w:rPr>
              <w:t>School Information</w:t>
            </w:r>
          </w:p>
          <w:p w14:paraId="298B4A2E" w14:textId="07D3DD80" w:rsidR="009D5E03" w:rsidRPr="004350EE" w:rsidRDefault="000F66BD" w:rsidP="0079422A">
            <w:pPr>
              <w:widowControl w:val="0"/>
              <w:pBdr>
                <w:top w:val="nil"/>
                <w:left w:val="nil"/>
                <w:bottom w:val="nil"/>
                <w:right w:val="nil"/>
                <w:between w:val="nil"/>
              </w:pBdr>
              <w:spacing w:line="240" w:lineRule="auto"/>
            </w:pPr>
            <w:r w:rsidRPr="004350EE">
              <w:rPr>
                <w:b/>
              </w:rPr>
              <w:t>School</w:t>
            </w:r>
            <w:r w:rsidRPr="004350EE">
              <w:t>:</w:t>
            </w:r>
            <w:r w:rsidR="6EAF69EB" w:rsidRPr="004350EE">
              <w:t xml:space="preserve"> Copeland Elementary </w:t>
            </w:r>
          </w:p>
          <w:p w14:paraId="3093C699" w14:textId="2046F9F7" w:rsidR="009D5E03" w:rsidRPr="004350EE" w:rsidRDefault="000F66BD" w:rsidP="0079422A">
            <w:pPr>
              <w:widowControl w:val="0"/>
              <w:pBdr>
                <w:top w:val="nil"/>
                <w:left w:val="nil"/>
                <w:bottom w:val="nil"/>
                <w:right w:val="nil"/>
                <w:between w:val="nil"/>
              </w:pBdr>
              <w:spacing w:line="240" w:lineRule="auto"/>
            </w:pPr>
            <w:r w:rsidRPr="004350EE">
              <w:rPr>
                <w:b/>
              </w:rPr>
              <w:t>School Code</w:t>
            </w:r>
            <w:r w:rsidRPr="004350EE">
              <w:t>:</w:t>
            </w:r>
            <w:r w:rsidR="4F84AFFA" w:rsidRPr="004350EE">
              <w:t xml:space="preserve"> 060043</w:t>
            </w:r>
          </w:p>
          <w:p w14:paraId="632765D4" w14:textId="02B266F8" w:rsidR="009D5E03" w:rsidRPr="004350EE" w:rsidRDefault="000F66BD" w:rsidP="0079422A">
            <w:pPr>
              <w:widowControl w:val="0"/>
              <w:pBdr>
                <w:top w:val="nil"/>
                <w:left w:val="nil"/>
                <w:bottom w:val="nil"/>
                <w:right w:val="nil"/>
                <w:between w:val="nil"/>
              </w:pBdr>
              <w:spacing w:line="240" w:lineRule="auto"/>
            </w:pPr>
            <w:r w:rsidRPr="290B0074">
              <w:rPr>
                <w:b/>
                <w:bCs/>
              </w:rPr>
              <w:t>Teachers</w:t>
            </w:r>
            <w:r>
              <w:t>:</w:t>
            </w:r>
            <w:r w:rsidR="7F113915">
              <w:t>Hanley ,Godbee</w:t>
            </w:r>
          </w:p>
          <w:p w14:paraId="7710CC67" w14:textId="4217FB04" w:rsidR="009D5E03" w:rsidRPr="004350EE" w:rsidRDefault="0EB22996" w:rsidP="290B0074">
            <w:pPr>
              <w:spacing w:line="240" w:lineRule="auto"/>
            </w:pPr>
            <w:r w:rsidRPr="290B0074">
              <w:rPr>
                <w:b/>
                <w:bCs/>
              </w:rPr>
              <w:t>Buffer</w:t>
            </w:r>
            <w:r>
              <w:t>:</w:t>
            </w:r>
            <w:r w:rsidRPr="290B0074">
              <w:t xml:space="preserve"> </w:t>
            </w:r>
            <w:r w:rsidR="792ED4D3" w:rsidRPr="290B0074">
              <w:t>Buffer Sept 30 – Oct 12</w:t>
            </w:r>
          </w:p>
          <w:p w14:paraId="0A37501D" w14:textId="38F454DD" w:rsidR="009D5E03" w:rsidRPr="004350EE" w:rsidRDefault="009D5E03" w:rsidP="290B0074">
            <w:pPr>
              <w:spacing w:line="240" w:lineRule="auto"/>
            </w:pPr>
          </w:p>
        </w:tc>
        <w:tc>
          <w:tcPr>
            <w:tcW w:w="9965" w:type="dxa"/>
            <w:gridSpan w:val="2"/>
            <w:shd w:val="clear" w:color="auto" w:fill="auto"/>
            <w:tcMar>
              <w:top w:w="100" w:type="dxa"/>
              <w:left w:w="100" w:type="dxa"/>
              <w:bottom w:w="100" w:type="dxa"/>
              <w:right w:w="100" w:type="dxa"/>
            </w:tcMar>
          </w:tcPr>
          <w:p w14:paraId="73777D1E" w14:textId="7641D53B" w:rsidR="009D5E03" w:rsidRPr="004350EE" w:rsidRDefault="000F66BD" w:rsidP="0079422A">
            <w:pPr>
              <w:widowControl w:val="0"/>
              <w:pBdr>
                <w:top w:val="nil"/>
                <w:left w:val="nil"/>
                <w:bottom w:val="nil"/>
                <w:right w:val="nil"/>
                <w:between w:val="nil"/>
              </w:pBdr>
              <w:spacing w:line="240" w:lineRule="auto"/>
            </w:pPr>
            <w:r w:rsidRPr="70CAF473">
              <w:rPr>
                <w:b/>
                <w:bCs/>
              </w:rPr>
              <w:t>Transdisciplinary Theme</w:t>
            </w:r>
            <w:r>
              <w:t xml:space="preserve">:  </w:t>
            </w:r>
            <w:r w:rsidR="6D057567">
              <w:t>Who We Are</w:t>
            </w:r>
          </w:p>
          <w:p w14:paraId="7B17D7D5" w14:textId="6135512F" w:rsidR="009D5E03" w:rsidRPr="004350EE" w:rsidRDefault="000F66BD" w:rsidP="49BCB69F">
            <w:pPr>
              <w:widowControl w:val="0"/>
              <w:pBdr>
                <w:top w:val="nil"/>
                <w:left w:val="nil"/>
                <w:bottom w:val="nil"/>
                <w:right w:val="nil"/>
                <w:between w:val="nil"/>
              </w:pBdr>
              <w:spacing w:line="240" w:lineRule="auto"/>
              <w:rPr>
                <w:rFonts w:ascii="Calibri" w:eastAsia="Calibri" w:hAnsi="Calibri" w:cs="Calibri"/>
                <w:color w:val="000000" w:themeColor="text1"/>
                <w:sz w:val="32"/>
                <w:szCs w:val="32"/>
                <w:vertAlign w:val="superscript"/>
                <w:lang w:val="en-US"/>
              </w:rPr>
            </w:pPr>
            <w:r w:rsidRPr="49BCB69F">
              <w:rPr>
                <w:b/>
                <w:bCs/>
              </w:rPr>
              <w:t>Segment of Theme</w:t>
            </w:r>
            <w:r>
              <w:t>:</w:t>
            </w:r>
            <w:r w:rsidR="53BAF071">
              <w:t xml:space="preserve"> </w:t>
            </w:r>
            <w:r w:rsidR="50832721" w:rsidRPr="49BCB69F">
              <w:rPr>
                <w:rFonts w:ascii="Calibri" w:eastAsia="Calibri" w:hAnsi="Calibri" w:cs="Calibri"/>
                <w:color w:val="000000" w:themeColor="text1"/>
                <w:sz w:val="32"/>
                <w:szCs w:val="32"/>
                <w:vertAlign w:val="superscript"/>
                <w:lang w:val="en-US"/>
              </w:rPr>
              <w:t>human relationships including families, friends, communities</w:t>
            </w:r>
          </w:p>
          <w:p w14:paraId="4EE8C67F" w14:textId="73E0B6E0" w:rsidR="00EF6458" w:rsidRPr="009D4B60" w:rsidRDefault="00EF6458" w:rsidP="0079422A">
            <w:pPr>
              <w:widowControl w:val="0"/>
              <w:pBdr>
                <w:top w:val="nil"/>
                <w:left w:val="nil"/>
                <w:bottom w:val="nil"/>
                <w:right w:val="nil"/>
                <w:between w:val="nil"/>
              </w:pBdr>
              <w:spacing w:line="240" w:lineRule="auto"/>
            </w:pPr>
            <w:r w:rsidRPr="70CAF473">
              <w:rPr>
                <w:b/>
                <w:bCs/>
              </w:rPr>
              <w:t>Over Arching Concept</w:t>
            </w:r>
            <w:r w:rsidR="0079422A">
              <w:t>:</w:t>
            </w:r>
            <w:r w:rsidR="4A1EB427">
              <w:t xml:space="preserve"> Individualism</w:t>
            </w:r>
          </w:p>
        </w:tc>
      </w:tr>
      <w:tr w:rsidR="009D5E03" w:rsidRPr="009D4B60" w14:paraId="552352BD" w14:textId="77777777" w:rsidTr="290B0074">
        <w:trPr>
          <w:trHeight w:val="20"/>
        </w:trPr>
        <w:tc>
          <w:tcPr>
            <w:tcW w:w="14480" w:type="dxa"/>
            <w:gridSpan w:val="3"/>
            <w:shd w:val="clear" w:color="auto" w:fill="00FFFF"/>
            <w:tcMar>
              <w:top w:w="100" w:type="dxa"/>
              <w:left w:w="100" w:type="dxa"/>
              <w:bottom w:w="100" w:type="dxa"/>
              <w:right w:w="100" w:type="dxa"/>
            </w:tcMar>
          </w:tcPr>
          <w:p w14:paraId="09146CBD" w14:textId="77777777" w:rsidR="009D5E03" w:rsidRPr="009D4B60" w:rsidRDefault="000F66BD" w:rsidP="0079422A">
            <w:pPr>
              <w:widowControl w:val="0"/>
              <w:pBdr>
                <w:top w:val="nil"/>
                <w:left w:val="nil"/>
                <w:bottom w:val="nil"/>
                <w:right w:val="nil"/>
                <w:between w:val="nil"/>
              </w:pBdr>
              <w:spacing w:line="240" w:lineRule="auto"/>
              <w:rPr>
                <w:b/>
              </w:rPr>
            </w:pPr>
            <w:r w:rsidRPr="009D4B60">
              <w:rPr>
                <w:b/>
              </w:rPr>
              <w:t>Section 1: Overview</w:t>
            </w:r>
          </w:p>
        </w:tc>
      </w:tr>
      <w:tr w:rsidR="009D5E03" w:rsidRPr="009D4B60" w14:paraId="45D5E671" w14:textId="77777777" w:rsidTr="290B0074">
        <w:trPr>
          <w:trHeight w:val="20"/>
        </w:trPr>
        <w:tc>
          <w:tcPr>
            <w:tcW w:w="14480" w:type="dxa"/>
            <w:gridSpan w:val="3"/>
            <w:shd w:val="clear" w:color="auto" w:fill="FFE599"/>
            <w:tcMar>
              <w:top w:w="100" w:type="dxa"/>
              <w:left w:w="100" w:type="dxa"/>
              <w:bottom w:w="100" w:type="dxa"/>
              <w:right w:w="100" w:type="dxa"/>
            </w:tcMar>
          </w:tcPr>
          <w:p w14:paraId="0AF2B557" w14:textId="0B222408" w:rsidR="009D5E03" w:rsidRPr="009D4B60" w:rsidRDefault="000F66BD" w:rsidP="70CAF473">
            <w:pPr>
              <w:widowControl w:val="0"/>
              <w:numPr>
                <w:ilvl w:val="0"/>
                <w:numId w:val="5"/>
              </w:numPr>
              <w:pBdr>
                <w:top w:val="nil"/>
                <w:left w:val="nil"/>
                <w:bottom w:val="nil"/>
                <w:right w:val="nil"/>
                <w:between w:val="nil"/>
              </w:pBdr>
              <w:spacing w:line="240" w:lineRule="auto"/>
              <w:ind w:left="0" w:firstLine="0"/>
            </w:pPr>
            <w:r>
              <w:t xml:space="preserve"> </w:t>
            </w:r>
            <w:r w:rsidRPr="70CAF473">
              <w:rPr>
                <w:b/>
                <w:bCs/>
              </w:rPr>
              <w:t>Central Idea</w:t>
            </w:r>
            <w:r>
              <w:t xml:space="preserve">: </w:t>
            </w:r>
            <w:r w:rsidR="7745558C" w:rsidRPr="70CAF473">
              <w:rPr>
                <w:b/>
                <w:bCs/>
                <w:color w:val="000000" w:themeColor="text1"/>
                <w:sz w:val="19"/>
                <w:szCs w:val="19"/>
              </w:rPr>
              <w:t>Awareness of Ourselves and others helps us gain a sense of belonging</w:t>
            </w:r>
          </w:p>
        </w:tc>
      </w:tr>
      <w:tr w:rsidR="009D5E03" w:rsidRPr="009D4B60" w14:paraId="13641BBE" w14:textId="77777777" w:rsidTr="290B0074">
        <w:trPr>
          <w:trHeight w:val="20"/>
        </w:trPr>
        <w:tc>
          <w:tcPr>
            <w:tcW w:w="14480" w:type="dxa"/>
            <w:gridSpan w:val="3"/>
            <w:shd w:val="clear" w:color="auto" w:fill="FFE599"/>
            <w:tcMar>
              <w:top w:w="100" w:type="dxa"/>
              <w:left w:w="100" w:type="dxa"/>
              <w:bottom w:w="100" w:type="dxa"/>
              <w:right w:w="100" w:type="dxa"/>
            </w:tcMar>
          </w:tcPr>
          <w:p w14:paraId="5EC6DB43" w14:textId="56DC9560" w:rsidR="009D5E03" w:rsidRPr="004350EE" w:rsidRDefault="004E4A70" w:rsidP="0079422A">
            <w:pPr>
              <w:widowControl w:val="0"/>
              <w:numPr>
                <w:ilvl w:val="0"/>
                <w:numId w:val="5"/>
              </w:numPr>
              <w:pBdr>
                <w:top w:val="nil"/>
                <w:left w:val="nil"/>
                <w:bottom w:val="nil"/>
                <w:right w:val="nil"/>
                <w:between w:val="nil"/>
              </w:pBdr>
              <w:spacing w:line="240" w:lineRule="auto"/>
              <w:ind w:left="0" w:firstLine="0"/>
            </w:pPr>
            <w:r w:rsidRPr="70CAF473">
              <w:rPr>
                <w:b/>
                <w:bCs/>
              </w:rPr>
              <w:t>Key Concepts</w:t>
            </w:r>
            <w:r>
              <w:t>:</w:t>
            </w:r>
            <w:r w:rsidR="000F66BD">
              <w:t xml:space="preserve"> </w:t>
            </w:r>
            <w:r w:rsidR="7614084E">
              <w:t>Function, Connection</w:t>
            </w:r>
          </w:p>
        </w:tc>
      </w:tr>
      <w:tr w:rsidR="009D5E03" w:rsidRPr="009D4B60" w14:paraId="444E0AE2" w14:textId="77777777" w:rsidTr="290B0074">
        <w:trPr>
          <w:trHeight w:val="20"/>
        </w:trPr>
        <w:tc>
          <w:tcPr>
            <w:tcW w:w="4515" w:type="dxa"/>
            <w:shd w:val="clear" w:color="auto" w:fill="FFE599"/>
            <w:tcMar>
              <w:top w:w="100" w:type="dxa"/>
              <w:left w:w="100" w:type="dxa"/>
              <w:bottom w:w="100" w:type="dxa"/>
              <w:right w:w="100" w:type="dxa"/>
            </w:tcMar>
          </w:tcPr>
          <w:p w14:paraId="09A70D73" w14:textId="3C69F48A" w:rsidR="009D5E03" w:rsidRPr="009D4B60" w:rsidRDefault="000F66BD" w:rsidP="0079422A">
            <w:pPr>
              <w:widowControl w:val="0"/>
              <w:numPr>
                <w:ilvl w:val="0"/>
                <w:numId w:val="5"/>
              </w:numPr>
              <w:pBdr>
                <w:top w:val="nil"/>
                <w:left w:val="nil"/>
                <w:bottom w:val="nil"/>
                <w:right w:val="nil"/>
                <w:between w:val="nil"/>
              </w:pBdr>
              <w:spacing w:line="240" w:lineRule="auto"/>
              <w:ind w:left="0" w:firstLine="0"/>
            </w:pPr>
            <w:r>
              <w:t xml:space="preserve"> </w:t>
            </w:r>
            <w:r w:rsidR="004E4A70" w:rsidRPr="70CAF473">
              <w:rPr>
                <w:b/>
                <w:bCs/>
              </w:rPr>
              <w:t>Guiding Related Concepts</w:t>
            </w:r>
            <w:r w:rsidR="004E4A70">
              <w:t>:</w:t>
            </w:r>
          </w:p>
        </w:tc>
        <w:tc>
          <w:tcPr>
            <w:tcW w:w="4125" w:type="dxa"/>
            <w:shd w:val="clear" w:color="auto" w:fill="FFE599"/>
            <w:tcMar>
              <w:top w:w="100" w:type="dxa"/>
              <w:left w:w="100" w:type="dxa"/>
              <w:bottom w:w="100" w:type="dxa"/>
              <w:right w:w="100" w:type="dxa"/>
            </w:tcMar>
          </w:tcPr>
          <w:p w14:paraId="53EEF38D" w14:textId="77777777" w:rsidR="009D5E03" w:rsidRPr="009D4B60" w:rsidRDefault="000F66BD" w:rsidP="0079422A">
            <w:pPr>
              <w:widowControl w:val="0"/>
              <w:numPr>
                <w:ilvl w:val="0"/>
                <w:numId w:val="5"/>
              </w:numPr>
              <w:pBdr>
                <w:top w:val="nil"/>
                <w:left w:val="nil"/>
                <w:bottom w:val="nil"/>
                <w:right w:val="nil"/>
                <w:between w:val="nil"/>
              </w:pBdr>
              <w:spacing w:line="240" w:lineRule="auto"/>
              <w:ind w:left="0" w:firstLine="0"/>
            </w:pPr>
            <w:r>
              <w:t xml:space="preserve"> </w:t>
            </w:r>
            <w:r w:rsidRPr="70CAF473">
              <w:rPr>
                <w:b/>
                <w:bCs/>
              </w:rPr>
              <w:t>Lines of Inquiry</w:t>
            </w:r>
            <w:r>
              <w:t>:</w:t>
            </w:r>
          </w:p>
        </w:tc>
        <w:tc>
          <w:tcPr>
            <w:tcW w:w="5840" w:type="dxa"/>
            <w:shd w:val="clear" w:color="auto" w:fill="FFE599"/>
            <w:tcMar>
              <w:top w:w="100" w:type="dxa"/>
              <w:left w:w="100" w:type="dxa"/>
              <w:bottom w:w="100" w:type="dxa"/>
              <w:right w:w="100" w:type="dxa"/>
            </w:tcMar>
          </w:tcPr>
          <w:p w14:paraId="06A0A854" w14:textId="025E8946" w:rsidR="009D5E03" w:rsidRPr="004350EE" w:rsidRDefault="000F66BD" w:rsidP="0079422A">
            <w:pPr>
              <w:widowControl w:val="0"/>
              <w:numPr>
                <w:ilvl w:val="0"/>
                <w:numId w:val="5"/>
              </w:numPr>
              <w:pBdr>
                <w:top w:val="nil"/>
                <w:left w:val="nil"/>
                <w:bottom w:val="nil"/>
                <w:right w:val="nil"/>
                <w:between w:val="nil"/>
              </w:pBdr>
              <w:spacing w:line="240" w:lineRule="auto"/>
              <w:ind w:left="0" w:firstLine="0"/>
            </w:pPr>
            <w:r>
              <w:t xml:space="preserve"> </w:t>
            </w:r>
            <w:r w:rsidRPr="70CAF473">
              <w:rPr>
                <w:b/>
                <w:bCs/>
              </w:rPr>
              <w:t>Teacher Questions</w:t>
            </w:r>
            <w:r w:rsidR="0079422A" w:rsidRPr="70CAF473">
              <w:rPr>
                <w:b/>
                <w:bCs/>
              </w:rPr>
              <w:t xml:space="preserve"> (Guided Questions)</w:t>
            </w:r>
            <w:r>
              <w:t>:</w:t>
            </w:r>
          </w:p>
        </w:tc>
      </w:tr>
      <w:tr w:rsidR="000F66BD" w:rsidRPr="009D4B60" w14:paraId="5DAB6C7B" w14:textId="77777777" w:rsidTr="290B0074">
        <w:trPr>
          <w:trHeight w:val="20"/>
        </w:trPr>
        <w:tc>
          <w:tcPr>
            <w:tcW w:w="4515" w:type="dxa"/>
            <w:shd w:val="clear" w:color="auto" w:fill="auto"/>
            <w:tcMar>
              <w:top w:w="100" w:type="dxa"/>
              <w:left w:w="100" w:type="dxa"/>
              <w:bottom w:w="100" w:type="dxa"/>
              <w:right w:w="100" w:type="dxa"/>
            </w:tcMar>
          </w:tcPr>
          <w:p w14:paraId="37BBC9E1" w14:textId="1F084B85" w:rsidR="000F66BD" w:rsidRPr="009D4B60" w:rsidRDefault="112A04DB" w:rsidP="49BCB69F">
            <w:pPr>
              <w:widowControl w:val="0"/>
              <w:pBdr>
                <w:top w:val="nil"/>
                <w:left w:val="nil"/>
                <w:bottom w:val="nil"/>
                <w:right w:val="nil"/>
                <w:between w:val="nil"/>
              </w:pBdr>
              <w:spacing w:line="240" w:lineRule="auto"/>
            </w:pPr>
            <w:r>
              <w:t xml:space="preserve">Visual </w:t>
            </w:r>
            <w:r w:rsidR="449F1428">
              <w:t>Art</w:t>
            </w:r>
          </w:p>
          <w:p w14:paraId="302DA8A8" w14:textId="20AC6DAD" w:rsidR="000F66BD" w:rsidRPr="009D4B60" w:rsidRDefault="3F6A1F45" w:rsidP="49BCB69F">
            <w:pPr>
              <w:widowControl w:val="0"/>
              <w:pBdr>
                <w:top w:val="nil"/>
                <w:left w:val="nil"/>
                <w:bottom w:val="nil"/>
                <w:right w:val="nil"/>
                <w:between w:val="nil"/>
              </w:pBdr>
              <w:spacing w:line="240" w:lineRule="auto"/>
            </w:pPr>
            <w:r>
              <w:t>Rules</w:t>
            </w:r>
          </w:p>
          <w:p w14:paraId="0E27B00A" w14:textId="6B54C162" w:rsidR="000F66BD" w:rsidRPr="009D4B60" w:rsidRDefault="3F6A1F45" w:rsidP="49BCB69F">
            <w:pPr>
              <w:widowControl w:val="0"/>
              <w:pBdr>
                <w:top w:val="nil"/>
                <w:left w:val="nil"/>
                <w:bottom w:val="nil"/>
                <w:right w:val="nil"/>
                <w:between w:val="nil"/>
              </w:pBdr>
              <w:spacing w:line="240" w:lineRule="auto"/>
            </w:pPr>
            <w:r>
              <w:t xml:space="preserve">Traditions </w:t>
            </w:r>
          </w:p>
        </w:tc>
        <w:tc>
          <w:tcPr>
            <w:tcW w:w="4125" w:type="dxa"/>
            <w:shd w:val="clear" w:color="auto" w:fill="auto"/>
            <w:tcMar>
              <w:top w:w="100" w:type="dxa"/>
              <w:left w:w="100" w:type="dxa"/>
              <w:bottom w:w="100" w:type="dxa"/>
              <w:right w:w="100" w:type="dxa"/>
            </w:tcMar>
          </w:tcPr>
          <w:p w14:paraId="2BDA809B" w14:textId="061FA7CC" w:rsidR="000F66BD" w:rsidRPr="009D4B60" w:rsidRDefault="08C39959" w:rsidP="49BCB69F">
            <w:pPr>
              <w:pStyle w:val="ListParagraph"/>
              <w:widowControl w:val="0"/>
              <w:numPr>
                <w:ilvl w:val="0"/>
                <w:numId w:val="4"/>
              </w:numPr>
              <w:pBdr>
                <w:top w:val="nil"/>
                <w:left w:val="nil"/>
                <w:bottom w:val="nil"/>
                <w:right w:val="nil"/>
                <w:between w:val="nil"/>
              </w:pBdr>
              <w:spacing w:after="160" w:line="259" w:lineRule="auto"/>
              <w:rPr>
                <w:color w:val="000000" w:themeColor="text1"/>
              </w:rPr>
            </w:pPr>
            <w:r w:rsidRPr="49BCB69F">
              <w:rPr>
                <w:color w:val="000000" w:themeColor="text1"/>
                <w:lang w:val="en-US"/>
              </w:rPr>
              <w:t>Families come in all shapes and sizes.</w:t>
            </w:r>
          </w:p>
          <w:p w14:paraId="7D93D4B5" w14:textId="6F31FC53" w:rsidR="000F66BD" w:rsidRPr="009D4B60" w:rsidRDefault="08C39959" w:rsidP="49BCB69F">
            <w:pPr>
              <w:pStyle w:val="ListParagraph"/>
              <w:widowControl w:val="0"/>
              <w:numPr>
                <w:ilvl w:val="0"/>
                <w:numId w:val="4"/>
              </w:numPr>
              <w:pBdr>
                <w:top w:val="nil"/>
                <w:left w:val="nil"/>
                <w:bottom w:val="nil"/>
                <w:right w:val="nil"/>
                <w:between w:val="nil"/>
              </w:pBdr>
              <w:spacing w:after="160" w:line="259" w:lineRule="auto"/>
              <w:rPr>
                <w:color w:val="000000" w:themeColor="text1"/>
              </w:rPr>
            </w:pPr>
            <w:r w:rsidRPr="49BCB69F">
              <w:rPr>
                <w:color w:val="000000" w:themeColor="text1"/>
                <w:lang w:val="en-US"/>
              </w:rPr>
              <w:t>Following the rules will help me be successful.</w:t>
            </w:r>
          </w:p>
          <w:p w14:paraId="60061E4C" w14:textId="4BF4E861" w:rsidR="000F66BD" w:rsidRPr="009D4B60" w:rsidRDefault="08C39959" w:rsidP="49BCB69F">
            <w:pPr>
              <w:pStyle w:val="ListParagraph"/>
              <w:widowControl w:val="0"/>
              <w:numPr>
                <w:ilvl w:val="0"/>
                <w:numId w:val="4"/>
              </w:numPr>
              <w:pBdr>
                <w:top w:val="nil"/>
                <w:left w:val="nil"/>
                <w:bottom w:val="nil"/>
                <w:right w:val="nil"/>
                <w:between w:val="nil"/>
              </w:pBdr>
              <w:spacing w:after="160" w:line="259" w:lineRule="auto"/>
              <w:rPr>
                <w:color w:val="000000" w:themeColor="text1"/>
              </w:rPr>
            </w:pPr>
            <w:r w:rsidRPr="49BCB69F">
              <w:rPr>
                <w:color w:val="000000" w:themeColor="text1"/>
                <w:lang w:val="en-US"/>
              </w:rPr>
              <w:t>Treat people the way you want to be treated.</w:t>
            </w:r>
          </w:p>
        </w:tc>
        <w:tc>
          <w:tcPr>
            <w:tcW w:w="5840" w:type="dxa"/>
            <w:vMerge w:val="restart"/>
            <w:shd w:val="clear" w:color="auto" w:fill="auto"/>
            <w:tcMar>
              <w:top w:w="100" w:type="dxa"/>
              <w:left w:w="100" w:type="dxa"/>
              <w:bottom w:w="100" w:type="dxa"/>
              <w:right w:w="100" w:type="dxa"/>
            </w:tcMar>
          </w:tcPr>
          <w:p w14:paraId="45D2EB2D" w14:textId="0F41E3E4" w:rsidR="000F66BD" w:rsidRPr="009D4B60" w:rsidRDefault="1A2CACF0" w:rsidP="70CAF473">
            <w:pPr>
              <w:widowControl w:val="0"/>
              <w:pBdr>
                <w:top w:val="nil"/>
                <w:left w:val="nil"/>
                <w:bottom w:val="nil"/>
                <w:right w:val="nil"/>
                <w:between w:val="nil"/>
              </w:pBdr>
              <w:spacing w:line="240" w:lineRule="auto"/>
              <w:rPr>
                <w:b/>
                <w:bCs/>
                <w:highlight w:val="yellow"/>
              </w:rPr>
            </w:pPr>
            <w:r w:rsidRPr="49BCB69F">
              <w:rPr>
                <w:b/>
                <w:bCs/>
                <w:highlight w:val="yellow"/>
              </w:rPr>
              <w:t>DOK Level 3 &amp; 4</w:t>
            </w:r>
            <w:r w:rsidRPr="49BCB69F">
              <w:rPr>
                <w:b/>
                <w:bCs/>
              </w:rPr>
              <w:t xml:space="preserve"> </w:t>
            </w:r>
          </w:p>
          <w:p w14:paraId="44598C29" w14:textId="76BB88AF" w:rsidR="49BCB69F" w:rsidRDefault="49BCB69F" w:rsidP="49BCB69F">
            <w:pPr>
              <w:spacing w:line="240" w:lineRule="auto"/>
              <w:rPr>
                <w:b/>
                <w:bCs/>
              </w:rPr>
            </w:pPr>
          </w:p>
          <w:p w14:paraId="51073290" w14:textId="6072F85B" w:rsidR="000F66BD" w:rsidRPr="009D4B60" w:rsidRDefault="74D1D158" w:rsidP="49BCB69F">
            <w:pPr>
              <w:widowControl w:val="0"/>
              <w:pBdr>
                <w:top w:val="nil"/>
                <w:left w:val="nil"/>
                <w:bottom w:val="nil"/>
                <w:right w:val="nil"/>
                <w:between w:val="nil"/>
              </w:pBdr>
              <w:spacing w:line="240" w:lineRule="auto"/>
            </w:pPr>
            <w:r w:rsidRPr="49BCB69F">
              <w:t>What can happen if you do not follow the rules?</w:t>
            </w:r>
          </w:p>
          <w:p w14:paraId="7241FDB8" w14:textId="7CB5E05B" w:rsidR="000F66BD" w:rsidRPr="009D4B60" w:rsidRDefault="74D1D158" w:rsidP="49BCB69F">
            <w:pPr>
              <w:widowControl w:val="0"/>
              <w:pBdr>
                <w:top w:val="nil"/>
                <w:left w:val="nil"/>
                <w:bottom w:val="nil"/>
                <w:right w:val="nil"/>
                <w:between w:val="nil"/>
              </w:pBdr>
              <w:spacing w:line="240" w:lineRule="auto"/>
            </w:pPr>
            <w:r w:rsidRPr="49BCB69F">
              <w:t>Why are families different?</w:t>
            </w:r>
          </w:p>
          <w:p w14:paraId="23B65D9C" w14:textId="07357A3E" w:rsidR="000F66BD" w:rsidRPr="009D4B60" w:rsidRDefault="4EBC67F2" w:rsidP="49BCB69F">
            <w:pPr>
              <w:widowControl w:val="0"/>
              <w:pBdr>
                <w:top w:val="nil"/>
                <w:left w:val="nil"/>
                <w:bottom w:val="nil"/>
                <w:right w:val="nil"/>
                <w:between w:val="nil"/>
              </w:pBdr>
              <w:spacing w:line="257" w:lineRule="auto"/>
            </w:pPr>
            <w:r w:rsidRPr="49BCB69F">
              <w:t>How does it make you feel when someone won’t share?</w:t>
            </w:r>
          </w:p>
          <w:p w14:paraId="7CF6A497" w14:textId="75465FAA" w:rsidR="000F66BD" w:rsidRPr="009D4B60" w:rsidRDefault="4EBC67F2" w:rsidP="49BCB69F">
            <w:pPr>
              <w:widowControl w:val="0"/>
              <w:pBdr>
                <w:top w:val="nil"/>
                <w:left w:val="nil"/>
                <w:bottom w:val="nil"/>
                <w:right w:val="nil"/>
                <w:between w:val="nil"/>
              </w:pBdr>
              <w:spacing w:line="257" w:lineRule="auto"/>
            </w:pPr>
            <w:r w:rsidRPr="49BCB69F">
              <w:t>How is your family different from mine?</w:t>
            </w:r>
          </w:p>
          <w:p w14:paraId="44EAFD9C" w14:textId="2B082032" w:rsidR="000F66BD" w:rsidRPr="009D4B60" w:rsidRDefault="4EBC67F2" w:rsidP="49BCB69F">
            <w:pPr>
              <w:widowControl w:val="0"/>
              <w:pBdr>
                <w:top w:val="nil"/>
                <w:left w:val="nil"/>
                <w:bottom w:val="nil"/>
                <w:right w:val="nil"/>
                <w:between w:val="nil"/>
              </w:pBdr>
              <w:spacing w:line="240" w:lineRule="auto"/>
            </w:pPr>
            <w:r w:rsidRPr="49BCB69F">
              <w:t>What could happen if we run in the classroom?</w:t>
            </w:r>
          </w:p>
        </w:tc>
      </w:tr>
      <w:tr w:rsidR="000F66BD" w:rsidRPr="009D4B60" w14:paraId="0490A81E" w14:textId="77777777" w:rsidTr="290B0074">
        <w:trPr>
          <w:trHeight w:val="20"/>
        </w:trPr>
        <w:tc>
          <w:tcPr>
            <w:tcW w:w="4515" w:type="dxa"/>
            <w:shd w:val="clear" w:color="auto" w:fill="FFE599"/>
            <w:tcMar>
              <w:top w:w="100" w:type="dxa"/>
              <w:left w:w="100" w:type="dxa"/>
              <w:bottom w:w="100" w:type="dxa"/>
              <w:right w:w="100" w:type="dxa"/>
            </w:tcMar>
          </w:tcPr>
          <w:p w14:paraId="6CAF2E4E" w14:textId="436807F4" w:rsidR="000F66BD" w:rsidRPr="009D4B60" w:rsidRDefault="000F66BD" w:rsidP="0079422A">
            <w:pPr>
              <w:widowControl w:val="0"/>
              <w:numPr>
                <w:ilvl w:val="0"/>
                <w:numId w:val="5"/>
              </w:numPr>
              <w:pBdr>
                <w:top w:val="nil"/>
                <w:left w:val="nil"/>
                <w:bottom w:val="nil"/>
                <w:right w:val="nil"/>
                <w:between w:val="nil"/>
              </w:pBdr>
              <w:spacing w:line="240" w:lineRule="auto"/>
              <w:ind w:left="0" w:firstLine="0"/>
            </w:pPr>
            <w:r>
              <w:t xml:space="preserve"> </w:t>
            </w:r>
            <w:r w:rsidRPr="70CAF473">
              <w:rPr>
                <w:b/>
                <w:bCs/>
              </w:rPr>
              <w:t>Prior Content Knowledge</w:t>
            </w:r>
            <w:r w:rsidR="0079422A">
              <w:t>:</w:t>
            </w:r>
          </w:p>
        </w:tc>
        <w:tc>
          <w:tcPr>
            <w:tcW w:w="4125" w:type="dxa"/>
            <w:shd w:val="clear" w:color="auto" w:fill="FFE599"/>
            <w:tcMar>
              <w:top w:w="100" w:type="dxa"/>
              <w:left w:w="100" w:type="dxa"/>
              <w:bottom w:w="100" w:type="dxa"/>
              <w:right w:w="100" w:type="dxa"/>
            </w:tcMar>
          </w:tcPr>
          <w:p w14:paraId="50F0E373" w14:textId="7FC4FE98" w:rsidR="000F66BD" w:rsidRPr="009D4B60" w:rsidRDefault="000F66BD" w:rsidP="0079422A">
            <w:pPr>
              <w:widowControl w:val="0"/>
              <w:numPr>
                <w:ilvl w:val="0"/>
                <w:numId w:val="5"/>
              </w:numPr>
              <w:pBdr>
                <w:top w:val="nil"/>
                <w:left w:val="nil"/>
                <w:bottom w:val="nil"/>
                <w:right w:val="nil"/>
                <w:between w:val="nil"/>
              </w:pBdr>
              <w:spacing w:line="240" w:lineRule="auto"/>
              <w:ind w:left="0" w:firstLine="0"/>
            </w:pPr>
            <w:r>
              <w:t xml:space="preserve"> </w:t>
            </w:r>
            <w:r w:rsidRPr="70CAF473">
              <w:rPr>
                <w:b/>
                <w:bCs/>
              </w:rPr>
              <w:t>Assessing the Lines of Inquiry</w:t>
            </w:r>
            <w:r w:rsidR="0079422A">
              <w:t>:</w:t>
            </w:r>
          </w:p>
        </w:tc>
        <w:tc>
          <w:tcPr>
            <w:tcW w:w="5840" w:type="dxa"/>
            <w:vMerge/>
            <w:tcMar>
              <w:top w:w="100" w:type="dxa"/>
              <w:left w:w="100" w:type="dxa"/>
              <w:bottom w:w="100" w:type="dxa"/>
              <w:right w:w="100" w:type="dxa"/>
            </w:tcMar>
          </w:tcPr>
          <w:p w14:paraId="4B94D5A5" w14:textId="77777777" w:rsidR="000F66BD" w:rsidRPr="009D4B60" w:rsidRDefault="000F66BD" w:rsidP="0079422A">
            <w:pPr>
              <w:widowControl w:val="0"/>
              <w:numPr>
                <w:ilvl w:val="0"/>
                <w:numId w:val="5"/>
              </w:numPr>
              <w:pBdr>
                <w:top w:val="nil"/>
                <w:left w:val="nil"/>
                <w:bottom w:val="nil"/>
                <w:right w:val="nil"/>
                <w:between w:val="nil"/>
              </w:pBdr>
              <w:spacing w:line="240" w:lineRule="auto"/>
              <w:ind w:left="0" w:firstLine="0"/>
            </w:pPr>
          </w:p>
        </w:tc>
      </w:tr>
      <w:tr w:rsidR="000F66BD" w:rsidRPr="009D4B60" w14:paraId="3DEEC669" w14:textId="77777777" w:rsidTr="290B0074">
        <w:trPr>
          <w:trHeight w:val="20"/>
        </w:trPr>
        <w:tc>
          <w:tcPr>
            <w:tcW w:w="4515" w:type="dxa"/>
            <w:shd w:val="clear" w:color="auto" w:fill="auto"/>
            <w:tcMar>
              <w:top w:w="100" w:type="dxa"/>
              <w:left w:w="100" w:type="dxa"/>
              <w:bottom w:w="100" w:type="dxa"/>
              <w:right w:w="100" w:type="dxa"/>
            </w:tcMar>
          </w:tcPr>
          <w:p w14:paraId="3656B9AB" w14:textId="26E816D0" w:rsidR="000F66BD" w:rsidRPr="009D4B60" w:rsidRDefault="370B36D1" w:rsidP="0079422A">
            <w:pPr>
              <w:widowControl w:val="0"/>
              <w:pBdr>
                <w:top w:val="nil"/>
                <w:left w:val="nil"/>
                <w:bottom w:val="nil"/>
                <w:right w:val="nil"/>
                <w:between w:val="nil"/>
              </w:pBdr>
              <w:spacing w:line="240" w:lineRule="auto"/>
            </w:pPr>
            <w:r>
              <w:t>My Family, My likes and dislikes, rules at home</w:t>
            </w:r>
          </w:p>
          <w:p w14:paraId="4101652C" w14:textId="77777777" w:rsidR="000F66BD" w:rsidRPr="009D4B60" w:rsidRDefault="000F66BD" w:rsidP="0079422A">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14:paraId="0E58904F" w14:textId="59C51E25" w:rsidR="000F66BD" w:rsidRPr="009D4B60" w:rsidRDefault="66F59619" w:rsidP="0079422A">
            <w:pPr>
              <w:widowControl w:val="0"/>
              <w:pBdr>
                <w:top w:val="nil"/>
                <w:left w:val="nil"/>
                <w:bottom w:val="nil"/>
                <w:right w:val="nil"/>
                <w:between w:val="nil"/>
              </w:pBdr>
              <w:spacing w:line="240" w:lineRule="auto"/>
            </w:pPr>
            <w:r>
              <w:t>How will you assess student’s understanding of the lines of inquiry?</w:t>
            </w:r>
          </w:p>
          <w:p w14:paraId="6DF95FD0" w14:textId="7F7D2CE2" w:rsidR="000F66BD" w:rsidRPr="009D4B60" w:rsidRDefault="000F66BD" w:rsidP="49BCB69F">
            <w:pPr>
              <w:widowControl w:val="0"/>
              <w:pBdr>
                <w:top w:val="nil"/>
                <w:left w:val="nil"/>
                <w:bottom w:val="nil"/>
                <w:right w:val="nil"/>
                <w:between w:val="nil"/>
              </w:pBdr>
              <w:spacing w:line="240" w:lineRule="auto"/>
            </w:pPr>
          </w:p>
          <w:p w14:paraId="1EFB1D78" w14:textId="6401C903" w:rsidR="000F66BD" w:rsidRPr="009D4B60" w:rsidRDefault="5FF8506C" w:rsidP="49BCB69F">
            <w:pPr>
              <w:widowControl w:val="0"/>
              <w:pBdr>
                <w:top w:val="nil"/>
                <w:left w:val="nil"/>
                <w:bottom w:val="nil"/>
                <w:right w:val="nil"/>
                <w:between w:val="nil"/>
              </w:pBdr>
              <w:spacing w:line="240" w:lineRule="auto"/>
            </w:pPr>
            <w:r>
              <w:t xml:space="preserve">Students will draw a picture of their family and share with the class. </w:t>
            </w:r>
          </w:p>
          <w:p w14:paraId="4C16CD04" w14:textId="4897625F" w:rsidR="000F66BD" w:rsidRPr="009D4B60" w:rsidRDefault="000F66BD" w:rsidP="49BCB69F">
            <w:pPr>
              <w:widowControl w:val="0"/>
              <w:pBdr>
                <w:top w:val="nil"/>
                <w:left w:val="nil"/>
                <w:bottom w:val="nil"/>
                <w:right w:val="nil"/>
                <w:between w:val="nil"/>
              </w:pBdr>
              <w:spacing w:line="240" w:lineRule="auto"/>
            </w:pPr>
          </w:p>
          <w:p w14:paraId="0429A7D8" w14:textId="02FC84D5" w:rsidR="000F66BD" w:rsidRPr="009D4B60" w:rsidRDefault="5FF8506C" w:rsidP="49BCB69F">
            <w:pPr>
              <w:widowControl w:val="0"/>
              <w:pBdr>
                <w:top w:val="nil"/>
                <w:left w:val="nil"/>
                <w:bottom w:val="nil"/>
                <w:right w:val="nil"/>
                <w:between w:val="nil"/>
              </w:pBdr>
              <w:spacing w:line="240" w:lineRule="auto"/>
            </w:pPr>
            <w:r>
              <w:t xml:space="preserve">Students will create Essential Agreements and explain why each agreement is important. </w:t>
            </w:r>
          </w:p>
          <w:p w14:paraId="76F00F13" w14:textId="4052D5FF" w:rsidR="000F66BD" w:rsidRPr="009D4B60" w:rsidRDefault="000F66BD" w:rsidP="49BCB69F">
            <w:pPr>
              <w:widowControl w:val="0"/>
              <w:pBdr>
                <w:top w:val="nil"/>
                <w:left w:val="nil"/>
                <w:bottom w:val="nil"/>
                <w:right w:val="nil"/>
                <w:between w:val="nil"/>
              </w:pBdr>
              <w:spacing w:line="240" w:lineRule="auto"/>
            </w:pPr>
          </w:p>
          <w:p w14:paraId="4B99056E" w14:textId="53177019" w:rsidR="000F66BD" w:rsidRPr="009D4B60" w:rsidRDefault="5FF8506C" w:rsidP="49BCB69F">
            <w:pPr>
              <w:widowControl w:val="0"/>
              <w:pBdr>
                <w:top w:val="nil"/>
                <w:left w:val="nil"/>
                <w:bottom w:val="nil"/>
                <w:right w:val="nil"/>
                <w:between w:val="nil"/>
              </w:pBdr>
              <w:spacing w:line="240" w:lineRule="auto"/>
            </w:pPr>
            <w:r>
              <w:t xml:space="preserve">Observations of students sharing and being kind to one another during play. </w:t>
            </w:r>
          </w:p>
        </w:tc>
        <w:tc>
          <w:tcPr>
            <w:tcW w:w="5840" w:type="dxa"/>
            <w:vMerge/>
            <w:tcMar>
              <w:top w:w="100" w:type="dxa"/>
              <w:left w:w="100" w:type="dxa"/>
              <w:bottom w:w="100" w:type="dxa"/>
              <w:right w:w="100" w:type="dxa"/>
            </w:tcMar>
          </w:tcPr>
          <w:p w14:paraId="1299C43A" w14:textId="77777777" w:rsidR="000F66BD" w:rsidRPr="009D4B60" w:rsidRDefault="000F66BD" w:rsidP="0079422A">
            <w:pPr>
              <w:widowControl w:val="0"/>
              <w:pBdr>
                <w:top w:val="nil"/>
                <w:left w:val="nil"/>
                <w:bottom w:val="nil"/>
                <w:right w:val="nil"/>
                <w:between w:val="nil"/>
              </w:pBdr>
              <w:spacing w:line="240" w:lineRule="auto"/>
            </w:pPr>
          </w:p>
        </w:tc>
      </w:tr>
      <w:tr w:rsidR="009D5E03" w:rsidRPr="009D4B60" w14:paraId="0CAE7B11" w14:textId="77777777" w:rsidTr="290B0074">
        <w:trPr>
          <w:trHeight w:val="20"/>
        </w:trPr>
        <w:tc>
          <w:tcPr>
            <w:tcW w:w="14480" w:type="dxa"/>
            <w:gridSpan w:val="3"/>
            <w:shd w:val="clear" w:color="auto" w:fill="00FFFF"/>
            <w:tcMar>
              <w:top w:w="100" w:type="dxa"/>
              <w:left w:w="100" w:type="dxa"/>
              <w:bottom w:w="100" w:type="dxa"/>
              <w:right w:w="100" w:type="dxa"/>
            </w:tcMar>
          </w:tcPr>
          <w:p w14:paraId="51B90016" w14:textId="77777777" w:rsidR="009D5E03" w:rsidRPr="009D4B60" w:rsidRDefault="000F66BD" w:rsidP="0079422A">
            <w:pPr>
              <w:widowControl w:val="0"/>
              <w:pBdr>
                <w:top w:val="nil"/>
                <w:left w:val="nil"/>
                <w:bottom w:val="nil"/>
                <w:right w:val="nil"/>
                <w:between w:val="nil"/>
              </w:pBdr>
              <w:spacing w:line="240" w:lineRule="auto"/>
              <w:rPr>
                <w:b/>
              </w:rPr>
            </w:pPr>
            <w:r w:rsidRPr="009D4B60">
              <w:rPr>
                <w:b/>
              </w:rPr>
              <w:t>Section 2:  What Are Our Target Goals?</w:t>
            </w:r>
          </w:p>
        </w:tc>
      </w:tr>
      <w:tr w:rsidR="009D5E03" w:rsidRPr="009D4B60" w14:paraId="6AB82577" w14:textId="77777777" w:rsidTr="290B0074">
        <w:trPr>
          <w:trHeight w:val="20"/>
        </w:trPr>
        <w:tc>
          <w:tcPr>
            <w:tcW w:w="4515" w:type="dxa"/>
            <w:shd w:val="clear" w:color="auto" w:fill="FFD966"/>
            <w:tcMar>
              <w:top w:w="100" w:type="dxa"/>
              <w:left w:w="100" w:type="dxa"/>
              <w:bottom w:w="100" w:type="dxa"/>
              <w:right w:w="100" w:type="dxa"/>
            </w:tcMar>
          </w:tcPr>
          <w:p w14:paraId="6C976A6C" w14:textId="34089723" w:rsidR="009D5E03" w:rsidRPr="0079422A" w:rsidRDefault="000F66BD" w:rsidP="0079422A">
            <w:pPr>
              <w:widowControl w:val="0"/>
              <w:numPr>
                <w:ilvl w:val="0"/>
                <w:numId w:val="6"/>
              </w:numPr>
              <w:pBdr>
                <w:top w:val="nil"/>
                <w:left w:val="nil"/>
                <w:bottom w:val="nil"/>
                <w:right w:val="nil"/>
                <w:between w:val="nil"/>
              </w:pBdr>
              <w:spacing w:line="240" w:lineRule="auto"/>
              <w:ind w:left="0" w:firstLine="0"/>
              <w:rPr>
                <w:b/>
              </w:rPr>
            </w:pPr>
            <w:r w:rsidRPr="0079422A">
              <w:rPr>
                <w:b/>
              </w:rPr>
              <w:t xml:space="preserve"> Concept Based Summative </w:t>
            </w:r>
            <w:r w:rsidRPr="0079422A">
              <w:rPr>
                <w:b/>
              </w:rPr>
              <w:lastRenderedPageBreak/>
              <w:t>Assessment</w:t>
            </w:r>
            <w:r w:rsidR="00303665">
              <w:rPr>
                <w:b/>
              </w:rPr>
              <w:t>:</w:t>
            </w:r>
          </w:p>
        </w:tc>
        <w:tc>
          <w:tcPr>
            <w:tcW w:w="4125" w:type="dxa"/>
            <w:shd w:val="clear" w:color="auto" w:fill="FFD966"/>
            <w:tcMar>
              <w:top w:w="100" w:type="dxa"/>
              <w:left w:w="100" w:type="dxa"/>
              <w:bottom w:w="100" w:type="dxa"/>
              <w:right w:w="100" w:type="dxa"/>
            </w:tcMar>
          </w:tcPr>
          <w:p w14:paraId="76F1D5A1" w14:textId="7CDC071D" w:rsidR="009D5E03" w:rsidRPr="0079422A" w:rsidRDefault="000F66BD" w:rsidP="0079422A">
            <w:pPr>
              <w:widowControl w:val="0"/>
              <w:numPr>
                <w:ilvl w:val="0"/>
                <w:numId w:val="6"/>
              </w:numPr>
              <w:pBdr>
                <w:top w:val="nil"/>
                <w:left w:val="nil"/>
                <w:bottom w:val="nil"/>
                <w:right w:val="nil"/>
                <w:between w:val="nil"/>
              </w:pBdr>
              <w:spacing w:line="240" w:lineRule="auto"/>
              <w:ind w:left="0" w:firstLine="0"/>
              <w:rPr>
                <w:b/>
              </w:rPr>
            </w:pPr>
            <w:r w:rsidRPr="0079422A">
              <w:rPr>
                <w:b/>
              </w:rPr>
              <w:lastRenderedPageBreak/>
              <w:t xml:space="preserve"> Targeted Approaches to Learning</w:t>
            </w:r>
            <w:r w:rsidR="009D4B60" w:rsidRPr="0079422A">
              <w:rPr>
                <w:b/>
              </w:rPr>
              <w:t xml:space="preserve"> </w:t>
            </w:r>
            <w:r w:rsidR="009D4B60" w:rsidRPr="0079422A">
              <w:rPr>
                <w:b/>
              </w:rPr>
              <w:lastRenderedPageBreak/>
              <w:t>(</w:t>
            </w:r>
            <w:r w:rsidR="004E4A70">
              <w:rPr>
                <w:b/>
              </w:rPr>
              <w:t xml:space="preserve">highlight </w:t>
            </w:r>
            <w:r w:rsidR="009D4B60" w:rsidRPr="0079422A">
              <w:rPr>
                <w:b/>
              </w:rPr>
              <w:t>3)</w:t>
            </w:r>
            <w:r w:rsidR="00303665">
              <w:rPr>
                <w:b/>
              </w:rPr>
              <w:t>:</w:t>
            </w:r>
          </w:p>
        </w:tc>
        <w:tc>
          <w:tcPr>
            <w:tcW w:w="5840" w:type="dxa"/>
            <w:shd w:val="clear" w:color="auto" w:fill="FFD966"/>
            <w:tcMar>
              <w:top w:w="100" w:type="dxa"/>
              <w:left w:w="100" w:type="dxa"/>
              <w:bottom w:w="100" w:type="dxa"/>
              <w:right w:w="100" w:type="dxa"/>
            </w:tcMar>
          </w:tcPr>
          <w:p w14:paraId="39E32E81" w14:textId="2009D3A1" w:rsidR="009D5E03" w:rsidRPr="0079422A" w:rsidRDefault="000F66BD" w:rsidP="0079422A">
            <w:pPr>
              <w:widowControl w:val="0"/>
              <w:numPr>
                <w:ilvl w:val="0"/>
                <w:numId w:val="6"/>
              </w:numPr>
              <w:pBdr>
                <w:top w:val="nil"/>
                <w:left w:val="nil"/>
                <w:bottom w:val="nil"/>
                <w:right w:val="nil"/>
                <w:between w:val="nil"/>
              </w:pBdr>
              <w:spacing w:line="240" w:lineRule="auto"/>
              <w:ind w:left="0" w:firstLine="0"/>
              <w:rPr>
                <w:b/>
              </w:rPr>
            </w:pPr>
            <w:r w:rsidRPr="0079422A">
              <w:rPr>
                <w:b/>
              </w:rPr>
              <w:lastRenderedPageBreak/>
              <w:t>Targeted Learner Profile Attributes</w:t>
            </w:r>
            <w:r w:rsidR="009D4B60" w:rsidRPr="0079422A">
              <w:rPr>
                <w:b/>
              </w:rPr>
              <w:t xml:space="preserve"> (</w:t>
            </w:r>
            <w:r w:rsidR="004E4A70">
              <w:rPr>
                <w:b/>
              </w:rPr>
              <w:t xml:space="preserve">highlight </w:t>
            </w:r>
            <w:r w:rsidR="009D4B60" w:rsidRPr="0079422A">
              <w:rPr>
                <w:b/>
              </w:rPr>
              <w:t>2)</w:t>
            </w:r>
            <w:r w:rsidR="00303665">
              <w:rPr>
                <w:b/>
              </w:rPr>
              <w:t>:</w:t>
            </w:r>
          </w:p>
        </w:tc>
      </w:tr>
      <w:tr w:rsidR="009D5E03" w:rsidRPr="009D4B60" w14:paraId="4DDBEF00" w14:textId="77777777" w:rsidTr="290B0074">
        <w:trPr>
          <w:trHeight w:val="20"/>
        </w:trPr>
        <w:tc>
          <w:tcPr>
            <w:tcW w:w="4515" w:type="dxa"/>
            <w:shd w:val="clear" w:color="auto" w:fill="auto"/>
            <w:tcMar>
              <w:top w:w="100" w:type="dxa"/>
              <w:left w:w="100" w:type="dxa"/>
              <w:bottom w:w="100" w:type="dxa"/>
              <w:right w:w="100" w:type="dxa"/>
            </w:tcMar>
          </w:tcPr>
          <w:p w14:paraId="2D6DF392" w14:textId="1E408EC4" w:rsidR="009D5E03" w:rsidRPr="009D4B60" w:rsidRDefault="4B884BF6" w:rsidP="0079422A">
            <w:pPr>
              <w:widowControl w:val="0"/>
              <w:pBdr>
                <w:top w:val="nil"/>
                <w:left w:val="nil"/>
                <w:bottom w:val="nil"/>
                <w:right w:val="nil"/>
                <w:between w:val="nil"/>
              </w:pBdr>
              <w:spacing w:line="240" w:lineRule="auto"/>
            </w:pPr>
            <w:r>
              <w:t xml:space="preserve">Create a </w:t>
            </w:r>
            <w:r w:rsidR="39D7276D">
              <w:t xml:space="preserve">Essential Agreements </w:t>
            </w:r>
            <w:r>
              <w:t>poster together as a class.</w:t>
            </w:r>
          </w:p>
          <w:p w14:paraId="5A0D118C" w14:textId="5C5F2532" w:rsidR="009D5E03" w:rsidRPr="009D4B60" w:rsidRDefault="009D5E03" w:rsidP="49BCB69F">
            <w:pPr>
              <w:widowControl w:val="0"/>
              <w:pBdr>
                <w:top w:val="nil"/>
                <w:left w:val="nil"/>
                <w:bottom w:val="nil"/>
                <w:right w:val="nil"/>
                <w:between w:val="nil"/>
              </w:pBdr>
              <w:spacing w:line="240" w:lineRule="auto"/>
            </w:pPr>
          </w:p>
          <w:p w14:paraId="3461D779" w14:textId="167C98FF" w:rsidR="009D5E03" w:rsidRPr="009D4B60" w:rsidRDefault="7FD8E8DC" w:rsidP="49BCB69F">
            <w:pPr>
              <w:widowControl w:val="0"/>
              <w:pBdr>
                <w:top w:val="nil"/>
                <w:left w:val="nil"/>
                <w:bottom w:val="nil"/>
                <w:right w:val="nil"/>
                <w:between w:val="nil"/>
              </w:pBdr>
              <w:spacing w:line="240" w:lineRule="auto"/>
            </w:pPr>
            <w:r>
              <w:t xml:space="preserve">Students will create self-portraits using paint materials </w:t>
            </w:r>
          </w:p>
        </w:tc>
        <w:tc>
          <w:tcPr>
            <w:tcW w:w="4125" w:type="dxa"/>
            <w:shd w:val="clear" w:color="auto" w:fill="auto"/>
            <w:tcMar>
              <w:top w:w="100" w:type="dxa"/>
              <w:left w:w="100" w:type="dxa"/>
              <w:bottom w:w="100" w:type="dxa"/>
              <w:right w:w="100" w:type="dxa"/>
            </w:tcMar>
          </w:tcPr>
          <w:p w14:paraId="6B699379" w14:textId="52B8B41D" w:rsidR="009D5E03" w:rsidRPr="009D4B60" w:rsidRDefault="060F3D6E" w:rsidP="0079422A">
            <w:pPr>
              <w:widowControl w:val="0"/>
              <w:pBdr>
                <w:top w:val="nil"/>
                <w:left w:val="nil"/>
                <w:bottom w:val="nil"/>
                <w:right w:val="nil"/>
                <w:between w:val="nil"/>
              </w:pBdr>
              <w:spacing w:line="240" w:lineRule="auto"/>
            </w:pPr>
            <w:r w:rsidRPr="70CAF473">
              <w:rPr>
                <w:highlight w:val="magenta"/>
              </w:rPr>
              <w:t>Social Skills</w:t>
            </w:r>
            <w:r>
              <w:t xml:space="preserve">, Research Skills, </w:t>
            </w:r>
            <w:r w:rsidRPr="70CAF473">
              <w:rPr>
                <w:highlight w:val="magenta"/>
              </w:rPr>
              <w:t>Communication Skills</w:t>
            </w:r>
            <w:r>
              <w:t xml:space="preserve">. Thinking Skills, </w:t>
            </w:r>
            <w:r w:rsidR="004E4A70" w:rsidRPr="70CAF473">
              <w:rPr>
                <w:highlight w:val="magenta"/>
              </w:rPr>
              <w:t>Self-Management</w:t>
            </w:r>
            <w:r w:rsidR="70042900" w:rsidRPr="70CAF473">
              <w:rPr>
                <w:highlight w:val="magenta"/>
              </w:rPr>
              <w:t xml:space="preserve"> Skills</w:t>
            </w:r>
            <w:r w:rsidR="70042900">
              <w:t xml:space="preserve"> </w:t>
            </w:r>
          </w:p>
        </w:tc>
        <w:tc>
          <w:tcPr>
            <w:tcW w:w="5840" w:type="dxa"/>
            <w:shd w:val="clear" w:color="auto" w:fill="auto"/>
            <w:tcMar>
              <w:top w:w="100" w:type="dxa"/>
              <w:left w:w="100" w:type="dxa"/>
              <w:bottom w:w="100" w:type="dxa"/>
              <w:right w:w="100" w:type="dxa"/>
            </w:tcMar>
          </w:tcPr>
          <w:p w14:paraId="3FE9F23F" w14:textId="18CF14E2" w:rsidR="009D5E03" w:rsidRPr="009D4B60" w:rsidRDefault="009D4B60" w:rsidP="0079422A">
            <w:pPr>
              <w:widowControl w:val="0"/>
              <w:pBdr>
                <w:top w:val="nil"/>
                <w:left w:val="nil"/>
                <w:bottom w:val="nil"/>
                <w:right w:val="nil"/>
                <w:between w:val="nil"/>
              </w:pBdr>
              <w:spacing w:line="240" w:lineRule="auto"/>
            </w:pPr>
            <w:r w:rsidRPr="70CAF473">
              <w:rPr>
                <w:rFonts w:eastAsiaTheme="minorEastAsia"/>
                <w:lang w:val="en-US"/>
              </w:rPr>
              <w:t xml:space="preserve">well-balanced, </w:t>
            </w:r>
            <w:r w:rsidRPr="70CAF473">
              <w:rPr>
                <w:rFonts w:eastAsiaTheme="minorEastAsia"/>
                <w:highlight w:val="magenta"/>
                <w:lang w:val="en-US"/>
              </w:rPr>
              <w:t>caring</w:t>
            </w:r>
            <w:r w:rsidRPr="70CAF473">
              <w:rPr>
                <w:rFonts w:eastAsiaTheme="minorEastAsia"/>
                <w:lang w:val="en-US"/>
              </w:rPr>
              <w:t xml:space="preserve">, principled, open-minded, risk taker, knowledgeable, </w:t>
            </w:r>
            <w:r w:rsidRPr="70CAF473">
              <w:rPr>
                <w:rFonts w:eastAsiaTheme="minorEastAsia"/>
                <w:highlight w:val="magenta"/>
                <w:lang w:val="en-US"/>
              </w:rPr>
              <w:t>communicator</w:t>
            </w:r>
            <w:r w:rsidRPr="70CAF473">
              <w:rPr>
                <w:rFonts w:eastAsiaTheme="minorEastAsia"/>
                <w:lang w:val="en-US"/>
              </w:rPr>
              <w:t>, reflective, thinker, inquirer</w:t>
            </w:r>
          </w:p>
        </w:tc>
      </w:tr>
      <w:tr w:rsidR="009D5E03" w:rsidRPr="009D4B60" w14:paraId="4696D279" w14:textId="77777777" w:rsidTr="290B0074">
        <w:trPr>
          <w:trHeight w:val="20"/>
        </w:trPr>
        <w:tc>
          <w:tcPr>
            <w:tcW w:w="14480" w:type="dxa"/>
            <w:gridSpan w:val="3"/>
            <w:shd w:val="clear" w:color="auto" w:fill="00FFFF"/>
            <w:tcMar>
              <w:top w:w="100" w:type="dxa"/>
              <w:left w:w="100" w:type="dxa"/>
              <w:bottom w:w="100" w:type="dxa"/>
              <w:right w:w="100" w:type="dxa"/>
            </w:tcMar>
          </w:tcPr>
          <w:p w14:paraId="0A4AF1F9" w14:textId="77777777" w:rsidR="009D5E03" w:rsidRPr="009D4B60" w:rsidRDefault="000F66BD" w:rsidP="0079422A">
            <w:pPr>
              <w:widowControl w:val="0"/>
              <w:pBdr>
                <w:top w:val="nil"/>
                <w:left w:val="nil"/>
                <w:bottom w:val="nil"/>
                <w:right w:val="nil"/>
                <w:between w:val="nil"/>
              </w:pBdr>
              <w:spacing w:line="240" w:lineRule="auto"/>
              <w:rPr>
                <w:b/>
              </w:rPr>
            </w:pPr>
            <w:r w:rsidRPr="009D4B60">
              <w:rPr>
                <w:b/>
              </w:rPr>
              <w:t>Section 3:  What Assessments will be provided in this unit of inquiry?</w:t>
            </w:r>
          </w:p>
        </w:tc>
      </w:tr>
      <w:tr w:rsidR="009D5E03" w:rsidRPr="009D4B60" w14:paraId="74E09F38" w14:textId="77777777" w:rsidTr="290B0074">
        <w:trPr>
          <w:trHeight w:val="20"/>
        </w:trPr>
        <w:tc>
          <w:tcPr>
            <w:tcW w:w="4515" w:type="dxa"/>
            <w:shd w:val="clear" w:color="auto" w:fill="FFD966"/>
            <w:tcMar>
              <w:top w:w="100" w:type="dxa"/>
              <w:left w:w="100" w:type="dxa"/>
              <w:bottom w:w="100" w:type="dxa"/>
              <w:right w:w="100" w:type="dxa"/>
            </w:tcMar>
          </w:tcPr>
          <w:p w14:paraId="40FEB7CB" w14:textId="0977B258" w:rsidR="009D5E03" w:rsidRPr="009D4B60" w:rsidRDefault="000F66BD" w:rsidP="0079422A">
            <w:pPr>
              <w:widowControl w:val="0"/>
              <w:numPr>
                <w:ilvl w:val="0"/>
                <w:numId w:val="7"/>
              </w:numPr>
              <w:pBdr>
                <w:top w:val="nil"/>
                <w:left w:val="nil"/>
                <w:bottom w:val="nil"/>
                <w:right w:val="nil"/>
                <w:between w:val="nil"/>
              </w:pBdr>
              <w:spacing w:line="240" w:lineRule="auto"/>
              <w:ind w:left="0" w:firstLine="0"/>
            </w:pPr>
            <w:r w:rsidRPr="004E4A70">
              <w:rPr>
                <w:u w:val="single"/>
              </w:rPr>
              <w:t xml:space="preserve"> Pre</w:t>
            </w:r>
            <w:r w:rsidR="00E37F37" w:rsidRPr="004E4A70">
              <w:rPr>
                <w:u w:val="single"/>
              </w:rPr>
              <w:t>-Assessments</w:t>
            </w:r>
            <w:r w:rsidRPr="009D4B60">
              <w:t>:</w:t>
            </w:r>
          </w:p>
          <w:p w14:paraId="331B19D1" w14:textId="77777777" w:rsidR="009D5E03" w:rsidRPr="009D4B60" w:rsidRDefault="000F66BD" w:rsidP="0079422A">
            <w:pPr>
              <w:widowControl w:val="0"/>
              <w:pBdr>
                <w:top w:val="nil"/>
                <w:left w:val="nil"/>
                <w:bottom w:val="nil"/>
                <w:right w:val="nil"/>
                <w:between w:val="nil"/>
              </w:pBdr>
              <w:spacing w:line="240" w:lineRule="auto"/>
            </w:pPr>
            <w:r w:rsidRPr="009D4B60">
              <w:t xml:space="preserve">What assessment will be given at the beginning of the unit to inform current understanding </w:t>
            </w:r>
          </w:p>
        </w:tc>
        <w:tc>
          <w:tcPr>
            <w:tcW w:w="4125" w:type="dxa"/>
            <w:shd w:val="clear" w:color="auto" w:fill="FFD966"/>
            <w:tcMar>
              <w:top w:w="100" w:type="dxa"/>
              <w:left w:w="100" w:type="dxa"/>
              <w:bottom w:w="100" w:type="dxa"/>
              <w:right w:w="100" w:type="dxa"/>
            </w:tcMar>
          </w:tcPr>
          <w:p w14:paraId="0ACAFF21" w14:textId="77777777" w:rsidR="009D5E03" w:rsidRPr="009D4B60" w:rsidRDefault="000F66BD" w:rsidP="0079422A">
            <w:pPr>
              <w:widowControl w:val="0"/>
              <w:numPr>
                <w:ilvl w:val="0"/>
                <w:numId w:val="7"/>
              </w:numPr>
              <w:pBdr>
                <w:top w:val="nil"/>
                <w:left w:val="nil"/>
                <w:bottom w:val="nil"/>
                <w:right w:val="nil"/>
                <w:between w:val="nil"/>
              </w:pBdr>
              <w:spacing w:line="240" w:lineRule="auto"/>
              <w:ind w:left="0" w:firstLine="0"/>
            </w:pPr>
            <w:r w:rsidRPr="009D4B60">
              <w:t xml:space="preserve"> </w:t>
            </w:r>
            <w:r w:rsidRPr="004E4A70">
              <w:rPr>
                <w:u w:val="single"/>
              </w:rPr>
              <w:t>Formative Content Based Assessments</w:t>
            </w:r>
            <w:r w:rsidRPr="009D4B60">
              <w:t xml:space="preserve">:  </w:t>
            </w:r>
          </w:p>
          <w:p w14:paraId="18CD4349" w14:textId="77777777" w:rsidR="009D5E03" w:rsidRPr="009D4B60" w:rsidRDefault="000F66BD" w:rsidP="0079422A">
            <w:pPr>
              <w:widowControl w:val="0"/>
              <w:pBdr>
                <w:top w:val="nil"/>
                <w:left w:val="nil"/>
                <w:bottom w:val="nil"/>
                <w:right w:val="nil"/>
                <w:between w:val="nil"/>
              </w:pBdr>
              <w:spacing w:line="240" w:lineRule="auto"/>
            </w:pPr>
            <w:r w:rsidRPr="009D4B60">
              <w:t>What assessments will be given to monitor student learning of content?</w:t>
            </w:r>
          </w:p>
        </w:tc>
        <w:tc>
          <w:tcPr>
            <w:tcW w:w="5840" w:type="dxa"/>
            <w:shd w:val="clear" w:color="auto" w:fill="FFD966"/>
            <w:tcMar>
              <w:top w:w="100" w:type="dxa"/>
              <w:left w:w="100" w:type="dxa"/>
              <w:bottom w:w="100" w:type="dxa"/>
              <w:right w:w="100" w:type="dxa"/>
            </w:tcMar>
          </w:tcPr>
          <w:p w14:paraId="09EFBC1A" w14:textId="454C670F" w:rsidR="009D5E03" w:rsidRPr="004E4A70" w:rsidRDefault="000F66BD" w:rsidP="0079422A">
            <w:pPr>
              <w:widowControl w:val="0"/>
              <w:numPr>
                <w:ilvl w:val="0"/>
                <w:numId w:val="7"/>
              </w:numPr>
              <w:pBdr>
                <w:top w:val="nil"/>
                <w:left w:val="nil"/>
                <w:bottom w:val="nil"/>
                <w:right w:val="nil"/>
                <w:between w:val="nil"/>
              </w:pBdr>
              <w:spacing w:line="240" w:lineRule="auto"/>
              <w:ind w:left="0" w:firstLine="0"/>
              <w:rPr>
                <w:u w:val="single"/>
              </w:rPr>
            </w:pPr>
            <w:r w:rsidRPr="009D4B60">
              <w:t xml:space="preserve"> </w:t>
            </w:r>
            <w:r w:rsidRPr="004E4A70">
              <w:rPr>
                <w:u w:val="single"/>
              </w:rPr>
              <w:t>Summative Content Based Assessments</w:t>
            </w:r>
            <w:r w:rsidR="004E4A70">
              <w:rPr>
                <w:u w:val="single"/>
              </w:rPr>
              <w:t>:</w:t>
            </w:r>
          </w:p>
          <w:p w14:paraId="0AE10D5A" w14:textId="77777777" w:rsidR="009D5E03" w:rsidRPr="009D4B60" w:rsidRDefault="000F66BD" w:rsidP="0079422A">
            <w:pPr>
              <w:widowControl w:val="0"/>
              <w:pBdr>
                <w:top w:val="nil"/>
                <w:left w:val="nil"/>
                <w:bottom w:val="nil"/>
                <w:right w:val="nil"/>
                <w:between w:val="nil"/>
              </w:pBdr>
              <w:spacing w:line="240" w:lineRule="auto"/>
            </w:pPr>
            <w:r w:rsidRPr="009D4B60">
              <w:t>What assessments will be given for students to show mastery of unit content?</w:t>
            </w:r>
          </w:p>
        </w:tc>
      </w:tr>
      <w:tr w:rsidR="009D5E03" w:rsidRPr="009D4B60" w14:paraId="1F72F646" w14:textId="77777777" w:rsidTr="290B0074">
        <w:trPr>
          <w:trHeight w:val="20"/>
        </w:trPr>
        <w:tc>
          <w:tcPr>
            <w:tcW w:w="4515" w:type="dxa"/>
            <w:shd w:val="clear" w:color="auto" w:fill="auto"/>
            <w:tcMar>
              <w:top w:w="100" w:type="dxa"/>
              <w:left w:w="100" w:type="dxa"/>
              <w:bottom w:w="100" w:type="dxa"/>
              <w:right w:w="100" w:type="dxa"/>
            </w:tcMar>
          </w:tcPr>
          <w:p w14:paraId="1BC452ED" w14:textId="725DFBCE" w:rsidR="784FD7A6" w:rsidRDefault="784FD7A6" w:rsidP="49BCB69F">
            <w:pPr>
              <w:spacing w:line="240" w:lineRule="auto"/>
            </w:pPr>
          </w:p>
          <w:p w14:paraId="28DCA464" w14:textId="6996BE75" w:rsidR="784FD7A6" w:rsidRDefault="1DF47E75" w:rsidP="784FD7A6">
            <w:pPr>
              <w:spacing w:line="240" w:lineRule="auto"/>
            </w:pPr>
            <w:r>
              <w:t>Draw a family, label their drawing</w:t>
            </w:r>
          </w:p>
          <w:p w14:paraId="11639C58" w14:textId="0B4FCE34" w:rsidR="1DF47E75" w:rsidRDefault="1DF47E75" w:rsidP="259BBDFC">
            <w:pPr>
              <w:spacing w:line="240" w:lineRule="auto"/>
            </w:pPr>
            <w:r>
              <w:t>KWL chart</w:t>
            </w:r>
            <w:r w:rsidR="146A78A3">
              <w:t xml:space="preserve"> - Family structure </w:t>
            </w:r>
          </w:p>
          <w:p w14:paraId="225E2BAB" w14:textId="5695EF46" w:rsidR="784FD7A6" w:rsidRDefault="784FD7A6" w:rsidP="784FD7A6">
            <w:pPr>
              <w:spacing w:line="240" w:lineRule="auto"/>
            </w:pPr>
          </w:p>
          <w:p w14:paraId="70DF9E56" w14:textId="77777777" w:rsidR="009D5E03" w:rsidRPr="009D4B60" w:rsidRDefault="009D5E03" w:rsidP="0079422A">
            <w:pPr>
              <w:widowControl w:val="0"/>
              <w:pBdr>
                <w:top w:val="nil"/>
                <w:left w:val="nil"/>
                <w:bottom w:val="nil"/>
                <w:right w:val="nil"/>
                <w:between w:val="nil"/>
              </w:pBdr>
              <w:spacing w:line="240" w:lineRule="auto"/>
            </w:pPr>
          </w:p>
        </w:tc>
        <w:tc>
          <w:tcPr>
            <w:tcW w:w="4125" w:type="dxa"/>
            <w:shd w:val="clear" w:color="auto" w:fill="auto"/>
            <w:tcMar>
              <w:top w:w="100" w:type="dxa"/>
              <w:left w:w="100" w:type="dxa"/>
              <w:bottom w:w="100" w:type="dxa"/>
              <w:right w:w="100" w:type="dxa"/>
            </w:tcMar>
          </w:tcPr>
          <w:p w14:paraId="27523AB1" w14:textId="33FF9ED5" w:rsidR="3C948D68" w:rsidRDefault="3C948D68" w:rsidP="49BCB69F">
            <w:pPr>
              <w:spacing w:line="240" w:lineRule="auto"/>
            </w:pPr>
            <w:r>
              <w:t xml:space="preserve">Daily read alouds on Family / Discussion </w:t>
            </w:r>
          </w:p>
          <w:p w14:paraId="5B944546" w14:textId="00156242" w:rsidR="009D5E03" w:rsidRPr="009D4B60" w:rsidRDefault="1DF47E75" w:rsidP="49BCB69F">
            <w:pPr>
              <w:pStyle w:val="ListParagraph"/>
              <w:widowControl w:val="0"/>
              <w:numPr>
                <w:ilvl w:val="0"/>
                <w:numId w:val="3"/>
              </w:numPr>
              <w:pBdr>
                <w:top w:val="nil"/>
                <w:left w:val="nil"/>
                <w:bottom w:val="nil"/>
                <w:right w:val="nil"/>
                <w:between w:val="nil"/>
              </w:pBdr>
              <w:spacing w:line="240" w:lineRule="auto"/>
            </w:pPr>
            <w:r>
              <w:t xml:space="preserve">A family is a family is a family </w:t>
            </w:r>
            <w:r w:rsidR="1B62CDDF">
              <w:t xml:space="preserve">read aloud / </w:t>
            </w:r>
            <w:r>
              <w:t>book discussion</w:t>
            </w:r>
          </w:p>
          <w:p w14:paraId="6AC9B010" w14:textId="70725A88" w:rsidR="009D5E03" w:rsidRPr="009D4B60" w:rsidRDefault="009D5E03" w:rsidP="49BCB69F">
            <w:pPr>
              <w:widowControl w:val="0"/>
              <w:pBdr>
                <w:top w:val="nil"/>
                <w:left w:val="nil"/>
                <w:bottom w:val="nil"/>
                <w:right w:val="nil"/>
                <w:between w:val="nil"/>
              </w:pBdr>
              <w:spacing w:line="240" w:lineRule="auto"/>
            </w:pPr>
          </w:p>
          <w:p w14:paraId="619A67D4" w14:textId="29D97EE0" w:rsidR="009D5E03" w:rsidRPr="009D4B60" w:rsidRDefault="67F33FFF" w:rsidP="49BCB69F">
            <w:pPr>
              <w:widowControl w:val="0"/>
              <w:pBdr>
                <w:top w:val="nil"/>
                <w:left w:val="nil"/>
                <w:bottom w:val="nil"/>
                <w:right w:val="nil"/>
                <w:between w:val="nil"/>
              </w:pBdr>
              <w:spacing w:line="240" w:lineRule="auto"/>
            </w:pPr>
            <w:r>
              <w:t>Classroom observations</w:t>
            </w:r>
            <w:r w:rsidR="09C655D5">
              <w:t xml:space="preserve"> of students during centers </w:t>
            </w:r>
          </w:p>
          <w:p w14:paraId="099ABAB5" w14:textId="69186C79" w:rsidR="009D5E03" w:rsidRPr="009D4B60" w:rsidRDefault="009D5E03" w:rsidP="49BCB69F">
            <w:pPr>
              <w:widowControl w:val="0"/>
              <w:pBdr>
                <w:top w:val="nil"/>
                <w:left w:val="nil"/>
                <w:bottom w:val="nil"/>
                <w:right w:val="nil"/>
                <w:between w:val="nil"/>
              </w:pBdr>
              <w:spacing w:line="240" w:lineRule="auto"/>
            </w:pPr>
          </w:p>
          <w:p w14:paraId="5919FE06" w14:textId="4E6C6CDB" w:rsidR="009D5E03" w:rsidRPr="009D4B60" w:rsidRDefault="1AF080D7" w:rsidP="49BCB69F">
            <w:pPr>
              <w:widowControl w:val="0"/>
              <w:pBdr>
                <w:top w:val="nil"/>
                <w:left w:val="nil"/>
                <w:bottom w:val="nil"/>
                <w:right w:val="nil"/>
                <w:between w:val="nil"/>
              </w:pBdr>
              <w:spacing w:line="257" w:lineRule="auto"/>
            </w:pPr>
            <w:r w:rsidRPr="49BCB69F">
              <w:t>Students who follow rules and ask others to do the same.</w:t>
            </w:r>
          </w:p>
          <w:p w14:paraId="44E871BC" w14:textId="7C088769" w:rsidR="009D5E03" w:rsidRPr="009D4B60" w:rsidRDefault="009D5E03" w:rsidP="49BCB69F">
            <w:pPr>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14:paraId="79F351A9" w14:textId="7CC8F886" w:rsidR="009D5E03" w:rsidRPr="009D4B60" w:rsidRDefault="790D5E69" w:rsidP="49BCB69F">
            <w:pPr>
              <w:widowControl w:val="0"/>
              <w:pBdr>
                <w:top w:val="nil"/>
                <w:left w:val="nil"/>
                <w:bottom w:val="nil"/>
                <w:right w:val="nil"/>
                <w:between w:val="nil"/>
              </w:pBdr>
              <w:spacing w:line="257" w:lineRule="auto"/>
            </w:pPr>
            <w:r w:rsidRPr="49BCB69F">
              <w:t>Drawing pictures of ourselves and our family.</w:t>
            </w:r>
          </w:p>
          <w:p w14:paraId="6389F78B" w14:textId="12293142" w:rsidR="009D5E03" w:rsidRPr="009D4B60" w:rsidRDefault="790D5E69" w:rsidP="49BCB69F">
            <w:pPr>
              <w:widowControl w:val="0"/>
              <w:pBdr>
                <w:top w:val="nil"/>
                <w:left w:val="nil"/>
                <w:bottom w:val="nil"/>
                <w:right w:val="nil"/>
                <w:between w:val="nil"/>
              </w:pBdr>
              <w:spacing w:line="257" w:lineRule="auto"/>
            </w:pPr>
            <w:r w:rsidRPr="49BCB69F">
              <w:t>Naming the people in our family.</w:t>
            </w:r>
          </w:p>
          <w:p w14:paraId="40719598" w14:textId="378A52BF" w:rsidR="009D5E03" w:rsidRPr="009D4B60" w:rsidRDefault="790D5E69" w:rsidP="49BCB69F">
            <w:pPr>
              <w:widowControl w:val="0"/>
              <w:pBdr>
                <w:top w:val="nil"/>
                <w:left w:val="nil"/>
                <w:bottom w:val="nil"/>
                <w:right w:val="nil"/>
                <w:between w:val="nil"/>
              </w:pBdr>
              <w:spacing w:line="257" w:lineRule="auto"/>
            </w:pPr>
            <w:r w:rsidRPr="49BCB69F">
              <w:t xml:space="preserve">Knowing </w:t>
            </w:r>
            <w:r w:rsidR="44326BEC" w:rsidRPr="49BCB69F">
              <w:t xml:space="preserve">essential agreements </w:t>
            </w:r>
            <w:r w:rsidRPr="49BCB69F">
              <w:t>and why they are important.</w:t>
            </w:r>
          </w:p>
          <w:p w14:paraId="144A5D23" w14:textId="636D1B62" w:rsidR="009D5E03" w:rsidRPr="009D4B60" w:rsidRDefault="790D5E69" w:rsidP="5D69596D">
            <w:pPr>
              <w:widowControl w:val="0"/>
              <w:pBdr>
                <w:top w:val="nil"/>
                <w:left w:val="nil"/>
                <w:bottom w:val="nil"/>
                <w:right w:val="nil"/>
                <w:between w:val="nil"/>
              </w:pBdr>
              <w:spacing w:line="240" w:lineRule="auto"/>
              <w:rPr>
                <w:rFonts w:ascii="Calibri" w:eastAsia="Calibri" w:hAnsi="Calibri" w:cs="Calibri"/>
              </w:rPr>
            </w:pPr>
            <w:r w:rsidRPr="49BCB69F">
              <w:t>Students pretend play as a family in the dramatic play center.</w:t>
            </w:r>
            <w:r w:rsidR="009D5E03">
              <w:br/>
            </w:r>
            <w:r w:rsidRPr="49BCB69F">
              <w:rPr>
                <w:rFonts w:ascii="Calibri" w:eastAsia="Calibri" w:hAnsi="Calibri" w:cs="Calibri"/>
                <w:sz w:val="20"/>
                <w:szCs w:val="20"/>
              </w:rPr>
              <w:t xml:space="preserve"> </w:t>
            </w:r>
            <w:r w:rsidR="009D5E03">
              <w:br/>
            </w:r>
          </w:p>
        </w:tc>
      </w:tr>
      <w:tr w:rsidR="009D5E03" w:rsidRPr="009D4B60" w14:paraId="4A3C69F2" w14:textId="77777777" w:rsidTr="290B0074">
        <w:trPr>
          <w:trHeight w:val="20"/>
        </w:trPr>
        <w:tc>
          <w:tcPr>
            <w:tcW w:w="14480" w:type="dxa"/>
            <w:gridSpan w:val="3"/>
            <w:shd w:val="clear" w:color="auto" w:fill="00FFFF"/>
            <w:tcMar>
              <w:top w:w="100" w:type="dxa"/>
              <w:left w:w="100" w:type="dxa"/>
              <w:bottom w:w="100" w:type="dxa"/>
              <w:right w:w="100" w:type="dxa"/>
            </w:tcMar>
          </w:tcPr>
          <w:p w14:paraId="1A61C5CF" w14:textId="77777777" w:rsidR="009D5E03" w:rsidRPr="009D4B60" w:rsidRDefault="000F66BD" w:rsidP="0079422A">
            <w:pPr>
              <w:widowControl w:val="0"/>
              <w:pBdr>
                <w:top w:val="nil"/>
                <w:left w:val="nil"/>
                <w:bottom w:val="nil"/>
                <w:right w:val="nil"/>
                <w:between w:val="nil"/>
              </w:pBdr>
              <w:spacing w:line="240" w:lineRule="auto"/>
              <w:rPr>
                <w:b/>
              </w:rPr>
            </w:pPr>
            <w:r w:rsidRPr="009D4B60">
              <w:rPr>
                <w:b/>
              </w:rPr>
              <w:t>Section 4:  How will we Facilitate Learning?</w:t>
            </w:r>
          </w:p>
        </w:tc>
      </w:tr>
      <w:tr w:rsidR="009D5E03" w:rsidRPr="009D4B60" w14:paraId="1E0A3A8A" w14:textId="77777777" w:rsidTr="290B0074">
        <w:trPr>
          <w:trHeight w:val="20"/>
        </w:trPr>
        <w:tc>
          <w:tcPr>
            <w:tcW w:w="4515" w:type="dxa"/>
            <w:shd w:val="clear" w:color="auto" w:fill="FFD966"/>
            <w:tcMar>
              <w:top w:w="100" w:type="dxa"/>
              <w:left w:w="100" w:type="dxa"/>
              <w:bottom w:w="100" w:type="dxa"/>
              <w:right w:w="100" w:type="dxa"/>
            </w:tcMar>
          </w:tcPr>
          <w:p w14:paraId="4FF5FAD3" w14:textId="77777777" w:rsidR="009D5E03" w:rsidRPr="009D4B60" w:rsidRDefault="000F66BD" w:rsidP="0079422A">
            <w:pPr>
              <w:widowControl w:val="0"/>
              <w:numPr>
                <w:ilvl w:val="0"/>
                <w:numId w:val="8"/>
              </w:numPr>
              <w:pBdr>
                <w:top w:val="nil"/>
                <w:left w:val="nil"/>
                <w:bottom w:val="nil"/>
                <w:right w:val="nil"/>
                <w:between w:val="nil"/>
              </w:pBdr>
              <w:spacing w:line="240" w:lineRule="auto"/>
              <w:ind w:left="0" w:firstLine="0"/>
            </w:pPr>
            <w:r w:rsidRPr="009D4B60">
              <w:t xml:space="preserve"> </w:t>
            </w:r>
            <w:r w:rsidRPr="0079422A">
              <w:rPr>
                <w:u w:val="single"/>
              </w:rPr>
              <w:t>Provocation</w:t>
            </w:r>
            <w:r w:rsidRPr="009D4B60">
              <w:t>:</w:t>
            </w:r>
          </w:p>
          <w:p w14:paraId="00B976B6" w14:textId="792747D4" w:rsidR="00EF6458" w:rsidRPr="009D4B60" w:rsidRDefault="000F66BD" w:rsidP="0079422A">
            <w:pPr>
              <w:widowControl w:val="0"/>
              <w:pBdr>
                <w:top w:val="nil"/>
                <w:left w:val="nil"/>
                <w:bottom w:val="nil"/>
                <w:right w:val="nil"/>
                <w:between w:val="nil"/>
              </w:pBdr>
              <w:spacing w:line="240" w:lineRule="auto"/>
            </w:pPr>
            <w:r w:rsidRPr="009D4B60">
              <w:t>How will interest into this unit be sparked?</w:t>
            </w:r>
          </w:p>
        </w:tc>
        <w:tc>
          <w:tcPr>
            <w:tcW w:w="4125" w:type="dxa"/>
            <w:shd w:val="clear" w:color="auto" w:fill="FFD966"/>
            <w:tcMar>
              <w:top w:w="100" w:type="dxa"/>
              <w:left w:w="100" w:type="dxa"/>
              <w:bottom w:w="100" w:type="dxa"/>
              <w:right w:w="100" w:type="dxa"/>
            </w:tcMar>
          </w:tcPr>
          <w:p w14:paraId="0C63B278" w14:textId="77777777" w:rsidR="009D5E03" w:rsidRPr="009D4B60" w:rsidRDefault="000F66BD" w:rsidP="0079422A">
            <w:pPr>
              <w:widowControl w:val="0"/>
              <w:numPr>
                <w:ilvl w:val="0"/>
                <w:numId w:val="8"/>
              </w:numPr>
              <w:pBdr>
                <w:top w:val="nil"/>
                <w:left w:val="nil"/>
                <w:bottom w:val="nil"/>
                <w:right w:val="nil"/>
                <w:between w:val="nil"/>
              </w:pBdr>
              <w:spacing w:line="240" w:lineRule="auto"/>
              <w:ind w:left="0" w:firstLine="0"/>
            </w:pPr>
            <w:r w:rsidRPr="009D4B60">
              <w:t xml:space="preserve"> </w:t>
            </w:r>
            <w:r w:rsidRPr="0079422A">
              <w:rPr>
                <w:u w:val="single"/>
              </w:rPr>
              <w:t>Learning Experiences</w:t>
            </w:r>
            <w:r w:rsidRPr="009D4B60">
              <w:t>:</w:t>
            </w:r>
          </w:p>
          <w:p w14:paraId="68663399" w14:textId="77777777" w:rsidR="009D5E03" w:rsidRPr="009D4B60" w:rsidRDefault="000F66BD" w:rsidP="0079422A">
            <w:pPr>
              <w:widowControl w:val="0"/>
              <w:pBdr>
                <w:top w:val="nil"/>
                <w:left w:val="nil"/>
                <w:bottom w:val="nil"/>
                <w:right w:val="nil"/>
                <w:between w:val="nil"/>
              </w:pBdr>
              <w:spacing w:line="240" w:lineRule="auto"/>
            </w:pPr>
            <w:r w:rsidRPr="009D4B60">
              <w:t>What activities/experiences will help facilitate the learning?</w:t>
            </w:r>
          </w:p>
        </w:tc>
        <w:tc>
          <w:tcPr>
            <w:tcW w:w="5840" w:type="dxa"/>
            <w:shd w:val="clear" w:color="auto" w:fill="FFD966"/>
            <w:tcMar>
              <w:top w:w="100" w:type="dxa"/>
              <w:left w:w="100" w:type="dxa"/>
              <w:bottom w:w="100" w:type="dxa"/>
              <w:right w:w="100" w:type="dxa"/>
            </w:tcMar>
          </w:tcPr>
          <w:p w14:paraId="49A5093A" w14:textId="77777777" w:rsidR="009D5E03" w:rsidRPr="009D4B60" w:rsidRDefault="000F66BD" w:rsidP="0079422A">
            <w:pPr>
              <w:widowControl w:val="0"/>
              <w:numPr>
                <w:ilvl w:val="0"/>
                <w:numId w:val="8"/>
              </w:numPr>
              <w:pBdr>
                <w:top w:val="nil"/>
                <w:left w:val="nil"/>
                <w:bottom w:val="nil"/>
                <w:right w:val="nil"/>
                <w:between w:val="nil"/>
              </w:pBdr>
              <w:spacing w:line="240" w:lineRule="auto"/>
              <w:ind w:left="0" w:firstLine="0"/>
            </w:pPr>
            <w:r w:rsidRPr="0079422A">
              <w:rPr>
                <w:u w:val="single"/>
              </w:rPr>
              <w:t xml:space="preserve"> Evidence of Differentiation</w:t>
            </w:r>
            <w:r w:rsidRPr="009D4B60">
              <w:t>:</w:t>
            </w:r>
          </w:p>
          <w:p w14:paraId="3C427778" w14:textId="77777777" w:rsidR="009D5E03" w:rsidRPr="009D4B60" w:rsidRDefault="000F66BD" w:rsidP="0079422A">
            <w:pPr>
              <w:widowControl w:val="0"/>
              <w:pBdr>
                <w:top w:val="nil"/>
                <w:left w:val="nil"/>
                <w:bottom w:val="nil"/>
                <w:right w:val="nil"/>
                <w:between w:val="nil"/>
              </w:pBdr>
              <w:spacing w:line="240" w:lineRule="auto"/>
            </w:pPr>
            <w:r w:rsidRPr="009D4B60">
              <w:t>How will the learning experiences be adjusted to different learning styles/abilities?</w:t>
            </w:r>
          </w:p>
        </w:tc>
      </w:tr>
      <w:tr w:rsidR="009D5E03" w:rsidRPr="009D4B60" w14:paraId="738610EB" w14:textId="77777777" w:rsidTr="290B0074">
        <w:tc>
          <w:tcPr>
            <w:tcW w:w="4515" w:type="dxa"/>
            <w:shd w:val="clear" w:color="auto" w:fill="auto"/>
            <w:tcMar>
              <w:top w:w="100" w:type="dxa"/>
              <w:left w:w="100" w:type="dxa"/>
              <w:bottom w:w="100" w:type="dxa"/>
              <w:right w:w="100" w:type="dxa"/>
            </w:tcMar>
          </w:tcPr>
          <w:p w14:paraId="48A21919" w14:textId="5E1F654E" w:rsidR="009D5E03" w:rsidRPr="009D4B60" w:rsidRDefault="6BCE360F" w:rsidP="0079422A">
            <w:pPr>
              <w:widowControl w:val="0"/>
              <w:pBdr>
                <w:top w:val="nil"/>
                <w:left w:val="nil"/>
                <w:bottom w:val="nil"/>
                <w:right w:val="nil"/>
                <w:between w:val="nil"/>
              </w:pBdr>
              <w:spacing w:line="240" w:lineRule="auto"/>
            </w:pPr>
            <w:r>
              <w:t>Show and tell family photos</w:t>
            </w:r>
            <w:r w:rsidR="35C354DA">
              <w:t xml:space="preserve"> - The teacher will bring in their own family photos to share with students. </w:t>
            </w:r>
          </w:p>
          <w:p w14:paraId="7151D43D" w14:textId="162BC839" w:rsidR="49BCB69F" w:rsidRDefault="49BCB69F" w:rsidP="49BCB69F">
            <w:pPr>
              <w:spacing w:line="240" w:lineRule="auto"/>
            </w:pPr>
          </w:p>
          <w:p w14:paraId="6F5C82D0" w14:textId="5EF24D41" w:rsidR="35C354DA" w:rsidRDefault="35C354DA" w:rsidP="49BCB69F">
            <w:pPr>
              <w:spacing w:line="240" w:lineRule="auto"/>
            </w:pPr>
            <w:r>
              <w:t xml:space="preserve">Students will bring in their family photos and share about their family structure. </w:t>
            </w:r>
          </w:p>
          <w:p w14:paraId="6BD18F9B" w14:textId="77777777" w:rsidR="009D5E03" w:rsidRPr="009D4B60" w:rsidRDefault="009D5E03" w:rsidP="0079422A">
            <w:pPr>
              <w:widowControl w:val="0"/>
              <w:pBdr>
                <w:top w:val="nil"/>
                <w:left w:val="nil"/>
                <w:bottom w:val="nil"/>
                <w:right w:val="nil"/>
                <w:between w:val="nil"/>
              </w:pBdr>
              <w:spacing w:line="240" w:lineRule="auto"/>
            </w:pPr>
          </w:p>
          <w:p w14:paraId="238601FE" w14:textId="43E5492C" w:rsidR="009D5E03" w:rsidRPr="009D4B60" w:rsidRDefault="72275B54" w:rsidP="49BCB69F">
            <w:pPr>
              <w:widowControl w:val="0"/>
              <w:pBdr>
                <w:top w:val="nil"/>
                <w:left w:val="nil"/>
                <w:bottom w:val="nil"/>
                <w:right w:val="nil"/>
                <w:between w:val="nil"/>
              </w:pBdr>
              <w:spacing w:line="240" w:lineRule="auto"/>
            </w:pPr>
            <w:r>
              <w:t xml:space="preserve">Provocation: Teachers model the importance of sharing and how to play in </w:t>
            </w:r>
            <w:r>
              <w:lastRenderedPageBreak/>
              <w:t xml:space="preserve">centers. </w:t>
            </w:r>
          </w:p>
        </w:tc>
        <w:tc>
          <w:tcPr>
            <w:tcW w:w="4125" w:type="dxa"/>
            <w:shd w:val="clear" w:color="auto" w:fill="auto"/>
            <w:tcMar>
              <w:top w:w="100" w:type="dxa"/>
              <w:left w:w="100" w:type="dxa"/>
              <w:bottom w:w="100" w:type="dxa"/>
              <w:right w:w="100" w:type="dxa"/>
            </w:tcMar>
          </w:tcPr>
          <w:p w14:paraId="16215724" w14:textId="0A67F9AF" w:rsidR="009D5E03" w:rsidRPr="009D4B60" w:rsidRDefault="72275B54" w:rsidP="49BCB69F">
            <w:pPr>
              <w:widowControl w:val="0"/>
              <w:pBdr>
                <w:top w:val="nil"/>
                <w:left w:val="nil"/>
                <w:bottom w:val="nil"/>
                <w:right w:val="nil"/>
                <w:between w:val="nil"/>
              </w:pBdr>
              <w:spacing w:line="240" w:lineRule="auto"/>
              <w:rPr>
                <w:rFonts w:ascii="Calibri" w:eastAsia="Calibri" w:hAnsi="Calibri" w:cs="Calibri"/>
              </w:rPr>
            </w:pPr>
            <w:r>
              <w:lastRenderedPageBreak/>
              <w:t>Week 1:</w:t>
            </w:r>
          </w:p>
          <w:p w14:paraId="31145D63" w14:textId="3410D793" w:rsidR="009D5E03" w:rsidRPr="009D4B60" w:rsidRDefault="72275B54" w:rsidP="49BCB69F">
            <w:pPr>
              <w:widowControl w:val="0"/>
              <w:pBdr>
                <w:top w:val="nil"/>
                <w:left w:val="nil"/>
                <w:bottom w:val="nil"/>
                <w:right w:val="nil"/>
                <w:between w:val="nil"/>
              </w:pBdr>
              <w:spacing w:line="240" w:lineRule="auto"/>
              <w:rPr>
                <w:rFonts w:ascii="Calibri" w:eastAsia="Calibri" w:hAnsi="Calibri" w:cs="Calibri"/>
              </w:rPr>
            </w:pPr>
            <w:r>
              <w:t xml:space="preserve">Provocation – The teacher will share their own family photos with the class and describe their family. </w:t>
            </w:r>
          </w:p>
          <w:p w14:paraId="406BD992" w14:textId="03648D49" w:rsidR="009D5E03" w:rsidRPr="009D4B60" w:rsidRDefault="72275B54" w:rsidP="49BCB69F">
            <w:pPr>
              <w:widowControl w:val="0"/>
              <w:pBdr>
                <w:top w:val="nil"/>
                <w:left w:val="nil"/>
                <w:bottom w:val="nil"/>
                <w:right w:val="nil"/>
                <w:between w:val="nil"/>
              </w:pBdr>
              <w:spacing w:line="240" w:lineRule="auto"/>
              <w:rPr>
                <w:rFonts w:ascii="Calibri" w:eastAsia="Calibri" w:hAnsi="Calibri" w:cs="Calibri"/>
              </w:rPr>
            </w:pPr>
            <w:r>
              <w:t xml:space="preserve">Students will have the opportunity to share their personal family photos. </w:t>
            </w:r>
          </w:p>
          <w:p w14:paraId="3EC6D06E" w14:textId="2775CFB3" w:rsidR="009D5E03" w:rsidRPr="009D4B60" w:rsidRDefault="009D5E03" w:rsidP="5D69596D">
            <w:pPr>
              <w:widowControl w:val="0"/>
              <w:pBdr>
                <w:top w:val="nil"/>
                <w:left w:val="nil"/>
                <w:bottom w:val="nil"/>
                <w:right w:val="nil"/>
                <w:between w:val="nil"/>
              </w:pBdr>
              <w:spacing w:line="240" w:lineRule="auto"/>
            </w:pPr>
          </w:p>
          <w:p w14:paraId="58ECD198" w14:textId="574752B9" w:rsidR="009D5E03" w:rsidRPr="009D4B60" w:rsidRDefault="72275B54" w:rsidP="49BCB69F">
            <w:pPr>
              <w:widowControl w:val="0"/>
              <w:pBdr>
                <w:top w:val="nil"/>
                <w:left w:val="nil"/>
                <w:bottom w:val="nil"/>
                <w:right w:val="nil"/>
                <w:between w:val="nil"/>
              </w:pBdr>
              <w:spacing w:line="240" w:lineRule="auto"/>
              <w:rPr>
                <w:rFonts w:ascii="Calibri" w:eastAsia="Calibri" w:hAnsi="Calibri" w:cs="Calibri"/>
              </w:rPr>
            </w:pPr>
            <w:r>
              <w:t xml:space="preserve">Students will draw a picture of their family. The teacher will label the picture </w:t>
            </w:r>
            <w:r>
              <w:lastRenderedPageBreak/>
              <w:t xml:space="preserve">of the student’s family based on the student’s description. </w:t>
            </w:r>
          </w:p>
          <w:p w14:paraId="7C9EEC29" w14:textId="4973522C" w:rsidR="009D5E03" w:rsidRPr="009D4B60" w:rsidRDefault="009D5E03" w:rsidP="5D69596D">
            <w:pPr>
              <w:widowControl w:val="0"/>
              <w:pBdr>
                <w:top w:val="nil"/>
                <w:left w:val="nil"/>
                <w:bottom w:val="nil"/>
                <w:right w:val="nil"/>
                <w:between w:val="nil"/>
              </w:pBdr>
              <w:spacing w:line="240" w:lineRule="auto"/>
            </w:pPr>
          </w:p>
          <w:p w14:paraId="0F7E5958" w14:textId="78ACD9BD" w:rsidR="009D5E03" w:rsidRPr="009D4B60" w:rsidRDefault="72275B54" w:rsidP="49BCB69F">
            <w:pPr>
              <w:widowControl w:val="0"/>
              <w:pBdr>
                <w:top w:val="nil"/>
                <w:left w:val="nil"/>
                <w:bottom w:val="nil"/>
                <w:right w:val="nil"/>
                <w:between w:val="nil"/>
              </w:pBdr>
              <w:spacing w:line="240" w:lineRule="auto"/>
              <w:rPr>
                <w:rFonts w:ascii="Calibri" w:eastAsia="Calibri" w:hAnsi="Calibri" w:cs="Calibri"/>
              </w:rPr>
            </w:pPr>
            <w:r>
              <w:t xml:space="preserve">Students discussed rules and why we have rules in school. Students learned the layout of the classroom and school. Students also discussed the purpose of school. Students create Essential Agreements as a class and discussed why each agreement was important. </w:t>
            </w:r>
          </w:p>
          <w:p w14:paraId="0A5B95CA" w14:textId="33DDFAF7" w:rsidR="009D5E03" w:rsidRPr="009D4B60" w:rsidRDefault="009D5E03" w:rsidP="5D69596D">
            <w:pPr>
              <w:widowControl w:val="0"/>
              <w:pBdr>
                <w:top w:val="nil"/>
                <w:left w:val="nil"/>
                <w:bottom w:val="nil"/>
                <w:right w:val="nil"/>
                <w:between w:val="nil"/>
              </w:pBdr>
              <w:spacing w:line="240" w:lineRule="auto"/>
            </w:pPr>
          </w:p>
          <w:p w14:paraId="795C75CE" w14:textId="674022A2" w:rsidR="009D5E03" w:rsidRPr="009D4B60" w:rsidRDefault="72275B54" w:rsidP="49BCB69F">
            <w:pPr>
              <w:widowControl w:val="0"/>
              <w:pBdr>
                <w:top w:val="nil"/>
                <w:left w:val="nil"/>
                <w:bottom w:val="nil"/>
                <w:right w:val="nil"/>
                <w:between w:val="nil"/>
              </w:pBdr>
              <w:spacing w:line="240" w:lineRule="auto"/>
              <w:rPr>
                <w:rFonts w:ascii="Calibri" w:eastAsia="Calibri" w:hAnsi="Calibri" w:cs="Calibri"/>
              </w:rPr>
            </w:pPr>
            <w:r>
              <w:t xml:space="preserve">Read alouds twice a day connected to the unit – Families </w:t>
            </w:r>
          </w:p>
          <w:p w14:paraId="5AB5F99E" w14:textId="433E9130" w:rsidR="009D5E03" w:rsidRPr="009D4B60" w:rsidRDefault="009D5E03" w:rsidP="5D69596D">
            <w:pPr>
              <w:widowControl w:val="0"/>
              <w:pBdr>
                <w:top w:val="nil"/>
                <w:left w:val="nil"/>
                <w:bottom w:val="nil"/>
                <w:right w:val="nil"/>
                <w:between w:val="nil"/>
              </w:pBdr>
              <w:spacing w:line="240" w:lineRule="auto"/>
            </w:pPr>
          </w:p>
          <w:p w14:paraId="311F42FD" w14:textId="14AAABF5" w:rsidR="009D5E03" w:rsidRPr="009D4B60" w:rsidRDefault="72275B54" w:rsidP="49BCB69F">
            <w:pPr>
              <w:widowControl w:val="0"/>
              <w:pBdr>
                <w:top w:val="nil"/>
                <w:left w:val="nil"/>
                <w:bottom w:val="nil"/>
                <w:right w:val="nil"/>
                <w:between w:val="nil"/>
              </w:pBdr>
              <w:spacing w:line="240" w:lineRule="auto"/>
              <w:rPr>
                <w:rFonts w:ascii="Calibri" w:eastAsia="Calibri" w:hAnsi="Calibri" w:cs="Calibri"/>
              </w:rPr>
            </w:pPr>
            <w:r>
              <w:t>Week 2:</w:t>
            </w:r>
          </w:p>
          <w:p w14:paraId="58C6BA18" w14:textId="08DDF879" w:rsidR="009D5E03" w:rsidRPr="009D4B60" w:rsidRDefault="72275B54" w:rsidP="49BCB69F">
            <w:pPr>
              <w:widowControl w:val="0"/>
              <w:pBdr>
                <w:top w:val="nil"/>
                <w:left w:val="nil"/>
                <w:bottom w:val="nil"/>
                <w:right w:val="nil"/>
                <w:between w:val="nil"/>
              </w:pBdr>
              <w:spacing w:line="240" w:lineRule="auto"/>
              <w:rPr>
                <w:rFonts w:ascii="Calibri" w:eastAsia="Calibri" w:hAnsi="Calibri" w:cs="Calibri"/>
              </w:rPr>
            </w:pPr>
            <w:r>
              <w:t>Provocation: Teachers model the importance of sharing and how to play in centers.</w:t>
            </w:r>
          </w:p>
          <w:p w14:paraId="7B000C8D" w14:textId="6C5920C5" w:rsidR="009D5E03" w:rsidRPr="009D4B60" w:rsidRDefault="72275B54" w:rsidP="49BCB69F">
            <w:pPr>
              <w:widowControl w:val="0"/>
              <w:pBdr>
                <w:top w:val="nil"/>
                <w:left w:val="nil"/>
                <w:bottom w:val="nil"/>
                <w:right w:val="nil"/>
                <w:between w:val="nil"/>
              </w:pBdr>
              <w:spacing w:line="240" w:lineRule="auto"/>
              <w:rPr>
                <w:rFonts w:ascii="Calibri" w:eastAsia="Calibri" w:hAnsi="Calibri" w:cs="Calibri"/>
              </w:rPr>
            </w:pPr>
            <w:r>
              <w:t xml:space="preserve"> </w:t>
            </w:r>
          </w:p>
          <w:p w14:paraId="36B57B9F" w14:textId="526F607D" w:rsidR="009D5E03" w:rsidRPr="009D4B60" w:rsidRDefault="72275B54" w:rsidP="49BCB69F">
            <w:pPr>
              <w:widowControl w:val="0"/>
              <w:pBdr>
                <w:top w:val="nil"/>
                <w:left w:val="nil"/>
                <w:bottom w:val="nil"/>
                <w:right w:val="nil"/>
                <w:between w:val="nil"/>
              </w:pBdr>
              <w:spacing w:line="240" w:lineRule="auto"/>
              <w:rPr>
                <w:rFonts w:ascii="Calibri" w:eastAsia="Calibri" w:hAnsi="Calibri" w:cs="Calibri"/>
              </w:rPr>
            </w:pPr>
            <w:r>
              <w:t>Students practiced the rules of sharing and how to use centers.</w:t>
            </w:r>
          </w:p>
          <w:p w14:paraId="2AC1A8F2" w14:textId="24C5C978" w:rsidR="009D5E03" w:rsidRPr="009D4B60" w:rsidRDefault="72275B54" w:rsidP="5D69596D">
            <w:pPr>
              <w:widowControl w:val="0"/>
              <w:pBdr>
                <w:top w:val="nil"/>
                <w:left w:val="nil"/>
                <w:bottom w:val="nil"/>
                <w:right w:val="nil"/>
                <w:between w:val="nil"/>
              </w:pBdr>
              <w:spacing w:line="240" w:lineRule="auto"/>
            </w:pPr>
            <w:r>
              <w:t>Students engaged in organized play in centers related to family</w:t>
            </w:r>
          </w:p>
          <w:p w14:paraId="3B3EA5B3" w14:textId="62371A5C" w:rsidR="009D5E03" w:rsidRPr="009D4B60" w:rsidRDefault="009D5E03" w:rsidP="5D69596D">
            <w:pPr>
              <w:widowControl w:val="0"/>
              <w:pBdr>
                <w:top w:val="nil"/>
                <w:left w:val="nil"/>
                <w:bottom w:val="nil"/>
                <w:right w:val="nil"/>
                <w:between w:val="nil"/>
              </w:pBdr>
              <w:spacing w:line="240" w:lineRule="auto"/>
            </w:pPr>
          </w:p>
          <w:p w14:paraId="281FB3F9" w14:textId="012EAD84" w:rsidR="009D5E03" w:rsidRPr="009D4B60" w:rsidRDefault="72275B54" w:rsidP="49BCB69F">
            <w:pPr>
              <w:widowControl w:val="0"/>
              <w:pBdr>
                <w:top w:val="nil"/>
                <w:left w:val="nil"/>
                <w:bottom w:val="nil"/>
                <w:right w:val="nil"/>
                <w:between w:val="nil"/>
              </w:pBdr>
              <w:spacing w:line="240" w:lineRule="auto"/>
              <w:rPr>
                <w:rFonts w:ascii="Calibri" w:eastAsia="Calibri" w:hAnsi="Calibri" w:cs="Calibri"/>
              </w:rPr>
            </w:pPr>
            <w:r>
              <w:t xml:space="preserve">Read alouds twice per day connected to Families/Sharing/Kindness </w:t>
            </w:r>
          </w:p>
          <w:p w14:paraId="2105E996" w14:textId="569122B6" w:rsidR="009D5E03" w:rsidRPr="009D4B60" w:rsidRDefault="009D5E03" w:rsidP="5D69596D">
            <w:pPr>
              <w:widowControl w:val="0"/>
              <w:pBdr>
                <w:top w:val="nil"/>
                <w:left w:val="nil"/>
                <w:bottom w:val="nil"/>
                <w:right w:val="nil"/>
                <w:between w:val="nil"/>
              </w:pBdr>
              <w:spacing w:line="240" w:lineRule="auto"/>
            </w:pPr>
          </w:p>
          <w:p w14:paraId="44F75A35" w14:textId="0C8A5085" w:rsidR="009D5E03" w:rsidRPr="009D4B60" w:rsidRDefault="72275B54" w:rsidP="49BCB69F">
            <w:pPr>
              <w:widowControl w:val="0"/>
              <w:pBdr>
                <w:top w:val="nil"/>
                <w:left w:val="nil"/>
                <w:bottom w:val="nil"/>
                <w:right w:val="nil"/>
                <w:between w:val="nil"/>
              </w:pBdr>
              <w:spacing w:line="240" w:lineRule="auto"/>
              <w:rPr>
                <w:rFonts w:ascii="Calibri" w:eastAsia="Calibri" w:hAnsi="Calibri" w:cs="Calibri"/>
              </w:rPr>
            </w:pPr>
            <w:r>
              <w:t>Week 3:</w:t>
            </w:r>
          </w:p>
          <w:p w14:paraId="775FAE7B" w14:textId="6B149C37" w:rsidR="009D5E03" w:rsidRPr="009D4B60" w:rsidRDefault="6ADB1B73" w:rsidP="5D69596D">
            <w:pPr>
              <w:widowControl w:val="0"/>
              <w:pBdr>
                <w:top w:val="nil"/>
                <w:left w:val="nil"/>
                <w:bottom w:val="nil"/>
                <w:right w:val="nil"/>
                <w:between w:val="nil"/>
              </w:pBdr>
              <w:spacing w:line="240" w:lineRule="auto"/>
            </w:pPr>
            <w:r>
              <w:t xml:space="preserve">Virtual Field Trip – Family Dinner – </w:t>
            </w:r>
            <w:r w:rsidR="151B6DE4">
              <w:t>Students explored</w:t>
            </w:r>
            <w:r>
              <w:t xml:space="preserve"> </w:t>
            </w:r>
            <w:r w:rsidR="151B6DE4">
              <w:t xml:space="preserve">family dinners around the world: </w:t>
            </w:r>
          </w:p>
          <w:p w14:paraId="4604A3A4" w14:textId="7E0C015F" w:rsidR="009D5E03" w:rsidRPr="009D4B60" w:rsidRDefault="009D5E03" w:rsidP="5D69596D">
            <w:pPr>
              <w:widowControl w:val="0"/>
              <w:pBdr>
                <w:top w:val="nil"/>
                <w:left w:val="nil"/>
                <w:bottom w:val="nil"/>
                <w:right w:val="nil"/>
                <w:between w:val="nil"/>
              </w:pBdr>
              <w:spacing w:line="240" w:lineRule="auto"/>
            </w:pPr>
          </w:p>
          <w:p w14:paraId="7ADB640A" w14:textId="26E934C4" w:rsidR="009D5E03" w:rsidRPr="009D4B60" w:rsidRDefault="338FC772" w:rsidP="49BCB69F">
            <w:pPr>
              <w:widowControl w:val="0"/>
              <w:pBdr>
                <w:top w:val="nil"/>
                <w:left w:val="nil"/>
                <w:bottom w:val="nil"/>
                <w:right w:val="nil"/>
                <w:between w:val="nil"/>
              </w:pBdr>
              <w:spacing w:line="240" w:lineRule="auto"/>
              <w:rPr>
                <w:rFonts w:ascii="Calibri" w:eastAsia="Calibri" w:hAnsi="Calibri" w:cs="Calibri"/>
              </w:rPr>
            </w:pPr>
            <w:r>
              <w:t xml:space="preserve">“Food Trip Around the World” - Junytony </w:t>
            </w:r>
          </w:p>
          <w:p w14:paraId="40CF5D19" w14:textId="014D9A19" w:rsidR="009D5E03" w:rsidRPr="009D4B60" w:rsidRDefault="009D5E03" w:rsidP="5D69596D">
            <w:pPr>
              <w:widowControl w:val="0"/>
              <w:pBdr>
                <w:top w:val="nil"/>
                <w:left w:val="nil"/>
                <w:bottom w:val="nil"/>
                <w:right w:val="nil"/>
                <w:between w:val="nil"/>
              </w:pBdr>
              <w:spacing w:line="240" w:lineRule="auto"/>
            </w:pPr>
          </w:p>
          <w:p w14:paraId="3CEA3D6C" w14:textId="2717AE56" w:rsidR="009D5E03" w:rsidRPr="009D4B60" w:rsidRDefault="48250058" w:rsidP="49BCB69F">
            <w:pPr>
              <w:widowControl w:val="0"/>
              <w:pBdr>
                <w:top w:val="nil"/>
                <w:left w:val="nil"/>
                <w:bottom w:val="nil"/>
                <w:right w:val="nil"/>
                <w:between w:val="nil"/>
              </w:pBdr>
              <w:spacing w:line="240" w:lineRule="auto"/>
              <w:rPr>
                <w:rFonts w:ascii="Calibri" w:eastAsia="Calibri" w:hAnsi="Calibri" w:cs="Calibri"/>
              </w:rPr>
            </w:pPr>
            <w:r>
              <w:t xml:space="preserve">Read alouds related to culture – </w:t>
            </w:r>
            <w:r w:rsidRPr="49BCB69F">
              <w:rPr>
                <w:i/>
                <w:iCs/>
              </w:rPr>
              <w:t xml:space="preserve">A Family is Family, All are Welcome, We are All Different, We are All Alike </w:t>
            </w:r>
          </w:p>
          <w:p w14:paraId="0CAAEF6A" w14:textId="755487A5" w:rsidR="009D5E03" w:rsidRPr="009D4B60" w:rsidRDefault="009D5E03" w:rsidP="5D69596D">
            <w:pPr>
              <w:widowControl w:val="0"/>
              <w:pBdr>
                <w:top w:val="nil"/>
                <w:left w:val="nil"/>
                <w:bottom w:val="nil"/>
                <w:right w:val="nil"/>
                <w:between w:val="nil"/>
              </w:pBdr>
              <w:spacing w:line="240" w:lineRule="auto"/>
            </w:pPr>
          </w:p>
          <w:p w14:paraId="68F435CB" w14:textId="2E533112" w:rsidR="009D5E03" w:rsidRPr="009D4B60" w:rsidRDefault="48250058" w:rsidP="49BCB69F">
            <w:pPr>
              <w:widowControl w:val="0"/>
              <w:pBdr>
                <w:top w:val="nil"/>
                <w:left w:val="nil"/>
                <w:bottom w:val="nil"/>
                <w:right w:val="nil"/>
                <w:between w:val="nil"/>
              </w:pBdr>
              <w:spacing w:line="240" w:lineRule="auto"/>
              <w:rPr>
                <w:rFonts w:ascii="Calibri" w:eastAsia="Calibri" w:hAnsi="Calibri" w:cs="Calibri"/>
              </w:rPr>
            </w:pPr>
            <w:r>
              <w:t>Week 4:</w:t>
            </w:r>
          </w:p>
          <w:p w14:paraId="3B637A84" w14:textId="72B0EB79" w:rsidR="009D5E03" w:rsidRPr="009D4B60" w:rsidRDefault="009D5E03" w:rsidP="5D69596D">
            <w:pPr>
              <w:widowControl w:val="0"/>
              <w:pBdr>
                <w:top w:val="nil"/>
                <w:left w:val="nil"/>
                <w:bottom w:val="nil"/>
                <w:right w:val="nil"/>
                <w:between w:val="nil"/>
              </w:pBdr>
              <w:spacing w:line="240" w:lineRule="auto"/>
            </w:pPr>
          </w:p>
          <w:p w14:paraId="51E3B692" w14:textId="28B9817B" w:rsidR="009D5E03" w:rsidRPr="009D4B60" w:rsidRDefault="48250058" w:rsidP="5D69596D">
            <w:pPr>
              <w:widowControl w:val="0"/>
              <w:pBdr>
                <w:top w:val="nil"/>
                <w:left w:val="nil"/>
                <w:bottom w:val="nil"/>
                <w:right w:val="nil"/>
                <w:between w:val="nil"/>
              </w:pBdr>
              <w:spacing w:line="240" w:lineRule="auto"/>
            </w:pPr>
            <w:r>
              <w:lastRenderedPageBreak/>
              <w:t xml:space="preserve">Students learned about self-portraits. Students were able to use paint to create their own self-portraits. Students used a circle template to trace their face and were able to paint their facial features. </w:t>
            </w:r>
            <w:r w:rsidR="009D5E03">
              <w:br/>
            </w:r>
          </w:p>
          <w:p w14:paraId="679D6639" w14:textId="66F37E87" w:rsidR="009D5E03" w:rsidRPr="009D4B60" w:rsidRDefault="26C9CB08" w:rsidP="5D69596D">
            <w:pPr>
              <w:widowControl w:val="0"/>
              <w:pBdr>
                <w:top w:val="nil"/>
                <w:left w:val="nil"/>
                <w:bottom w:val="nil"/>
                <w:right w:val="nil"/>
                <w:between w:val="nil"/>
              </w:pBdr>
              <w:spacing w:line="240" w:lineRule="auto"/>
            </w:pPr>
            <w:r>
              <w:t xml:space="preserve">Students learned the terms for mom and dad in various languages and practiced saying the terms. (Spanish, German) </w:t>
            </w:r>
          </w:p>
          <w:p w14:paraId="3946FBD4" w14:textId="1FE775C2" w:rsidR="009D5E03" w:rsidRPr="009D4B60" w:rsidRDefault="009D5E03" w:rsidP="5D69596D">
            <w:pPr>
              <w:widowControl w:val="0"/>
              <w:pBdr>
                <w:top w:val="nil"/>
                <w:left w:val="nil"/>
                <w:bottom w:val="nil"/>
                <w:right w:val="nil"/>
                <w:between w:val="nil"/>
              </w:pBdr>
              <w:spacing w:line="240" w:lineRule="auto"/>
            </w:pPr>
          </w:p>
          <w:p w14:paraId="73AF1AE1" w14:textId="017E512A" w:rsidR="009D5E03" w:rsidRPr="009D4B60" w:rsidRDefault="26C9CB08" w:rsidP="5D69596D">
            <w:pPr>
              <w:widowControl w:val="0"/>
              <w:pBdr>
                <w:top w:val="nil"/>
                <w:left w:val="nil"/>
                <w:bottom w:val="nil"/>
                <w:right w:val="nil"/>
                <w:between w:val="nil"/>
              </w:pBdr>
              <w:spacing w:line="240" w:lineRule="auto"/>
            </w:pPr>
            <w:r>
              <w:t xml:space="preserve">Discussion on pets being a part of the family. Students were able to share about their pets. Mrs. Hanley brought in her pet goats to share with the students. Students were able to interact and play with the goat. </w:t>
            </w:r>
          </w:p>
          <w:p w14:paraId="0CCADDEA" w14:textId="472D8CE8" w:rsidR="009D5E03" w:rsidRPr="009D4B60" w:rsidRDefault="009D5E03" w:rsidP="5D69596D">
            <w:pPr>
              <w:widowControl w:val="0"/>
              <w:pBdr>
                <w:top w:val="nil"/>
                <w:left w:val="nil"/>
                <w:bottom w:val="nil"/>
                <w:right w:val="nil"/>
                <w:between w:val="nil"/>
              </w:pBdr>
              <w:spacing w:line="240" w:lineRule="auto"/>
            </w:pPr>
          </w:p>
          <w:p w14:paraId="0F3CABC7" w14:textId="020D84BB" w:rsidR="009D5E03" w:rsidRPr="009D4B60" w:rsidRDefault="26C9CB08" w:rsidP="49BCB69F">
            <w:pPr>
              <w:widowControl w:val="0"/>
              <w:pBdr>
                <w:top w:val="nil"/>
                <w:left w:val="nil"/>
                <w:bottom w:val="nil"/>
                <w:right w:val="nil"/>
                <w:between w:val="nil"/>
              </w:pBdr>
              <w:spacing w:line="240" w:lineRule="auto"/>
            </w:pPr>
            <w:r>
              <w:t xml:space="preserve">Students have a class pet – Guinea Pig </w:t>
            </w:r>
          </w:p>
        </w:tc>
        <w:tc>
          <w:tcPr>
            <w:tcW w:w="5840" w:type="dxa"/>
            <w:shd w:val="clear" w:color="auto" w:fill="auto"/>
            <w:tcMar>
              <w:top w:w="100" w:type="dxa"/>
              <w:left w:w="100" w:type="dxa"/>
              <w:bottom w:w="100" w:type="dxa"/>
              <w:right w:w="100" w:type="dxa"/>
            </w:tcMar>
          </w:tcPr>
          <w:p w14:paraId="157803BE" w14:textId="1E4EFE26" w:rsidR="009D5E03" w:rsidRPr="009D4B60" w:rsidRDefault="7AA42F1C" w:rsidP="0079422A">
            <w:pPr>
              <w:widowControl w:val="0"/>
              <w:pBdr>
                <w:top w:val="nil"/>
                <w:left w:val="nil"/>
                <w:bottom w:val="nil"/>
                <w:right w:val="nil"/>
                <w:between w:val="nil"/>
              </w:pBdr>
              <w:spacing w:line="240" w:lineRule="auto"/>
            </w:pPr>
            <w:r>
              <w:lastRenderedPageBreak/>
              <w:t>Small groups, individual assistance</w:t>
            </w:r>
          </w:p>
          <w:p w14:paraId="2BEFCDBA" w14:textId="749B9E1B" w:rsidR="009D5E03" w:rsidRPr="009D4B60" w:rsidRDefault="009D5E03" w:rsidP="49BCB69F">
            <w:pPr>
              <w:widowControl w:val="0"/>
              <w:pBdr>
                <w:top w:val="nil"/>
                <w:left w:val="nil"/>
                <w:bottom w:val="nil"/>
                <w:right w:val="nil"/>
                <w:between w:val="nil"/>
              </w:pBdr>
              <w:spacing w:line="240" w:lineRule="auto"/>
            </w:pPr>
          </w:p>
          <w:p w14:paraId="766DF245" w14:textId="3D5D66B5" w:rsidR="009D5E03" w:rsidRPr="009D4B60" w:rsidRDefault="3EE5C74C" w:rsidP="49BCB69F">
            <w:pPr>
              <w:widowControl w:val="0"/>
              <w:pBdr>
                <w:top w:val="nil"/>
                <w:left w:val="nil"/>
                <w:bottom w:val="nil"/>
                <w:right w:val="nil"/>
                <w:between w:val="nil"/>
              </w:pBdr>
              <w:spacing w:line="240" w:lineRule="auto"/>
            </w:pPr>
            <w:r>
              <w:t>Para assistance</w:t>
            </w:r>
            <w:r w:rsidR="2B06C5BB">
              <w:t xml:space="preserve"> for small group / individual students</w:t>
            </w:r>
          </w:p>
          <w:p w14:paraId="7C89BCC4" w14:textId="2D8895B0" w:rsidR="009D5E03" w:rsidRPr="009D4B60" w:rsidRDefault="009D5E03" w:rsidP="49BCB69F">
            <w:pPr>
              <w:widowControl w:val="0"/>
              <w:pBdr>
                <w:top w:val="nil"/>
                <w:left w:val="nil"/>
                <w:bottom w:val="nil"/>
                <w:right w:val="nil"/>
                <w:between w:val="nil"/>
              </w:pBdr>
              <w:spacing w:line="240" w:lineRule="auto"/>
            </w:pPr>
          </w:p>
          <w:p w14:paraId="426D12EC" w14:textId="2291B6C1" w:rsidR="009D5E03" w:rsidRPr="009D4B60" w:rsidRDefault="2B06C5BB" w:rsidP="49BCB69F">
            <w:pPr>
              <w:widowControl w:val="0"/>
              <w:pBdr>
                <w:top w:val="nil"/>
                <w:left w:val="nil"/>
                <w:bottom w:val="nil"/>
                <w:right w:val="nil"/>
                <w:between w:val="nil"/>
              </w:pBdr>
              <w:spacing w:line="240" w:lineRule="auto"/>
            </w:pPr>
            <w:r>
              <w:t xml:space="preserve">Teacher station – focus on foundational skills </w:t>
            </w:r>
          </w:p>
          <w:p w14:paraId="395B4C18" w14:textId="2249B752" w:rsidR="009D5E03" w:rsidRPr="009D4B60" w:rsidRDefault="009D5E03" w:rsidP="49BCB69F">
            <w:pPr>
              <w:widowControl w:val="0"/>
              <w:pBdr>
                <w:top w:val="nil"/>
                <w:left w:val="nil"/>
                <w:bottom w:val="nil"/>
                <w:right w:val="nil"/>
                <w:between w:val="nil"/>
              </w:pBdr>
              <w:spacing w:line="240" w:lineRule="auto"/>
            </w:pPr>
          </w:p>
          <w:p w14:paraId="5B08B5D1" w14:textId="1D635466" w:rsidR="009D5E03" w:rsidRPr="009D4B60" w:rsidRDefault="2B06C5BB" w:rsidP="49BCB69F">
            <w:pPr>
              <w:widowControl w:val="0"/>
              <w:pBdr>
                <w:top w:val="nil"/>
                <w:left w:val="nil"/>
                <w:bottom w:val="nil"/>
                <w:right w:val="nil"/>
                <w:between w:val="nil"/>
              </w:pBdr>
              <w:spacing w:line="240" w:lineRule="auto"/>
            </w:pPr>
            <w:r>
              <w:t xml:space="preserve">Modified self-portrait assignment / assisting students with paint supplies as needed. </w:t>
            </w:r>
          </w:p>
        </w:tc>
      </w:tr>
      <w:tr w:rsidR="009D5E03" w:rsidRPr="009D4B60" w14:paraId="39AAC289" w14:textId="77777777" w:rsidTr="290B0074">
        <w:trPr>
          <w:trHeight w:val="195"/>
        </w:trPr>
        <w:tc>
          <w:tcPr>
            <w:tcW w:w="4515" w:type="dxa"/>
            <w:shd w:val="clear" w:color="auto" w:fill="FFD966"/>
            <w:tcMar>
              <w:top w:w="100" w:type="dxa"/>
              <w:left w:w="100" w:type="dxa"/>
              <w:bottom w:w="100" w:type="dxa"/>
              <w:right w:w="100" w:type="dxa"/>
            </w:tcMar>
          </w:tcPr>
          <w:p w14:paraId="43758E3B" w14:textId="2D1C7B74" w:rsidR="009D5E03" w:rsidRPr="0079422A" w:rsidRDefault="000F66BD" w:rsidP="0079422A">
            <w:pPr>
              <w:widowControl w:val="0"/>
              <w:numPr>
                <w:ilvl w:val="0"/>
                <w:numId w:val="8"/>
              </w:numPr>
              <w:pBdr>
                <w:top w:val="nil"/>
                <w:left w:val="nil"/>
                <w:bottom w:val="nil"/>
                <w:right w:val="nil"/>
                <w:between w:val="nil"/>
              </w:pBdr>
              <w:spacing w:line="240" w:lineRule="auto"/>
              <w:ind w:left="0" w:firstLine="0"/>
              <w:rPr>
                <w:u w:val="single"/>
              </w:rPr>
            </w:pPr>
            <w:r w:rsidRPr="009D4B60">
              <w:lastRenderedPageBreak/>
              <w:t xml:space="preserve"> </w:t>
            </w:r>
            <w:r w:rsidRPr="0079422A">
              <w:rPr>
                <w:u w:val="single"/>
              </w:rPr>
              <w:t>Learning Experiences in Specials</w:t>
            </w:r>
            <w:r w:rsidR="0079422A">
              <w:rPr>
                <w:u w:val="single"/>
              </w:rPr>
              <w:t>:</w:t>
            </w:r>
          </w:p>
          <w:p w14:paraId="717F54B0" w14:textId="77777777" w:rsidR="009D5E03" w:rsidRPr="009D4B60" w:rsidRDefault="000F66BD" w:rsidP="0079422A">
            <w:pPr>
              <w:widowControl w:val="0"/>
              <w:pBdr>
                <w:top w:val="nil"/>
                <w:left w:val="nil"/>
                <w:bottom w:val="nil"/>
                <w:right w:val="nil"/>
                <w:between w:val="nil"/>
              </w:pBdr>
              <w:spacing w:line="240" w:lineRule="auto"/>
            </w:pPr>
            <w:r w:rsidRPr="009D4B60">
              <w:t>How are Specials Courses able to connect to this unit?</w:t>
            </w:r>
          </w:p>
        </w:tc>
        <w:tc>
          <w:tcPr>
            <w:tcW w:w="4125" w:type="dxa"/>
            <w:shd w:val="clear" w:color="auto" w:fill="FFD966"/>
            <w:tcMar>
              <w:top w:w="100" w:type="dxa"/>
              <w:left w:w="100" w:type="dxa"/>
              <w:bottom w:w="100" w:type="dxa"/>
              <w:right w:w="100" w:type="dxa"/>
            </w:tcMar>
          </w:tcPr>
          <w:p w14:paraId="1569C6AB" w14:textId="77777777" w:rsidR="009D5E03" w:rsidRPr="009D4B60" w:rsidRDefault="000F66BD" w:rsidP="0079422A">
            <w:pPr>
              <w:widowControl w:val="0"/>
              <w:numPr>
                <w:ilvl w:val="0"/>
                <w:numId w:val="8"/>
              </w:numPr>
              <w:pBdr>
                <w:top w:val="nil"/>
                <w:left w:val="nil"/>
                <w:bottom w:val="nil"/>
                <w:right w:val="nil"/>
                <w:between w:val="nil"/>
              </w:pBdr>
              <w:spacing w:line="240" w:lineRule="auto"/>
              <w:ind w:left="0" w:firstLine="0"/>
            </w:pPr>
            <w:r w:rsidRPr="009D4B60">
              <w:t xml:space="preserve"> </w:t>
            </w:r>
            <w:r w:rsidRPr="0079422A">
              <w:rPr>
                <w:u w:val="single"/>
              </w:rPr>
              <w:t>Local/National/Global Connections</w:t>
            </w:r>
            <w:r w:rsidRPr="009D4B60">
              <w:t>:</w:t>
            </w:r>
          </w:p>
          <w:p w14:paraId="23FDD76F" w14:textId="77777777" w:rsidR="009D5E03" w:rsidRPr="009D4B60" w:rsidRDefault="000F66BD" w:rsidP="0079422A">
            <w:pPr>
              <w:widowControl w:val="0"/>
              <w:pBdr>
                <w:top w:val="nil"/>
                <w:left w:val="nil"/>
                <w:bottom w:val="nil"/>
                <w:right w:val="nil"/>
                <w:between w:val="nil"/>
              </w:pBdr>
              <w:spacing w:line="240" w:lineRule="auto"/>
            </w:pPr>
            <w:r w:rsidRPr="009D4B60">
              <w:t>How can we connect the content to local/national/global issues?</w:t>
            </w:r>
          </w:p>
        </w:tc>
        <w:tc>
          <w:tcPr>
            <w:tcW w:w="5840" w:type="dxa"/>
            <w:shd w:val="clear" w:color="auto" w:fill="FFD966"/>
            <w:tcMar>
              <w:top w:w="100" w:type="dxa"/>
              <w:left w:w="100" w:type="dxa"/>
              <w:bottom w:w="100" w:type="dxa"/>
              <w:right w:w="100" w:type="dxa"/>
            </w:tcMar>
          </w:tcPr>
          <w:p w14:paraId="4C91FA6B" w14:textId="77777777" w:rsidR="009D5E03" w:rsidRPr="009D4B60" w:rsidRDefault="000F66BD" w:rsidP="0079422A">
            <w:pPr>
              <w:widowControl w:val="0"/>
              <w:numPr>
                <w:ilvl w:val="0"/>
                <w:numId w:val="8"/>
              </w:numPr>
              <w:pBdr>
                <w:top w:val="nil"/>
                <w:left w:val="nil"/>
                <w:bottom w:val="nil"/>
                <w:right w:val="nil"/>
                <w:between w:val="nil"/>
              </w:pBdr>
              <w:spacing w:line="240" w:lineRule="auto"/>
              <w:ind w:left="0" w:firstLine="0"/>
            </w:pPr>
            <w:r w:rsidRPr="009D4B60">
              <w:t xml:space="preserve"> </w:t>
            </w:r>
            <w:r w:rsidRPr="0079422A">
              <w:rPr>
                <w:u w:val="single"/>
              </w:rPr>
              <w:t>Student Action</w:t>
            </w:r>
            <w:r w:rsidRPr="009D4B60">
              <w:t>:</w:t>
            </w:r>
          </w:p>
          <w:p w14:paraId="632DA4C2" w14:textId="3FBF20E7" w:rsidR="009D5E03" w:rsidRPr="009D4B60" w:rsidRDefault="000F66BD" w:rsidP="0079422A">
            <w:pPr>
              <w:widowControl w:val="0"/>
              <w:pBdr>
                <w:top w:val="nil"/>
                <w:left w:val="nil"/>
                <w:bottom w:val="nil"/>
                <w:right w:val="nil"/>
                <w:between w:val="nil"/>
              </w:pBdr>
              <w:spacing w:line="240" w:lineRule="auto"/>
            </w:pPr>
            <w:r w:rsidRPr="009D4B60">
              <w:t xml:space="preserve">What learning experiences support potential </w:t>
            </w:r>
            <w:r w:rsidR="007D2C44" w:rsidRPr="009D4B60">
              <w:t>student-initiated</w:t>
            </w:r>
            <w:r w:rsidRPr="009D4B60">
              <w:t xml:space="preserve"> action?</w:t>
            </w:r>
          </w:p>
        </w:tc>
      </w:tr>
      <w:tr w:rsidR="009D5E03" w:rsidRPr="009D4B60" w14:paraId="16DEB4AB" w14:textId="77777777" w:rsidTr="290B0074">
        <w:trPr>
          <w:trHeight w:val="123"/>
        </w:trPr>
        <w:tc>
          <w:tcPr>
            <w:tcW w:w="4515" w:type="dxa"/>
            <w:shd w:val="clear" w:color="auto" w:fill="auto"/>
            <w:tcMar>
              <w:top w:w="100" w:type="dxa"/>
              <w:left w:w="100" w:type="dxa"/>
              <w:bottom w:w="100" w:type="dxa"/>
              <w:right w:w="100" w:type="dxa"/>
            </w:tcMar>
          </w:tcPr>
          <w:p w14:paraId="664355AD" w14:textId="77777777" w:rsidR="009D5E03" w:rsidRPr="004350EE" w:rsidRDefault="009D5E03" w:rsidP="0079422A">
            <w:pPr>
              <w:widowControl w:val="0"/>
              <w:pBdr>
                <w:top w:val="nil"/>
                <w:left w:val="nil"/>
                <w:bottom w:val="nil"/>
                <w:right w:val="nil"/>
                <w:between w:val="nil"/>
              </w:pBdr>
              <w:spacing w:line="240" w:lineRule="auto"/>
            </w:pPr>
          </w:p>
          <w:p w14:paraId="198CBEA7" w14:textId="7A4F2D23" w:rsidR="009D5E03" w:rsidRPr="004350EE" w:rsidRDefault="1DE9EA80" w:rsidP="0079422A">
            <w:pPr>
              <w:widowControl w:val="0"/>
              <w:pBdr>
                <w:top w:val="nil"/>
                <w:left w:val="nil"/>
                <w:bottom w:val="nil"/>
                <w:right w:val="nil"/>
                <w:between w:val="nil"/>
              </w:pBdr>
              <w:spacing w:line="240" w:lineRule="auto"/>
            </w:pPr>
            <w:r>
              <w:t xml:space="preserve">Students receive Visual Arts instruction from their teacher in the classroom. </w:t>
            </w:r>
          </w:p>
          <w:p w14:paraId="0FB61454" w14:textId="6D6999C4" w:rsidR="009D5E03" w:rsidRPr="004350EE" w:rsidRDefault="009D5E03" w:rsidP="49BCB69F">
            <w:pPr>
              <w:widowControl w:val="0"/>
              <w:pBdr>
                <w:top w:val="nil"/>
                <w:left w:val="nil"/>
                <w:bottom w:val="nil"/>
                <w:right w:val="nil"/>
                <w:between w:val="nil"/>
              </w:pBdr>
              <w:spacing w:line="240" w:lineRule="auto"/>
            </w:pPr>
          </w:p>
          <w:p w14:paraId="6380376E" w14:textId="26D08B73" w:rsidR="009D5E03" w:rsidRPr="004350EE" w:rsidRDefault="1DE9EA80" w:rsidP="49BCB69F">
            <w:pPr>
              <w:widowControl w:val="0"/>
              <w:pBdr>
                <w:top w:val="nil"/>
                <w:left w:val="nil"/>
                <w:bottom w:val="nil"/>
                <w:right w:val="nil"/>
                <w:between w:val="nil"/>
              </w:pBdr>
              <w:spacing w:line="240" w:lineRule="auto"/>
            </w:pPr>
            <w:r>
              <w:t xml:space="preserve">Students painted self-portraits during their Art time </w:t>
            </w:r>
          </w:p>
          <w:p w14:paraId="2090BB99" w14:textId="36D23675" w:rsidR="009D5E03" w:rsidRPr="004350EE" w:rsidRDefault="009D5E03" w:rsidP="49BCB69F">
            <w:pPr>
              <w:widowControl w:val="0"/>
              <w:pBdr>
                <w:top w:val="nil"/>
                <w:left w:val="nil"/>
                <w:bottom w:val="nil"/>
                <w:right w:val="nil"/>
                <w:between w:val="nil"/>
              </w:pBdr>
              <w:spacing w:line="240" w:lineRule="auto"/>
            </w:pPr>
          </w:p>
          <w:p w14:paraId="7DF4E37C" w14:textId="4F019DAA" w:rsidR="009D5E03" w:rsidRPr="004350EE" w:rsidRDefault="159166EC" w:rsidP="49BCB69F">
            <w:pPr>
              <w:widowControl w:val="0"/>
              <w:pBdr>
                <w:top w:val="nil"/>
                <w:left w:val="nil"/>
                <w:bottom w:val="nil"/>
                <w:right w:val="nil"/>
                <w:between w:val="nil"/>
              </w:pBdr>
              <w:spacing w:line="240" w:lineRule="auto"/>
            </w:pPr>
            <w:r>
              <w:t xml:space="preserve">Visual Art teacher shares are ideas with the teachers </w:t>
            </w:r>
          </w:p>
        </w:tc>
        <w:tc>
          <w:tcPr>
            <w:tcW w:w="4125" w:type="dxa"/>
            <w:shd w:val="clear" w:color="auto" w:fill="auto"/>
            <w:tcMar>
              <w:top w:w="100" w:type="dxa"/>
              <w:left w:w="100" w:type="dxa"/>
              <w:bottom w:w="100" w:type="dxa"/>
              <w:right w:w="100" w:type="dxa"/>
            </w:tcMar>
          </w:tcPr>
          <w:p w14:paraId="44FB30F8" w14:textId="35C28C16" w:rsidR="009D5E03" w:rsidRPr="009D4B60" w:rsidRDefault="7B28613E" w:rsidP="0079422A">
            <w:pPr>
              <w:widowControl w:val="0"/>
              <w:pBdr>
                <w:top w:val="nil"/>
                <w:left w:val="nil"/>
                <w:bottom w:val="nil"/>
                <w:right w:val="nil"/>
                <w:between w:val="nil"/>
              </w:pBdr>
              <w:spacing w:line="240" w:lineRule="auto"/>
            </w:pPr>
            <w:r>
              <w:t>Culture, Acceptance</w:t>
            </w:r>
          </w:p>
        </w:tc>
        <w:tc>
          <w:tcPr>
            <w:tcW w:w="5840" w:type="dxa"/>
            <w:shd w:val="clear" w:color="auto" w:fill="auto"/>
            <w:tcMar>
              <w:top w:w="100" w:type="dxa"/>
              <w:left w:w="100" w:type="dxa"/>
              <w:bottom w:w="100" w:type="dxa"/>
              <w:right w:w="100" w:type="dxa"/>
            </w:tcMar>
          </w:tcPr>
          <w:p w14:paraId="08118706" w14:textId="0127EFEE" w:rsidR="009D5E03" w:rsidRPr="009D4B60" w:rsidRDefault="4AF77172" w:rsidP="0079422A">
            <w:pPr>
              <w:widowControl w:val="0"/>
              <w:pBdr>
                <w:top w:val="nil"/>
                <w:left w:val="nil"/>
                <w:bottom w:val="nil"/>
                <w:right w:val="nil"/>
                <w:between w:val="nil"/>
              </w:pBdr>
              <w:spacing w:line="240" w:lineRule="auto"/>
            </w:pPr>
            <w:r>
              <w:t>Classroom expectations being monitored by the students</w:t>
            </w:r>
          </w:p>
          <w:p w14:paraId="6533C4D3" w14:textId="719C0338" w:rsidR="009D5E03" w:rsidRPr="009D4B60" w:rsidRDefault="009D5E03" w:rsidP="49BCB69F">
            <w:pPr>
              <w:widowControl w:val="0"/>
              <w:pBdr>
                <w:top w:val="nil"/>
                <w:left w:val="nil"/>
                <w:bottom w:val="nil"/>
                <w:right w:val="nil"/>
                <w:between w:val="nil"/>
              </w:pBdr>
              <w:spacing w:line="240" w:lineRule="auto"/>
            </w:pPr>
          </w:p>
          <w:p w14:paraId="5488C160" w14:textId="1896FF4B" w:rsidR="009D5E03" w:rsidRPr="009D4B60" w:rsidRDefault="06D5C2CF" w:rsidP="49BCB69F">
            <w:pPr>
              <w:widowControl w:val="0"/>
              <w:pBdr>
                <w:top w:val="nil"/>
                <w:left w:val="nil"/>
                <w:bottom w:val="nil"/>
                <w:right w:val="nil"/>
                <w:between w:val="nil"/>
              </w:pBdr>
              <w:spacing w:line="240" w:lineRule="auto"/>
            </w:pPr>
            <w:r>
              <w:t xml:space="preserve">Students following essential agreements without being reminded. </w:t>
            </w:r>
          </w:p>
          <w:p w14:paraId="4D0398DF" w14:textId="3CBED33F" w:rsidR="009D5E03" w:rsidRPr="009D4B60" w:rsidRDefault="009D5E03" w:rsidP="49BCB69F">
            <w:pPr>
              <w:widowControl w:val="0"/>
              <w:pBdr>
                <w:top w:val="nil"/>
                <w:left w:val="nil"/>
                <w:bottom w:val="nil"/>
                <w:right w:val="nil"/>
                <w:between w:val="nil"/>
              </w:pBdr>
              <w:spacing w:line="240" w:lineRule="auto"/>
            </w:pPr>
          </w:p>
          <w:p w14:paraId="7B639D7B" w14:textId="01876977" w:rsidR="009D5E03" w:rsidRPr="009D4B60" w:rsidRDefault="06D5C2CF" w:rsidP="49BCB69F">
            <w:pPr>
              <w:widowControl w:val="0"/>
              <w:pBdr>
                <w:top w:val="nil"/>
                <w:left w:val="nil"/>
                <w:bottom w:val="nil"/>
                <w:right w:val="nil"/>
                <w:between w:val="nil"/>
              </w:pBdr>
              <w:spacing w:line="240" w:lineRule="auto"/>
            </w:pPr>
            <w:r>
              <w:t xml:space="preserve">Students sharing and helping others without being reminded. </w:t>
            </w:r>
          </w:p>
          <w:p w14:paraId="2BCF959E" w14:textId="2148B24C" w:rsidR="009D5E03" w:rsidRPr="009D4B60" w:rsidRDefault="009D5E03" w:rsidP="49BCB69F">
            <w:pPr>
              <w:widowControl w:val="0"/>
              <w:pBdr>
                <w:top w:val="nil"/>
                <w:left w:val="nil"/>
                <w:bottom w:val="nil"/>
                <w:right w:val="nil"/>
                <w:between w:val="nil"/>
              </w:pBdr>
              <w:spacing w:line="240" w:lineRule="auto"/>
            </w:pPr>
          </w:p>
          <w:p w14:paraId="1DA6542E" w14:textId="15A5399F" w:rsidR="009D5E03" w:rsidRPr="009D4B60" w:rsidRDefault="01B1064D" w:rsidP="49BCB69F">
            <w:pPr>
              <w:widowControl w:val="0"/>
              <w:pBdr>
                <w:top w:val="nil"/>
                <w:left w:val="nil"/>
                <w:bottom w:val="nil"/>
                <w:right w:val="nil"/>
                <w:between w:val="nil"/>
              </w:pBdr>
              <w:spacing w:line="240" w:lineRule="auto"/>
            </w:pPr>
            <w:r>
              <w:t xml:space="preserve">Students will clean up after themselves after snack and breakfast </w:t>
            </w:r>
          </w:p>
        </w:tc>
      </w:tr>
      <w:tr w:rsidR="009D5E03" w:rsidRPr="009D4B60" w14:paraId="6AC85FE5" w14:textId="77777777" w:rsidTr="290B0074">
        <w:trPr>
          <w:trHeight w:val="168"/>
        </w:trPr>
        <w:tc>
          <w:tcPr>
            <w:tcW w:w="8640" w:type="dxa"/>
            <w:gridSpan w:val="2"/>
            <w:shd w:val="clear" w:color="auto" w:fill="FFD966"/>
            <w:tcMar>
              <w:top w:w="100" w:type="dxa"/>
              <w:left w:w="100" w:type="dxa"/>
              <w:bottom w:w="100" w:type="dxa"/>
              <w:right w:w="100" w:type="dxa"/>
            </w:tcMar>
          </w:tcPr>
          <w:p w14:paraId="76EC88F2" w14:textId="77777777" w:rsidR="009D5E03" w:rsidRPr="00C11E56" w:rsidRDefault="000F66BD" w:rsidP="0079422A">
            <w:pPr>
              <w:widowControl w:val="0"/>
              <w:numPr>
                <w:ilvl w:val="0"/>
                <w:numId w:val="8"/>
              </w:numPr>
              <w:pBdr>
                <w:top w:val="nil"/>
                <w:left w:val="nil"/>
                <w:bottom w:val="nil"/>
                <w:right w:val="nil"/>
                <w:between w:val="nil"/>
              </w:pBdr>
              <w:spacing w:line="240" w:lineRule="auto"/>
              <w:ind w:left="0" w:firstLine="0"/>
            </w:pPr>
            <w:r w:rsidRPr="004350EE">
              <w:t xml:space="preserve"> </w:t>
            </w:r>
            <w:r w:rsidRPr="004350EE">
              <w:rPr>
                <w:u w:val="single"/>
              </w:rPr>
              <w:t>Student Agency and Play</w:t>
            </w:r>
            <w:r w:rsidRPr="004350EE">
              <w:t>:</w:t>
            </w:r>
          </w:p>
          <w:p w14:paraId="0D021798" w14:textId="427DF49D" w:rsidR="009D5E03" w:rsidRPr="004350EE" w:rsidRDefault="000F66BD" w:rsidP="0079422A">
            <w:pPr>
              <w:widowControl w:val="0"/>
              <w:pBdr>
                <w:top w:val="nil"/>
                <w:left w:val="nil"/>
                <w:bottom w:val="nil"/>
                <w:right w:val="nil"/>
                <w:between w:val="nil"/>
              </w:pBdr>
              <w:spacing w:line="240" w:lineRule="auto"/>
            </w:pPr>
            <w:r>
              <w:t>What learning experiences provide students with voice, choice and ownership? What p</w:t>
            </w:r>
            <w:r w:rsidR="00EF6458">
              <w:t>l</w:t>
            </w:r>
            <w:r>
              <w:t>ay opportunities will be provided by Kindergarten/</w:t>
            </w:r>
            <w:r w:rsidR="007D2C44">
              <w:t>Pre-K</w:t>
            </w:r>
            <w:r>
              <w:t>?</w:t>
            </w:r>
            <w:r w:rsidR="00EF6458" w:rsidRPr="784FD7A6">
              <w:rPr>
                <w:strike/>
              </w:rPr>
              <w:t xml:space="preserve">  </w:t>
            </w:r>
            <w:r w:rsidR="00EF6458">
              <w:t>hands on/STEAM for K-5</w:t>
            </w:r>
            <w:r w:rsidR="0079422A">
              <w:t>?</w:t>
            </w:r>
          </w:p>
        </w:tc>
        <w:tc>
          <w:tcPr>
            <w:tcW w:w="5840" w:type="dxa"/>
            <w:shd w:val="clear" w:color="auto" w:fill="FFD966"/>
            <w:tcMar>
              <w:top w:w="100" w:type="dxa"/>
              <w:left w:w="100" w:type="dxa"/>
              <w:bottom w:w="100" w:type="dxa"/>
              <w:right w:w="100" w:type="dxa"/>
            </w:tcMar>
          </w:tcPr>
          <w:p w14:paraId="55B8D5DA" w14:textId="77777777" w:rsidR="009D5E03" w:rsidRPr="009D4B60" w:rsidRDefault="000F66BD" w:rsidP="0079422A">
            <w:pPr>
              <w:widowControl w:val="0"/>
              <w:numPr>
                <w:ilvl w:val="0"/>
                <w:numId w:val="8"/>
              </w:numPr>
              <w:pBdr>
                <w:top w:val="nil"/>
                <w:left w:val="nil"/>
                <w:bottom w:val="nil"/>
                <w:right w:val="nil"/>
                <w:between w:val="nil"/>
              </w:pBdr>
              <w:spacing w:line="240" w:lineRule="auto"/>
              <w:ind w:left="0" w:firstLine="0"/>
            </w:pPr>
            <w:r w:rsidRPr="009D4B60">
              <w:t xml:space="preserve"> </w:t>
            </w:r>
            <w:r w:rsidRPr="0079422A">
              <w:rPr>
                <w:u w:val="single"/>
              </w:rPr>
              <w:t>Resources</w:t>
            </w:r>
            <w:r w:rsidRPr="009D4B60">
              <w:t>:</w:t>
            </w:r>
          </w:p>
          <w:p w14:paraId="21944629" w14:textId="77777777" w:rsidR="009D5E03" w:rsidRPr="009D4B60" w:rsidRDefault="000F66BD" w:rsidP="0079422A">
            <w:pPr>
              <w:widowControl w:val="0"/>
              <w:pBdr>
                <w:top w:val="nil"/>
                <w:left w:val="nil"/>
                <w:bottom w:val="nil"/>
                <w:right w:val="nil"/>
                <w:between w:val="nil"/>
              </w:pBdr>
              <w:spacing w:line="240" w:lineRule="auto"/>
            </w:pPr>
            <w:r w:rsidRPr="009D4B60">
              <w:t xml:space="preserve">Which resources will you and the students use?  This may include people, places, technologies, learning spaces and physical materials.  </w:t>
            </w:r>
          </w:p>
        </w:tc>
      </w:tr>
      <w:tr w:rsidR="009D5E03" w:rsidRPr="009D4B60" w14:paraId="3041E394" w14:textId="77777777" w:rsidTr="290B0074">
        <w:trPr>
          <w:trHeight w:val="20"/>
        </w:trPr>
        <w:tc>
          <w:tcPr>
            <w:tcW w:w="8640" w:type="dxa"/>
            <w:gridSpan w:val="2"/>
            <w:shd w:val="clear" w:color="auto" w:fill="auto"/>
            <w:tcMar>
              <w:top w:w="100" w:type="dxa"/>
              <w:left w:w="100" w:type="dxa"/>
              <w:bottom w:w="100" w:type="dxa"/>
              <w:right w:w="100" w:type="dxa"/>
            </w:tcMar>
          </w:tcPr>
          <w:p w14:paraId="384BA73E" w14:textId="7E684B41" w:rsidR="009D5E03" w:rsidRPr="009D4B60" w:rsidRDefault="4D37A0B9" w:rsidP="0079422A">
            <w:pPr>
              <w:widowControl w:val="0"/>
              <w:pBdr>
                <w:top w:val="nil"/>
                <w:left w:val="nil"/>
                <w:bottom w:val="nil"/>
                <w:right w:val="nil"/>
                <w:between w:val="nil"/>
              </w:pBdr>
              <w:spacing w:line="240" w:lineRule="auto"/>
            </w:pPr>
            <w:r>
              <w:t>Art- self portraits</w:t>
            </w:r>
          </w:p>
          <w:p w14:paraId="3BBF595A" w14:textId="4916D322" w:rsidR="49BCB69F" w:rsidRDefault="49BCB69F" w:rsidP="49BCB69F">
            <w:pPr>
              <w:spacing w:line="240" w:lineRule="auto"/>
            </w:pPr>
          </w:p>
          <w:p w14:paraId="6D71CC9E" w14:textId="26B43D90" w:rsidR="4D37A0B9" w:rsidRDefault="1F505DBF" w:rsidP="5D69596D">
            <w:pPr>
              <w:spacing w:line="240" w:lineRule="auto"/>
            </w:pPr>
            <w:r>
              <w:t>Stations:</w:t>
            </w:r>
          </w:p>
          <w:p w14:paraId="3F4E535E" w14:textId="52711B2C" w:rsidR="4D37A0B9" w:rsidRDefault="4D37A0B9" w:rsidP="5D69596D">
            <w:pPr>
              <w:spacing w:line="240" w:lineRule="auto"/>
            </w:pPr>
            <w:r>
              <w:t>Dress up- Mirror, babies of different shapes and colors</w:t>
            </w:r>
          </w:p>
          <w:p w14:paraId="27253A34" w14:textId="5967265B" w:rsidR="46384FC0" w:rsidRDefault="46384FC0" w:rsidP="49BCB69F">
            <w:pPr>
              <w:spacing w:line="240" w:lineRule="auto"/>
            </w:pPr>
            <w:r>
              <w:t>Block Station – Bin of people with different types of people such as families and community helpers. Students can create communities made up of families and community helpers</w:t>
            </w:r>
          </w:p>
          <w:p w14:paraId="3F88767F" w14:textId="3BF96447" w:rsidR="46384FC0" w:rsidRDefault="46384FC0" w:rsidP="49BCB69F">
            <w:pPr>
              <w:spacing w:line="240" w:lineRule="auto"/>
            </w:pPr>
            <w:r>
              <w:t>Doll House – Students can play with dolls simulate families</w:t>
            </w:r>
          </w:p>
          <w:p w14:paraId="6D7B4B12" w14:textId="2F033E53" w:rsidR="46384FC0" w:rsidRDefault="46384FC0" w:rsidP="49BCB69F">
            <w:pPr>
              <w:spacing w:line="240" w:lineRule="auto"/>
            </w:pPr>
            <w:r>
              <w:t>Art Station – Culturally sensitive paper dolls to create themselves and their families</w:t>
            </w:r>
          </w:p>
          <w:p w14:paraId="65A61FAC" w14:textId="2D9E5F7B" w:rsidR="46384FC0" w:rsidRDefault="46384FC0" w:rsidP="49BCB69F">
            <w:pPr>
              <w:spacing w:line="240" w:lineRule="auto"/>
            </w:pPr>
            <w:r>
              <w:t>Kitchen Station – Students can play with multicultural foods and learn to set the table, students can simulate family situations</w:t>
            </w:r>
          </w:p>
          <w:p w14:paraId="1BE1C4A1" w14:textId="60C945B2" w:rsidR="7EFAD0AF" w:rsidRDefault="7EFAD0AF" w:rsidP="49BCB69F">
            <w:pPr>
              <w:spacing w:line="240" w:lineRule="auto"/>
            </w:pPr>
            <w:r>
              <w:t xml:space="preserve">Reading Station – Books related to families, sharing, culture </w:t>
            </w:r>
          </w:p>
          <w:p w14:paraId="197E3762" w14:textId="2E56B752" w:rsidR="49BCB69F" w:rsidRDefault="49BCB69F" w:rsidP="49BCB69F">
            <w:pPr>
              <w:spacing w:line="240" w:lineRule="auto"/>
            </w:pPr>
          </w:p>
          <w:p w14:paraId="24D1A71F" w14:textId="2437F785" w:rsidR="49BCB69F" w:rsidRDefault="49BCB69F" w:rsidP="49BCB69F">
            <w:pPr>
              <w:spacing w:line="240" w:lineRule="auto"/>
            </w:pPr>
          </w:p>
          <w:p w14:paraId="34B3F2EB" w14:textId="07120E75" w:rsidR="009D5E03" w:rsidRPr="009D4B60" w:rsidRDefault="009D5E03" w:rsidP="784FD7A6">
            <w:pPr>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14:paraId="22AF6B20" w14:textId="17D45821" w:rsidR="009D5E03" w:rsidRPr="009D4B60" w:rsidRDefault="4D37A0B9" w:rsidP="0079422A">
            <w:pPr>
              <w:widowControl w:val="0"/>
              <w:pBdr>
                <w:top w:val="nil"/>
                <w:left w:val="nil"/>
                <w:bottom w:val="nil"/>
                <w:right w:val="nil"/>
                <w:between w:val="nil"/>
              </w:pBdr>
              <w:spacing w:line="240" w:lineRule="auto"/>
            </w:pPr>
            <w:r>
              <w:lastRenderedPageBreak/>
              <w:t>Paint, Youtube</w:t>
            </w:r>
            <w:r w:rsidR="0DEBC7D9">
              <w:t xml:space="preserve"> videos on family, culture, sharing</w:t>
            </w:r>
            <w:r>
              <w:t xml:space="preserve">, family </w:t>
            </w:r>
            <w:r>
              <w:lastRenderedPageBreak/>
              <w:t>photos</w:t>
            </w:r>
          </w:p>
          <w:p w14:paraId="7538933F" w14:textId="40D7516B" w:rsidR="009D5E03" w:rsidRPr="009D4B60" w:rsidRDefault="7AA4C9DA" w:rsidP="4412EF92">
            <w:pPr>
              <w:widowControl w:val="0"/>
              <w:pBdr>
                <w:top w:val="nil"/>
                <w:left w:val="nil"/>
                <w:bottom w:val="nil"/>
                <w:right w:val="nil"/>
                <w:between w:val="nil"/>
              </w:pBdr>
              <w:spacing w:line="240" w:lineRule="auto"/>
              <w:rPr>
                <w:u w:val="single"/>
              </w:rPr>
            </w:pPr>
            <w:r w:rsidRPr="4412EF92">
              <w:rPr>
                <w:u w:val="single"/>
              </w:rPr>
              <w:t>Books:</w:t>
            </w:r>
          </w:p>
          <w:p w14:paraId="519B38E9" w14:textId="291945A0" w:rsidR="009D5E03" w:rsidRPr="009D4B60" w:rsidRDefault="7AA4C9DA" w:rsidP="4412EF92">
            <w:pPr>
              <w:widowControl w:val="0"/>
              <w:pBdr>
                <w:top w:val="nil"/>
                <w:left w:val="nil"/>
                <w:bottom w:val="nil"/>
                <w:right w:val="nil"/>
                <w:between w:val="nil"/>
              </w:pBdr>
              <w:spacing w:line="240" w:lineRule="auto"/>
            </w:pPr>
            <w:r w:rsidRPr="4412EF92">
              <w:rPr>
                <w:i/>
                <w:iCs/>
              </w:rPr>
              <w:t>I Love You All Day Long</w:t>
            </w:r>
          </w:p>
          <w:p w14:paraId="1574BD6B" w14:textId="26421127" w:rsidR="009D5E03" w:rsidRPr="009D4B60" w:rsidRDefault="7DE9AAB8" w:rsidP="4412EF92">
            <w:pPr>
              <w:widowControl w:val="0"/>
              <w:pBdr>
                <w:top w:val="nil"/>
                <w:left w:val="nil"/>
                <w:bottom w:val="nil"/>
                <w:right w:val="nil"/>
                <w:between w:val="nil"/>
              </w:pBdr>
              <w:spacing w:line="240" w:lineRule="auto"/>
              <w:rPr>
                <w:i/>
                <w:iCs/>
              </w:rPr>
            </w:pPr>
            <w:r w:rsidRPr="4412EF92">
              <w:rPr>
                <w:i/>
                <w:iCs/>
              </w:rPr>
              <w:t>Mommy’s Little Star</w:t>
            </w:r>
          </w:p>
          <w:p w14:paraId="75236FDA" w14:textId="4742B5D9" w:rsidR="009D5E03" w:rsidRPr="009D4B60" w:rsidRDefault="7DE9AAB8" w:rsidP="4412EF92">
            <w:pPr>
              <w:widowControl w:val="0"/>
              <w:pBdr>
                <w:top w:val="nil"/>
                <w:left w:val="nil"/>
                <w:bottom w:val="nil"/>
                <w:right w:val="nil"/>
                <w:between w:val="nil"/>
              </w:pBdr>
              <w:spacing w:line="240" w:lineRule="auto"/>
              <w:rPr>
                <w:i/>
                <w:iCs/>
              </w:rPr>
            </w:pPr>
            <w:r w:rsidRPr="4412EF92">
              <w:rPr>
                <w:i/>
                <w:iCs/>
              </w:rPr>
              <w:t>We Are All Different</w:t>
            </w:r>
          </w:p>
          <w:p w14:paraId="192C7E7C" w14:textId="463966E3" w:rsidR="009D5E03" w:rsidRPr="009D4B60" w:rsidRDefault="7DE9AAB8" w:rsidP="4412EF92">
            <w:pPr>
              <w:widowControl w:val="0"/>
              <w:pBdr>
                <w:top w:val="nil"/>
                <w:left w:val="nil"/>
                <w:bottom w:val="nil"/>
                <w:right w:val="nil"/>
                <w:between w:val="nil"/>
              </w:pBdr>
              <w:spacing w:line="240" w:lineRule="auto"/>
              <w:rPr>
                <w:i/>
                <w:iCs/>
              </w:rPr>
            </w:pPr>
            <w:r w:rsidRPr="4412EF92">
              <w:rPr>
                <w:i/>
                <w:iCs/>
              </w:rPr>
              <w:t>Daddy’s  Calls Me Man</w:t>
            </w:r>
          </w:p>
          <w:p w14:paraId="4FF138A3" w14:textId="45BD1EBD" w:rsidR="009D5E03" w:rsidRPr="009D4B60" w:rsidRDefault="7DE9AAB8" w:rsidP="4412EF92">
            <w:pPr>
              <w:widowControl w:val="0"/>
              <w:pBdr>
                <w:top w:val="nil"/>
                <w:left w:val="nil"/>
                <w:bottom w:val="nil"/>
                <w:right w:val="nil"/>
                <w:between w:val="nil"/>
              </w:pBdr>
              <w:spacing w:line="240" w:lineRule="auto"/>
              <w:rPr>
                <w:i/>
                <w:iCs/>
              </w:rPr>
            </w:pPr>
            <w:r w:rsidRPr="4412EF92">
              <w:rPr>
                <w:i/>
                <w:iCs/>
              </w:rPr>
              <w:t>Too Many Tamales</w:t>
            </w:r>
          </w:p>
          <w:p w14:paraId="36BA3E05" w14:textId="52EC5ADE" w:rsidR="009D5E03" w:rsidRPr="009D4B60" w:rsidRDefault="7DE9AAB8" w:rsidP="4412EF92">
            <w:pPr>
              <w:widowControl w:val="0"/>
              <w:pBdr>
                <w:top w:val="nil"/>
                <w:left w:val="nil"/>
                <w:bottom w:val="nil"/>
                <w:right w:val="nil"/>
                <w:between w:val="nil"/>
              </w:pBdr>
              <w:spacing w:line="240" w:lineRule="auto"/>
              <w:rPr>
                <w:i/>
                <w:iCs/>
              </w:rPr>
            </w:pPr>
            <w:r w:rsidRPr="4412EF92">
              <w:rPr>
                <w:i/>
                <w:iCs/>
              </w:rPr>
              <w:t>Feast5 For Ten</w:t>
            </w:r>
          </w:p>
          <w:p w14:paraId="56A16A90" w14:textId="03CB6607" w:rsidR="009D5E03" w:rsidRPr="009D4B60" w:rsidRDefault="7DE9AAB8" w:rsidP="4412EF92">
            <w:pPr>
              <w:widowControl w:val="0"/>
              <w:pBdr>
                <w:top w:val="nil"/>
                <w:left w:val="nil"/>
                <w:bottom w:val="nil"/>
                <w:right w:val="nil"/>
                <w:between w:val="nil"/>
              </w:pBdr>
              <w:spacing w:line="240" w:lineRule="auto"/>
              <w:rPr>
                <w:i/>
                <w:iCs/>
              </w:rPr>
            </w:pPr>
            <w:r w:rsidRPr="4412EF92">
              <w:rPr>
                <w:i/>
                <w:iCs/>
              </w:rPr>
              <w:t>A Splendid Friend, Indeed</w:t>
            </w:r>
          </w:p>
          <w:p w14:paraId="375A5C3F" w14:textId="57A1AFBA" w:rsidR="009D5E03" w:rsidRPr="009D4B60" w:rsidRDefault="7DE9AAB8" w:rsidP="4412EF92">
            <w:pPr>
              <w:widowControl w:val="0"/>
              <w:pBdr>
                <w:top w:val="nil"/>
                <w:left w:val="nil"/>
                <w:bottom w:val="nil"/>
                <w:right w:val="nil"/>
                <w:between w:val="nil"/>
              </w:pBdr>
              <w:spacing w:line="240" w:lineRule="auto"/>
              <w:rPr>
                <w:i/>
                <w:iCs/>
              </w:rPr>
            </w:pPr>
            <w:r w:rsidRPr="4412EF92">
              <w:rPr>
                <w:i/>
                <w:iCs/>
              </w:rPr>
              <w:t>Mama Zooms</w:t>
            </w:r>
          </w:p>
          <w:p w14:paraId="3A526FD4" w14:textId="579A1FD1" w:rsidR="009D5E03" w:rsidRPr="009D4B60" w:rsidRDefault="7DE9AAB8" w:rsidP="4412EF92">
            <w:pPr>
              <w:widowControl w:val="0"/>
              <w:pBdr>
                <w:top w:val="nil"/>
                <w:left w:val="nil"/>
                <w:bottom w:val="nil"/>
                <w:right w:val="nil"/>
                <w:between w:val="nil"/>
              </w:pBdr>
              <w:spacing w:line="240" w:lineRule="auto"/>
              <w:rPr>
                <w:i/>
                <w:iCs/>
              </w:rPr>
            </w:pPr>
            <w:r w:rsidRPr="4412EF92">
              <w:rPr>
                <w:i/>
                <w:iCs/>
              </w:rPr>
              <w:t>Peter’s Chair</w:t>
            </w:r>
          </w:p>
          <w:p w14:paraId="63899AFD" w14:textId="738D796B" w:rsidR="009D5E03" w:rsidRPr="009D4B60" w:rsidRDefault="7DE9AAB8" w:rsidP="4412EF92">
            <w:pPr>
              <w:widowControl w:val="0"/>
              <w:pBdr>
                <w:top w:val="nil"/>
                <w:left w:val="nil"/>
                <w:bottom w:val="nil"/>
                <w:right w:val="nil"/>
                <w:between w:val="nil"/>
              </w:pBdr>
              <w:spacing w:line="240" w:lineRule="auto"/>
              <w:rPr>
                <w:i/>
                <w:iCs/>
              </w:rPr>
            </w:pPr>
            <w:r w:rsidRPr="4412EF92">
              <w:rPr>
                <w:i/>
                <w:iCs/>
              </w:rPr>
              <w:t>My Friends</w:t>
            </w:r>
          </w:p>
          <w:p w14:paraId="594234F5" w14:textId="702EABBF" w:rsidR="009D5E03" w:rsidRPr="009D4B60" w:rsidRDefault="7DE9AAB8" w:rsidP="4412EF92">
            <w:pPr>
              <w:widowControl w:val="0"/>
              <w:pBdr>
                <w:top w:val="nil"/>
                <w:left w:val="nil"/>
                <w:bottom w:val="nil"/>
                <w:right w:val="nil"/>
                <w:between w:val="nil"/>
              </w:pBdr>
              <w:spacing w:line="240" w:lineRule="auto"/>
              <w:rPr>
                <w:i/>
                <w:iCs/>
              </w:rPr>
            </w:pPr>
            <w:r w:rsidRPr="4412EF92">
              <w:rPr>
                <w:i/>
                <w:iCs/>
              </w:rPr>
              <w:t>A Tiny Family</w:t>
            </w:r>
          </w:p>
          <w:p w14:paraId="135C4C6A" w14:textId="69662594" w:rsidR="009D5E03" w:rsidRPr="009D4B60" w:rsidRDefault="7DE9AAB8" w:rsidP="4412EF92">
            <w:pPr>
              <w:widowControl w:val="0"/>
              <w:pBdr>
                <w:top w:val="nil"/>
                <w:left w:val="nil"/>
                <w:bottom w:val="nil"/>
                <w:right w:val="nil"/>
                <w:between w:val="nil"/>
              </w:pBdr>
              <w:spacing w:line="240" w:lineRule="auto"/>
              <w:rPr>
                <w:u w:val="single"/>
              </w:rPr>
            </w:pPr>
            <w:r w:rsidRPr="4412EF92">
              <w:rPr>
                <w:i/>
                <w:iCs/>
              </w:rPr>
              <w:t>I Love You, Grandpa</w:t>
            </w:r>
            <w:r w:rsidR="009D5E03">
              <w:br/>
            </w:r>
            <w:r w:rsidR="462154F3" w:rsidRPr="4412EF92">
              <w:rPr>
                <w:u w:val="single"/>
              </w:rPr>
              <w:t>YouTube Videos:</w:t>
            </w:r>
          </w:p>
          <w:p w14:paraId="7D0EB2FD" w14:textId="7CE76753" w:rsidR="009D5E03" w:rsidRPr="009D4B60" w:rsidRDefault="00446365" w:rsidP="4412EF92">
            <w:pPr>
              <w:widowControl w:val="0"/>
              <w:pBdr>
                <w:top w:val="nil"/>
                <w:left w:val="nil"/>
                <w:bottom w:val="nil"/>
                <w:right w:val="nil"/>
                <w:between w:val="nil"/>
              </w:pBdr>
              <w:spacing w:line="240" w:lineRule="auto"/>
            </w:pPr>
            <w:hyperlink r:id="rId8">
              <w:r w:rsidR="7C63426B" w:rsidRPr="4412EF92">
                <w:rPr>
                  <w:rStyle w:val="Hyperlink"/>
                </w:rPr>
                <w:t>https://www.youtube.com/watch?v=II1b79NsQZg</w:t>
              </w:r>
            </w:hyperlink>
          </w:p>
          <w:p w14:paraId="12B36489" w14:textId="6B469008" w:rsidR="009D5E03" w:rsidRPr="009D4B60" w:rsidRDefault="00446365" w:rsidP="4412EF92">
            <w:pPr>
              <w:widowControl w:val="0"/>
              <w:pBdr>
                <w:top w:val="nil"/>
                <w:left w:val="nil"/>
                <w:bottom w:val="nil"/>
                <w:right w:val="nil"/>
                <w:between w:val="nil"/>
              </w:pBdr>
              <w:spacing w:line="240" w:lineRule="auto"/>
            </w:pPr>
            <w:hyperlink r:id="rId9">
              <w:r w:rsidR="3B08279D" w:rsidRPr="4412EF92">
                <w:rPr>
                  <w:rStyle w:val="Hyperlink"/>
                </w:rPr>
                <w:t>https://www.youtube.com/watch?v=U2y4irBV96E</w:t>
              </w:r>
            </w:hyperlink>
          </w:p>
          <w:p w14:paraId="32505789" w14:textId="7991D004" w:rsidR="009D5E03" w:rsidRPr="009D4B60" w:rsidRDefault="00446365" w:rsidP="4412EF92">
            <w:pPr>
              <w:widowControl w:val="0"/>
              <w:pBdr>
                <w:top w:val="nil"/>
                <w:left w:val="nil"/>
                <w:bottom w:val="nil"/>
                <w:right w:val="nil"/>
                <w:between w:val="nil"/>
              </w:pBdr>
              <w:spacing w:line="240" w:lineRule="auto"/>
            </w:pPr>
            <w:hyperlink r:id="rId10">
              <w:r w:rsidR="70D41C0D" w:rsidRPr="4412EF92">
                <w:rPr>
                  <w:rStyle w:val="Hyperlink"/>
                </w:rPr>
                <w:t>https://www.youtube.com/watch?v=49iP5YBSYt0</w:t>
              </w:r>
            </w:hyperlink>
          </w:p>
          <w:p w14:paraId="1D900B33" w14:textId="61DF5C32" w:rsidR="009D5E03" w:rsidRPr="009D4B60" w:rsidRDefault="009D5E03" w:rsidP="4412EF92">
            <w:pPr>
              <w:widowControl w:val="0"/>
              <w:pBdr>
                <w:top w:val="nil"/>
                <w:left w:val="nil"/>
                <w:bottom w:val="nil"/>
                <w:right w:val="nil"/>
                <w:between w:val="nil"/>
              </w:pBdr>
              <w:spacing w:line="240" w:lineRule="auto"/>
            </w:pPr>
          </w:p>
          <w:p w14:paraId="7D34F5C7" w14:textId="28961993" w:rsidR="009D5E03" w:rsidRPr="009D4B60" w:rsidRDefault="009D5E03" w:rsidP="4412EF92">
            <w:pPr>
              <w:widowControl w:val="0"/>
              <w:pBdr>
                <w:top w:val="nil"/>
                <w:left w:val="nil"/>
                <w:bottom w:val="nil"/>
                <w:right w:val="nil"/>
                <w:between w:val="nil"/>
              </w:pBdr>
              <w:spacing w:line="240" w:lineRule="auto"/>
              <w:rPr>
                <w:i/>
                <w:iCs/>
              </w:rPr>
            </w:pPr>
          </w:p>
        </w:tc>
      </w:tr>
      <w:tr w:rsidR="009D5E03" w:rsidRPr="009D4B60" w14:paraId="5E173DA2" w14:textId="77777777" w:rsidTr="290B0074">
        <w:trPr>
          <w:trHeight w:val="20"/>
        </w:trPr>
        <w:tc>
          <w:tcPr>
            <w:tcW w:w="14480" w:type="dxa"/>
            <w:gridSpan w:val="3"/>
            <w:shd w:val="clear" w:color="auto" w:fill="00FFFF"/>
            <w:tcMar>
              <w:top w:w="100" w:type="dxa"/>
              <w:left w:w="100" w:type="dxa"/>
              <w:bottom w:w="100" w:type="dxa"/>
              <w:right w:w="100" w:type="dxa"/>
            </w:tcMar>
          </w:tcPr>
          <w:p w14:paraId="50D600F2" w14:textId="6C80AB11" w:rsidR="009D5E03" w:rsidRPr="009D4B60" w:rsidRDefault="000F66BD" w:rsidP="0079422A">
            <w:pPr>
              <w:widowControl w:val="0"/>
              <w:pBdr>
                <w:top w:val="nil"/>
                <w:left w:val="nil"/>
                <w:bottom w:val="nil"/>
                <w:right w:val="nil"/>
                <w:between w:val="nil"/>
              </w:pBdr>
              <w:spacing w:line="240" w:lineRule="auto"/>
              <w:rPr>
                <w:b/>
              </w:rPr>
            </w:pPr>
            <w:r w:rsidRPr="009D4B60">
              <w:rPr>
                <w:b/>
              </w:rPr>
              <w:lastRenderedPageBreak/>
              <w:t xml:space="preserve">Section 5:  </w:t>
            </w:r>
            <w:r w:rsidRPr="00704AF5">
              <w:rPr>
                <w:b/>
              </w:rPr>
              <w:t>Reflection</w:t>
            </w:r>
            <w:r w:rsidR="009D4B60" w:rsidRPr="00704AF5">
              <w:rPr>
                <w:b/>
              </w:rPr>
              <w:t xml:space="preserve"> </w:t>
            </w:r>
            <w:r w:rsidR="009D4B60" w:rsidRPr="00704AF5">
              <w:t>(Write the year, change</w:t>
            </w:r>
            <w:r w:rsidR="004350EE">
              <w:t xml:space="preserve"> font</w:t>
            </w:r>
            <w:r w:rsidR="009D4B60" w:rsidRPr="00704AF5">
              <w:t xml:space="preserve"> color for each year)</w:t>
            </w:r>
          </w:p>
        </w:tc>
      </w:tr>
      <w:tr w:rsidR="009D5E03" w:rsidRPr="009D4B60" w14:paraId="1862F643" w14:textId="77777777" w:rsidTr="290B0074">
        <w:trPr>
          <w:trHeight w:val="20"/>
        </w:trPr>
        <w:tc>
          <w:tcPr>
            <w:tcW w:w="14480" w:type="dxa"/>
            <w:gridSpan w:val="3"/>
            <w:shd w:val="clear" w:color="auto" w:fill="FFD966"/>
            <w:tcMar>
              <w:top w:w="100" w:type="dxa"/>
              <w:left w:w="100" w:type="dxa"/>
              <w:bottom w:w="100" w:type="dxa"/>
              <w:right w:w="100" w:type="dxa"/>
            </w:tcMar>
          </w:tcPr>
          <w:p w14:paraId="41C79E57" w14:textId="6497747E" w:rsidR="000F66BD" w:rsidRPr="009D4B60" w:rsidRDefault="000F66BD" w:rsidP="0079422A">
            <w:pPr>
              <w:widowControl w:val="0"/>
              <w:numPr>
                <w:ilvl w:val="0"/>
                <w:numId w:val="9"/>
              </w:numPr>
              <w:pBdr>
                <w:top w:val="nil"/>
                <w:left w:val="nil"/>
                <w:bottom w:val="nil"/>
                <w:right w:val="nil"/>
                <w:between w:val="nil"/>
              </w:pBdr>
              <w:spacing w:line="240" w:lineRule="auto"/>
              <w:ind w:left="0" w:firstLine="0"/>
            </w:pPr>
            <w:r w:rsidRPr="009D4B60">
              <w:t xml:space="preserve"> Reflect on learning experiences</w:t>
            </w:r>
            <w:r w:rsidR="00124355">
              <w:t>:</w:t>
            </w:r>
            <w:r w:rsidRPr="009D4B60">
              <w:t xml:space="preserve"> </w:t>
            </w:r>
          </w:p>
        </w:tc>
      </w:tr>
      <w:tr w:rsidR="0079422A" w:rsidRPr="009D4B60" w14:paraId="69FBF11C" w14:textId="77777777" w:rsidTr="290B0074">
        <w:trPr>
          <w:trHeight w:val="20"/>
        </w:trPr>
        <w:tc>
          <w:tcPr>
            <w:tcW w:w="14480" w:type="dxa"/>
            <w:gridSpan w:val="3"/>
            <w:shd w:val="clear" w:color="auto" w:fill="FFFFFF" w:themeFill="background1"/>
            <w:tcMar>
              <w:top w:w="100" w:type="dxa"/>
              <w:left w:w="100" w:type="dxa"/>
              <w:bottom w:w="100" w:type="dxa"/>
              <w:right w:w="100" w:type="dxa"/>
            </w:tcMar>
          </w:tcPr>
          <w:p w14:paraId="18D4241F" w14:textId="1E65AF97" w:rsidR="0079422A" w:rsidRPr="009D4B60" w:rsidRDefault="530E653E" w:rsidP="71BE56DC">
            <w:pPr>
              <w:widowControl w:val="0"/>
              <w:pBdr>
                <w:top w:val="nil"/>
                <w:left w:val="nil"/>
                <w:bottom w:val="nil"/>
                <w:right w:val="nil"/>
                <w:between w:val="nil"/>
              </w:pBdr>
              <w:spacing w:line="240" w:lineRule="auto"/>
            </w:pPr>
            <w:r w:rsidRPr="71BE56DC">
              <w:t xml:space="preserve">Hanley- Students enjoyed learning about their selves and each other. They can state the different types of people, families, careers and attributes of the people around them. </w:t>
            </w:r>
            <w:r w:rsidR="0079422A">
              <w:br/>
            </w:r>
            <w:r w:rsidRPr="71BE56DC">
              <w:t xml:space="preserve"> </w:t>
            </w:r>
            <w:r w:rsidRPr="71BE56DC">
              <w:rPr>
                <w:lang w:val="en-US"/>
              </w:rPr>
              <w:t xml:space="preserve"> </w:t>
            </w:r>
            <w:r w:rsidR="0079422A">
              <w:br/>
            </w:r>
            <w:r w:rsidRPr="71BE56DC">
              <w:rPr>
                <w:lang w:val="en-US"/>
              </w:rPr>
              <w:t xml:space="preserve"> Godbee- The students completed a KWL chart about what </w:t>
            </w:r>
            <w:r w:rsidRPr="71BE56DC">
              <w:t xml:space="preserve">is a family and drew pictures of themselves on how they are different from one another. Following the rules in the classroom and completing a matrix to see if they did follow the rules of the classroom with ease. </w:t>
            </w:r>
            <w:r w:rsidR="0079422A">
              <w:br/>
            </w:r>
            <w:r w:rsidRPr="71BE56DC">
              <w:t xml:space="preserve">  </w:t>
            </w:r>
          </w:p>
          <w:p w14:paraId="26A02D70" w14:textId="5157F42E" w:rsidR="0079422A" w:rsidRPr="009D4B60" w:rsidRDefault="0079422A" w:rsidP="71BE56DC">
            <w:pPr>
              <w:widowControl w:val="0"/>
              <w:pBdr>
                <w:top w:val="nil"/>
                <w:left w:val="nil"/>
                <w:bottom w:val="nil"/>
                <w:right w:val="nil"/>
                <w:between w:val="nil"/>
              </w:pBdr>
              <w:spacing w:line="240" w:lineRule="auto"/>
            </w:pPr>
          </w:p>
        </w:tc>
      </w:tr>
      <w:tr w:rsidR="009D5E03" w:rsidRPr="009D4B60" w14:paraId="423B5AEF" w14:textId="77777777" w:rsidTr="290B0074">
        <w:trPr>
          <w:trHeight w:val="420"/>
        </w:trPr>
        <w:tc>
          <w:tcPr>
            <w:tcW w:w="8640" w:type="dxa"/>
            <w:gridSpan w:val="2"/>
            <w:shd w:val="clear" w:color="auto" w:fill="FFD966"/>
            <w:tcMar>
              <w:top w:w="100" w:type="dxa"/>
              <w:left w:w="100" w:type="dxa"/>
              <w:bottom w:w="100" w:type="dxa"/>
              <w:right w:w="100" w:type="dxa"/>
            </w:tcMar>
          </w:tcPr>
          <w:p w14:paraId="70AD0B40" w14:textId="77777777" w:rsidR="009D5E03" w:rsidRPr="009D4B60" w:rsidRDefault="000F66BD" w:rsidP="0079422A">
            <w:pPr>
              <w:widowControl w:val="0"/>
              <w:numPr>
                <w:ilvl w:val="0"/>
                <w:numId w:val="9"/>
              </w:numPr>
              <w:pBdr>
                <w:top w:val="nil"/>
                <w:left w:val="nil"/>
                <w:bottom w:val="nil"/>
                <w:right w:val="nil"/>
                <w:between w:val="nil"/>
              </w:pBdr>
              <w:spacing w:line="240" w:lineRule="auto"/>
              <w:ind w:left="0" w:firstLine="0"/>
            </w:pPr>
            <w:r w:rsidRPr="009D4B60">
              <w:t xml:space="preserve"> How were the tasks differentiated to meet different learning styles?</w:t>
            </w:r>
          </w:p>
        </w:tc>
        <w:tc>
          <w:tcPr>
            <w:tcW w:w="5840" w:type="dxa"/>
            <w:shd w:val="clear" w:color="auto" w:fill="FFD966"/>
            <w:tcMar>
              <w:top w:w="100" w:type="dxa"/>
              <w:left w:w="100" w:type="dxa"/>
              <w:bottom w:w="100" w:type="dxa"/>
              <w:right w:w="100" w:type="dxa"/>
            </w:tcMar>
          </w:tcPr>
          <w:p w14:paraId="231A42B2" w14:textId="77777777" w:rsidR="009D5E03" w:rsidRPr="009D4B60" w:rsidRDefault="000F66BD" w:rsidP="0079422A">
            <w:pPr>
              <w:widowControl w:val="0"/>
              <w:numPr>
                <w:ilvl w:val="0"/>
                <w:numId w:val="9"/>
              </w:numPr>
              <w:pBdr>
                <w:top w:val="nil"/>
                <w:left w:val="nil"/>
                <w:bottom w:val="nil"/>
                <w:right w:val="nil"/>
                <w:between w:val="nil"/>
              </w:pBdr>
              <w:spacing w:line="240" w:lineRule="auto"/>
              <w:ind w:left="0" w:firstLine="0"/>
            </w:pPr>
            <w:r w:rsidRPr="009D4B60">
              <w:t xml:space="preserve"> How did the learning experiences and strategies we used throughout the unit help to develop and show students understanding of the central idea?</w:t>
            </w:r>
          </w:p>
        </w:tc>
      </w:tr>
      <w:tr w:rsidR="009D5E03" w:rsidRPr="009D4B60" w14:paraId="0B4020A7" w14:textId="77777777" w:rsidTr="290B0074">
        <w:trPr>
          <w:trHeight w:val="20"/>
        </w:trPr>
        <w:tc>
          <w:tcPr>
            <w:tcW w:w="8640" w:type="dxa"/>
            <w:gridSpan w:val="2"/>
            <w:shd w:val="clear" w:color="auto" w:fill="auto"/>
            <w:tcMar>
              <w:top w:w="100" w:type="dxa"/>
              <w:left w:w="100" w:type="dxa"/>
              <w:bottom w:w="100" w:type="dxa"/>
              <w:right w:w="100" w:type="dxa"/>
            </w:tcMar>
          </w:tcPr>
          <w:p w14:paraId="50F40DEB" w14:textId="6CCCA0DE" w:rsidR="009D5E03" w:rsidRPr="009D4B60" w:rsidRDefault="6E92533E" w:rsidP="0079422A">
            <w:pPr>
              <w:widowControl w:val="0"/>
              <w:pBdr>
                <w:top w:val="nil"/>
                <w:left w:val="nil"/>
                <w:bottom w:val="nil"/>
                <w:right w:val="nil"/>
                <w:between w:val="nil"/>
              </w:pBdr>
              <w:spacing w:line="240" w:lineRule="auto"/>
            </w:pPr>
            <w:r>
              <w:t>By providing visual learning opportunities for students to learn how to set the table in our</w:t>
            </w:r>
            <w:r w:rsidR="3552D08B">
              <w:t xml:space="preserve"> housekeeping center and by watching a YouTube video that demonstrate on how to set a table. </w:t>
            </w:r>
            <w:r w:rsidR="604080AC">
              <w:t xml:space="preserve">We also provided </w:t>
            </w:r>
            <w:r w:rsidR="7039DC19">
              <w:t>canvas</w:t>
            </w:r>
            <w:r w:rsidR="604080AC">
              <w:t xml:space="preserve"> with a circle drawn on it to represent a face for the students to </w:t>
            </w:r>
            <w:r w:rsidR="66A71710">
              <w:t>draw a self portr</w:t>
            </w:r>
            <w:r w:rsidR="4C60200D">
              <w:t>ait</w:t>
            </w:r>
            <w:r w:rsidR="66A71710">
              <w:t xml:space="preserve"> of </w:t>
            </w:r>
            <w:r w:rsidR="72A31AAF">
              <w:t>their selves</w:t>
            </w:r>
            <w:r w:rsidR="21C39B31">
              <w:t xml:space="preserve"> because some of our students do not have the fine motors skills to draw a circle. We also went over class expectations in </w:t>
            </w:r>
            <w:r w:rsidR="21C39B31">
              <w:lastRenderedPageBreak/>
              <w:t>small groups to help students learn w</w:t>
            </w:r>
            <w:r w:rsidR="79486F00">
              <w:t>hat we expect out of them int he classroom.</w:t>
            </w:r>
          </w:p>
          <w:p w14:paraId="2908EB2C" w14:textId="77777777" w:rsidR="009D5E03" w:rsidRPr="009D4B60" w:rsidRDefault="009D5E03" w:rsidP="0079422A">
            <w:pPr>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14:paraId="3603F06C" w14:textId="3A8B1636" w:rsidR="009D5E03" w:rsidRPr="009D4B60" w:rsidRDefault="75B2EB1B" w:rsidP="71BE56DC">
            <w:pPr>
              <w:widowControl w:val="0"/>
              <w:pBdr>
                <w:top w:val="nil"/>
                <w:left w:val="nil"/>
                <w:bottom w:val="nil"/>
                <w:right w:val="nil"/>
                <w:between w:val="nil"/>
              </w:pBdr>
              <w:spacing w:line="240" w:lineRule="auto"/>
              <w:rPr>
                <w:sz w:val="20"/>
                <w:szCs w:val="20"/>
              </w:rPr>
            </w:pPr>
            <w:r w:rsidRPr="71BE56DC">
              <w:rPr>
                <w:sz w:val="20"/>
                <w:szCs w:val="20"/>
              </w:rPr>
              <w:lastRenderedPageBreak/>
              <w:t>The learning experiences such as setting a table in housekeeping center help</w:t>
            </w:r>
            <w:r w:rsidR="573E918D" w:rsidRPr="71BE56DC">
              <w:rPr>
                <w:sz w:val="20"/>
                <w:szCs w:val="20"/>
              </w:rPr>
              <w:t xml:space="preserve"> the students learn how to set a table and how families around the word eat at a dinner table together. </w:t>
            </w:r>
            <w:r w:rsidR="13AA42E6" w:rsidRPr="71BE56DC">
              <w:rPr>
                <w:sz w:val="20"/>
                <w:szCs w:val="20"/>
              </w:rPr>
              <w:t>Also showing pictures of our families help students understand that families come in all shapes, sizes, and color</w:t>
            </w:r>
            <w:r w:rsidR="75A4B201" w:rsidRPr="71BE56DC">
              <w:rPr>
                <w:sz w:val="20"/>
                <w:szCs w:val="20"/>
              </w:rPr>
              <w:t xml:space="preserve">s. </w:t>
            </w:r>
          </w:p>
          <w:p w14:paraId="5A56D431" w14:textId="436F6F81" w:rsidR="009D5E03" w:rsidRPr="009D4B60" w:rsidRDefault="009D5E03" w:rsidP="71BE56DC">
            <w:pPr>
              <w:widowControl w:val="0"/>
              <w:pBdr>
                <w:top w:val="nil"/>
                <w:left w:val="nil"/>
                <w:bottom w:val="nil"/>
                <w:right w:val="nil"/>
                <w:between w:val="nil"/>
              </w:pBdr>
              <w:spacing w:line="257" w:lineRule="auto"/>
              <w:rPr>
                <w:rFonts w:ascii="Calibri" w:eastAsia="Calibri" w:hAnsi="Calibri" w:cs="Calibri"/>
              </w:rPr>
            </w:pPr>
          </w:p>
          <w:p w14:paraId="121FD38A" w14:textId="0C994AA6" w:rsidR="009D5E03" w:rsidRPr="009D4B60" w:rsidRDefault="009D5E03" w:rsidP="71BE56DC">
            <w:pPr>
              <w:widowControl w:val="0"/>
              <w:pBdr>
                <w:top w:val="nil"/>
                <w:left w:val="nil"/>
                <w:bottom w:val="nil"/>
                <w:right w:val="nil"/>
                <w:between w:val="nil"/>
              </w:pBdr>
              <w:spacing w:line="240" w:lineRule="auto"/>
            </w:pPr>
          </w:p>
        </w:tc>
      </w:tr>
      <w:tr w:rsidR="009D5E03" w:rsidRPr="009D4B60" w14:paraId="59DEE016" w14:textId="77777777" w:rsidTr="290B0074">
        <w:trPr>
          <w:trHeight w:val="20"/>
        </w:trPr>
        <w:tc>
          <w:tcPr>
            <w:tcW w:w="8640" w:type="dxa"/>
            <w:gridSpan w:val="2"/>
            <w:shd w:val="clear" w:color="auto" w:fill="FFD966"/>
            <w:tcMar>
              <w:top w:w="100" w:type="dxa"/>
              <w:left w:w="100" w:type="dxa"/>
              <w:bottom w:w="100" w:type="dxa"/>
              <w:right w:w="100" w:type="dxa"/>
            </w:tcMar>
          </w:tcPr>
          <w:p w14:paraId="2A282776" w14:textId="77777777" w:rsidR="009D5E03" w:rsidRPr="009D4B60" w:rsidRDefault="000F66BD" w:rsidP="0079422A">
            <w:pPr>
              <w:widowControl w:val="0"/>
              <w:numPr>
                <w:ilvl w:val="0"/>
                <w:numId w:val="9"/>
              </w:numPr>
              <w:pBdr>
                <w:top w:val="nil"/>
                <w:left w:val="nil"/>
                <w:bottom w:val="nil"/>
                <w:right w:val="nil"/>
                <w:between w:val="nil"/>
              </w:pBdr>
              <w:spacing w:line="240" w:lineRule="auto"/>
              <w:ind w:left="0" w:firstLine="0"/>
            </w:pPr>
            <w:r w:rsidRPr="009D4B60">
              <w:lastRenderedPageBreak/>
              <w:t xml:space="preserve"> What learning experiences best supported students’ development and demonstration of the attributes of the learner profile and approaches to learning?</w:t>
            </w:r>
          </w:p>
        </w:tc>
        <w:tc>
          <w:tcPr>
            <w:tcW w:w="5840" w:type="dxa"/>
            <w:shd w:val="clear" w:color="auto" w:fill="FFD966"/>
            <w:tcMar>
              <w:top w:w="100" w:type="dxa"/>
              <w:left w:w="100" w:type="dxa"/>
              <w:bottom w:w="100" w:type="dxa"/>
              <w:right w:w="100" w:type="dxa"/>
            </w:tcMar>
          </w:tcPr>
          <w:p w14:paraId="40F59C8C" w14:textId="672BD99E" w:rsidR="009D5E03" w:rsidRPr="009D4B60" w:rsidRDefault="000F66BD" w:rsidP="0079422A">
            <w:pPr>
              <w:widowControl w:val="0"/>
              <w:numPr>
                <w:ilvl w:val="0"/>
                <w:numId w:val="9"/>
              </w:numPr>
              <w:pBdr>
                <w:top w:val="nil"/>
                <w:left w:val="nil"/>
                <w:bottom w:val="nil"/>
                <w:right w:val="nil"/>
                <w:between w:val="nil"/>
              </w:pBdr>
              <w:spacing w:line="240" w:lineRule="auto"/>
              <w:ind w:left="0" w:firstLine="0"/>
            </w:pPr>
            <w:r w:rsidRPr="009D4B60">
              <w:t xml:space="preserve"> How effective were the summative assessments in measuring student learning?  </w:t>
            </w:r>
            <w:r w:rsidR="00E37F37" w:rsidRPr="009D4B60">
              <w:t>What</w:t>
            </w:r>
            <w:r w:rsidRPr="009D4B60">
              <w:t>, if any, changes need to be made to the assessments?</w:t>
            </w:r>
          </w:p>
        </w:tc>
      </w:tr>
      <w:tr w:rsidR="009D5E03" w:rsidRPr="009D4B60" w14:paraId="1FE2DD96" w14:textId="77777777" w:rsidTr="290B0074">
        <w:trPr>
          <w:trHeight w:val="420"/>
        </w:trPr>
        <w:tc>
          <w:tcPr>
            <w:tcW w:w="8640" w:type="dxa"/>
            <w:gridSpan w:val="2"/>
            <w:shd w:val="clear" w:color="auto" w:fill="auto"/>
            <w:tcMar>
              <w:top w:w="100" w:type="dxa"/>
              <w:left w:w="100" w:type="dxa"/>
              <w:bottom w:w="100" w:type="dxa"/>
              <w:right w:w="100" w:type="dxa"/>
            </w:tcMar>
          </w:tcPr>
          <w:p w14:paraId="62C30DD3" w14:textId="169324F6" w:rsidR="009D5E03" w:rsidRPr="009D4B60" w:rsidRDefault="1DA65D2F" w:rsidP="290B0074">
            <w:pPr>
              <w:widowControl w:val="0"/>
              <w:pBdr>
                <w:top w:val="nil"/>
                <w:left w:val="nil"/>
                <w:bottom w:val="nil"/>
                <w:right w:val="nil"/>
                <w:between w:val="nil"/>
              </w:pBdr>
              <w:spacing w:line="240" w:lineRule="auto"/>
            </w:pPr>
            <w:r w:rsidRPr="290B0074">
              <w:t xml:space="preserve">Hanley- After bringing in photos of our families we were able to voice our curiosity about the families we saw in the photos. </w:t>
            </w:r>
          </w:p>
          <w:p w14:paraId="28B8EC75" w14:textId="1AE94B33" w:rsidR="009D5E03" w:rsidRPr="009D4B60" w:rsidRDefault="1DA65D2F" w:rsidP="290B0074">
            <w:pPr>
              <w:pStyle w:val="ListParagraph"/>
              <w:widowControl w:val="0"/>
              <w:numPr>
                <w:ilvl w:val="0"/>
                <w:numId w:val="1"/>
              </w:numPr>
              <w:pBdr>
                <w:top w:val="nil"/>
                <w:left w:val="nil"/>
                <w:bottom w:val="nil"/>
                <w:right w:val="nil"/>
                <w:between w:val="nil"/>
              </w:pBdr>
              <w:spacing w:line="240" w:lineRule="auto"/>
              <w:rPr>
                <w:color w:val="000000" w:themeColor="text1"/>
              </w:rPr>
            </w:pPr>
            <w:r w:rsidRPr="290B0074">
              <w:t xml:space="preserve">Each student reflected on their own morning routine and how others could be different. </w:t>
            </w:r>
          </w:p>
          <w:p w14:paraId="6B87BBA6" w14:textId="0545816C" w:rsidR="009D5E03" w:rsidRPr="009D4B60" w:rsidRDefault="1DA65D2F" w:rsidP="290B0074">
            <w:pPr>
              <w:pStyle w:val="ListParagraph"/>
              <w:widowControl w:val="0"/>
              <w:numPr>
                <w:ilvl w:val="0"/>
                <w:numId w:val="1"/>
              </w:numPr>
              <w:pBdr>
                <w:top w:val="nil"/>
                <w:left w:val="nil"/>
                <w:bottom w:val="nil"/>
                <w:right w:val="nil"/>
                <w:between w:val="nil"/>
              </w:pBdr>
              <w:spacing w:line="240" w:lineRule="auto"/>
              <w:rPr>
                <w:color w:val="000000" w:themeColor="text1"/>
              </w:rPr>
            </w:pPr>
            <w:r w:rsidRPr="290B0074">
              <w:t xml:space="preserve">Students learned to be more caring and empathetic of their peers and their differences. </w:t>
            </w:r>
          </w:p>
          <w:p w14:paraId="0DBF26B0" w14:textId="69A09784" w:rsidR="009D5E03" w:rsidRPr="009D4B60" w:rsidRDefault="1DA65D2F" w:rsidP="290B0074">
            <w:pPr>
              <w:widowControl w:val="0"/>
              <w:pBdr>
                <w:top w:val="nil"/>
                <w:left w:val="nil"/>
                <w:bottom w:val="nil"/>
                <w:right w:val="nil"/>
                <w:between w:val="nil"/>
              </w:pBdr>
              <w:spacing w:line="240" w:lineRule="auto"/>
            </w:pPr>
            <w:r w:rsidRPr="290B0074">
              <w:t xml:space="preserve"> </w:t>
            </w:r>
          </w:p>
          <w:p w14:paraId="3498131E" w14:textId="67140127" w:rsidR="009D5E03" w:rsidRPr="009D4B60" w:rsidRDefault="1DA65D2F" w:rsidP="290B0074">
            <w:pPr>
              <w:widowControl w:val="0"/>
              <w:pBdr>
                <w:top w:val="nil"/>
                <w:left w:val="nil"/>
                <w:bottom w:val="nil"/>
                <w:right w:val="nil"/>
                <w:between w:val="nil"/>
              </w:pBdr>
              <w:spacing w:line="240" w:lineRule="auto"/>
            </w:pPr>
            <w:r w:rsidRPr="290B0074">
              <w:t xml:space="preserve">Godbee - The children came up with questions about families and we did some research on the questions. · Connecting our families to each other to understand how are families are alike and different. · Using social skills to communicate how to make friends, talking about our families and what makes us unique from everyone else. </w:t>
            </w:r>
          </w:p>
          <w:p w14:paraId="3767C5AA" w14:textId="542A162C" w:rsidR="009D5E03" w:rsidRPr="009D4B60" w:rsidRDefault="009D5E03" w:rsidP="71BE56DC">
            <w:pPr>
              <w:widowControl w:val="0"/>
              <w:pBdr>
                <w:top w:val="nil"/>
                <w:left w:val="nil"/>
                <w:bottom w:val="nil"/>
                <w:right w:val="nil"/>
                <w:between w:val="nil"/>
              </w:pBdr>
              <w:spacing w:line="257" w:lineRule="auto"/>
              <w:rPr>
                <w:rFonts w:ascii="Calibri" w:eastAsia="Calibri" w:hAnsi="Calibri" w:cs="Calibri"/>
              </w:rPr>
            </w:pPr>
          </w:p>
          <w:p w14:paraId="464FCBC1" w14:textId="46920191" w:rsidR="009D5E03" w:rsidRPr="009D4B60" w:rsidRDefault="009D5E03" w:rsidP="71BE56DC">
            <w:pPr>
              <w:widowControl w:val="0"/>
              <w:pBdr>
                <w:top w:val="nil"/>
                <w:left w:val="nil"/>
                <w:bottom w:val="nil"/>
                <w:right w:val="nil"/>
                <w:between w:val="nil"/>
              </w:pBdr>
              <w:spacing w:line="240" w:lineRule="auto"/>
            </w:pPr>
          </w:p>
          <w:p w14:paraId="3382A365" w14:textId="77777777" w:rsidR="009D5E03" w:rsidRPr="009D4B60" w:rsidRDefault="009D5E03" w:rsidP="0079422A">
            <w:pPr>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14:paraId="5C71F136" w14:textId="334C1970" w:rsidR="009D5E03" w:rsidRPr="009D4B60" w:rsidRDefault="168B0FD6" w:rsidP="71BE56DC">
            <w:pPr>
              <w:widowControl w:val="0"/>
              <w:pBdr>
                <w:top w:val="nil"/>
                <w:left w:val="nil"/>
                <w:bottom w:val="nil"/>
                <w:right w:val="nil"/>
                <w:between w:val="nil"/>
              </w:pBdr>
              <w:spacing w:line="240" w:lineRule="auto"/>
            </w:pPr>
            <w:r>
              <w:t xml:space="preserve">Our summative assessments were effective for our students understanding. The students were ask to draw a picture of their family and tell the class who </w:t>
            </w:r>
            <w:r w:rsidR="31C501A5">
              <w:t xml:space="preserve">is in their family. The students describe their parents, siblings, aunts, uncles, grandparents, and cousins. </w:t>
            </w:r>
            <w:r w:rsidR="490918D4">
              <w:t xml:space="preserve">The students also had to </w:t>
            </w:r>
            <w:r w:rsidR="4C132906">
              <w:t>demonstrate</w:t>
            </w:r>
            <w:r w:rsidR="490918D4">
              <w:t xml:space="preserve"> our </w:t>
            </w:r>
            <w:r w:rsidR="60F23F0B" w:rsidRPr="71BE56DC">
              <w:t>essential agreements such showing how we walk inside the building and discussing why it is important to</w:t>
            </w:r>
            <w:r w:rsidR="5F3182BA" w:rsidRPr="71BE56DC">
              <w:t xml:space="preserve"> walk in the build and run. Also, setting up the housekeeping area for pretend play as a family</w:t>
            </w:r>
            <w:r w:rsidR="3832C867" w:rsidRPr="71BE56DC">
              <w:t xml:space="preserve"> was very helpful for our students see how their classmates </w:t>
            </w:r>
            <w:r w:rsidR="76D7AD98" w:rsidRPr="71BE56DC">
              <w:t>interact</w:t>
            </w:r>
            <w:r w:rsidR="3832C867" w:rsidRPr="71BE56DC">
              <w:t xml:space="preserve"> </w:t>
            </w:r>
            <w:r w:rsidR="7E729BEA" w:rsidRPr="71BE56DC">
              <w:t>with their family</w:t>
            </w:r>
            <w:r w:rsidR="7A5906B4" w:rsidRPr="71BE56DC">
              <w:t xml:space="preserve"> at home.</w:t>
            </w:r>
          </w:p>
        </w:tc>
      </w:tr>
      <w:tr w:rsidR="009D5E03" w:rsidRPr="009D4B60" w14:paraId="2AFAFBEA" w14:textId="77777777" w:rsidTr="290B0074">
        <w:trPr>
          <w:trHeight w:val="20"/>
        </w:trPr>
        <w:tc>
          <w:tcPr>
            <w:tcW w:w="8640" w:type="dxa"/>
            <w:gridSpan w:val="2"/>
            <w:shd w:val="clear" w:color="auto" w:fill="FFD966"/>
            <w:tcMar>
              <w:top w:w="100" w:type="dxa"/>
              <w:left w:w="100" w:type="dxa"/>
              <w:bottom w:w="100" w:type="dxa"/>
              <w:right w:w="100" w:type="dxa"/>
            </w:tcMar>
          </w:tcPr>
          <w:p w14:paraId="5865C60C" w14:textId="2E93B8F7" w:rsidR="009D5E03" w:rsidRPr="009D4B60" w:rsidRDefault="000F66BD" w:rsidP="0079422A">
            <w:pPr>
              <w:widowControl w:val="0"/>
              <w:numPr>
                <w:ilvl w:val="0"/>
                <w:numId w:val="9"/>
              </w:numPr>
              <w:pBdr>
                <w:top w:val="nil"/>
                <w:left w:val="nil"/>
                <w:bottom w:val="nil"/>
                <w:right w:val="nil"/>
                <w:between w:val="nil"/>
              </w:pBdr>
              <w:spacing w:line="240" w:lineRule="auto"/>
              <w:ind w:left="0" w:firstLine="0"/>
            </w:pPr>
            <w:r w:rsidRPr="009D4B60">
              <w:t xml:space="preserve"> What </w:t>
            </w:r>
            <w:r w:rsidR="00E37F37" w:rsidRPr="009D4B60">
              <w:t>student-initiated</w:t>
            </w:r>
            <w:r w:rsidRPr="009D4B60">
              <w:t xml:space="preserve"> inquiries (questions) arose from this unit of inquiry?</w:t>
            </w:r>
          </w:p>
        </w:tc>
        <w:tc>
          <w:tcPr>
            <w:tcW w:w="5840" w:type="dxa"/>
            <w:shd w:val="clear" w:color="auto" w:fill="FFD966"/>
            <w:tcMar>
              <w:top w:w="100" w:type="dxa"/>
              <w:left w:w="100" w:type="dxa"/>
              <w:bottom w:w="100" w:type="dxa"/>
              <w:right w:w="100" w:type="dxa"/>
            </w:tcMar>
          </w:tcPr>
          <w:p w14:paraId="79895970" w14:textId="77777777" w:rsidR="009D5E03" w:rsidRPr="009D4B60" w:rsidRDefault="000F66BD" w:rsidP="0079422A">
            <w:pPr>
              <w:widowControl w:val="0"/>
              <w:numPr>
                <w:ilvl w:val="0"/>
                <w:numId w:val="9"/>
              </w:numPr>
              <w:pBdr>
                <w:top w:val="nil"/>
                <w:left w:val="nil"/>
                <w:bottom w:val="nil"/>
                <w:right w:val="nil"/>
                <w:between w:val="nil"/>
              </w:pBdr>
              <w:spacing w:line="240" w:lineRule="auto"/>
              <w:ind w:left="0" w:firstLine="0"/>
            </w:pPr>
            <w:r w:rsidRPr="009D4B60">
              <w:t xml:space="preserve"> What student action arose from this unit of inquiry?</w:t>
            </w:r>
          </w:p>
        </w:tc>
      </w:tr>
      <w:tr w:rsidR="009D5E03" w:rsidRPr="009D4B60" w14:paraId="62199465" w14:textId="77777777" w:rsidTr="290B0074">
        <w:trPr>
          <w:trHeight w:val="420"/>
        </w:trPr>
        <w:tc>
          <w:tcPr>
            <w:tcW w:w="8640" w:type="dxa"/>
            <w:gridSpan w:val="2"/>
            <w:shd w:val="clear" w:color="auto" w:fill="auto"/>
            <w:tcMar>
              <w:top w:w="100" w:type="dxa"/>
              <w:left w:w="100" w:type="dxa"/>
              <w:bottom w:w="100" w:type="dxa"/>
              <w:right w:w="100" w:type="dxa"/>
            </w:tcMar>
          </w:tcPr>
          <w:p w14:paraId="5FA40BA8" w14:textId="69DE6E5B" w:rsidR="009D5E03" w:rsidRPr="009D4B60" w:rsidRDefault="3DA2278F" w:rsidP="290B0074">
            <w:pPr>
              <w:widowControl w:val="0"/>
              <w:pBdr>
                <w:top w:val="nil"/>
                <w:left w:val="nil"/>
                <w:bottom w:val="nil"/>
                <w:right w:val="nil"/>
                <w:between w:val="nil"/>
              </w:pBdr>
              <w:spacing w:line="240" w:lineRule="auto"/>
            </w:pPr>
            <w:r w:rsidRPr="290B0074">
              <w:t xml:space="preserve">Hanley- “What’s it like having no siblings?” </w:t>
            </w:r>
          </w:p>
          <w:p w14:paraId="53F841A3" w14:textId="20D2B4B2" w:rsidR="009D5E03" w:rsidRPr="009D4B60" w:rsidRDefault="3DA2278F" w:rsidP="290B0074">
            <w:pPr>
              <w:widowControl w:val="0"/>
              <w:pBdr>
                <w:top w:val="nil"/>
                <w:left w:val="nil"/>
                <w:bottom w:val="nil"/>
                <w:right w:val="nil"/>
                <w:between w:val="nil"/>
              </w:pBdr>
              <w:spacing w:line="240" w:lineRule="auto"/>
            </w:pPr>
            <w:r w:rsidRPr="290B0074">
              <w:t xml:space="preserve">“Do you always to grandmas for dinner on Sundays too?” </w:t>
            </w:r>
          </w:p>
          <w:p w14:paraId="68399B73" w14:textId="72F70308" w:rsidR="009D5E03" w:rsidRPr="009D4B60" w:rsidRDefault="3DA2278F" w:rsidP="290B0074">
            <w:pPr>
              <w:widowControl w:val="0"/>
              <w:pBdr>
                <w:top w:val="nil"/>
                <w:left w:val="nil"/>
                <w:bottom w:val="nil"/>
                <w:right w:val="nil"/>
                <w:between w:val="nil"/>
              </w:pBdr>
              <w:spacing w:line="240" w:lineRule="auto"/>
            </w:pPr>
            <w:r w:rsidRPr="290B0074">
              <w:t xml:space="preserve"> </w:t>
            </w:r>
          </w:p>
          <w:p w14:paraId="7B04FA47" w14:textId="238C7838" w:rsidR="009D5E03" w:rsidRPr="009D4B60" w:rsidRDefault="3DA2278F" w:rsidP="72657A1D">
            <w:pPr>
              <w:widowControl w:val="0"/>
              <w:pBdr>
                <w:top w:val="nil"/>
                <w:left w:val="nil"/>
                <w:bottom w:val="nil"/>
                <w:right w:val="nil"/>
                <w:between w:val="nil"/>
              </w:pBdr>
              <w:spacing w:line="240" w:lineRule="auto"/>
              <w:rPr>
                <w:sz w:val="20"/>
                <w:szCs w:val="20"/>
              </w:rPr>
            </w:pPr>
            <w:r w:rsidRPr="290B0074">
              <w:t xml:space="preserve">Godbee - What does a family mean? We looked up the definition and found out that a family is a group of one or more parents and their children living together as a unit. · Does everyone have a family. · Can a family be other people we around? We gave examples on how our class is a family and our school is a family </w:t>
            </w:r>
            <w:r w:rsidR="009D5E03">
              <w:br/>
            </w:r>
            <w:r w:rsidRPr="290B0074">
              <w:rPr>
                <w:sz w:val="20"/>
                <w:szCs w:val="20"/>
              </w:rPr>
              <w:t xml:space="preserve"> </w:t>
            </w:r>
            <w:r w:rsidR="009D5E03">
              <w:br/>
            </w:r>
          </w:p>
          <w:p w14:paraId="1A939487" w14:textId="77777777" w:rsidR="009D5E03" w:rsidRPr="009D4B60" w:rsidRDefault="009D5E03" w:rsidP="0079422A">
            <w:pPr>
              <w:widowControl w:val="0"/>
              <w:pBdr>
                <w:top w:val="nil"/>
                <w:left w:val="nil"/>
                <w:bottom w:val="nil"/>
                <w:right w:val="nil"/>
                <w:between w:val="nil"/>
              </w:pBdr>
              <w:spacing w:line="240" w:lineRule="auto"/>
            </w:pPr>
          </w:p>
        </w:tc>
        <w:tc>
          <w:tcPr>
            <w:tcW w:w="5840" w:type="dxa"/>
            <w:shd w:val="clear" w:color="auto" w:fill="auto"/>
            <w:tcMar>
              <w:top w:w="100" w:type="dxa"/>
              <w:left w:w="100" w:type="dxa"/>
              <w:bottom w:w="100" w:type="dxa"/>
              <w:right w:w="100" w:type="dxa"/>
            </w:tcMar>
          </w:tcPr>
          <w:p w14:paraId="47808BBB" w14:textId="02989651" w:rsidR="009D5E03" w:rsidRPr="009D4B60" w:rsidRDefault="7F3203A0" w:rsidP="0079422A">
            <w:pPr>
              <w:widowControl w:val="0"/>
              <w:pBdr>
                <w:top w:val="nil"/>
                <w:left w:val="nil"/>
                <w:bottom w:val="nil"/>
                <w:right w:val="nil"/>
                <w:between w:val="nil"/>
              </w:pBdr>
              <w:spacing w:line="240" w:lineRule="auto"/>
            </w:pPr>
            <w:r>
              <w:t>Students are able to identify the class expectations and perform the expectations set by the class.</w:t>
            </w:r>
          </w:p>
          <w:p w14:paraId="56AB33CF" w14:textId="779B7137" w:rsidR="009D5E03" w:rsidRPr="009D4B60" w:rsidRDefault="7F3203A0" w:rsidP="71BE56DC">
            <w:pPr>
              <w:widowControl w:val="0"/>
              <w:pBdr>
                <w:top w:val="nil"/>
                <w:left w:val="nil"/>
                <w:bottom w:val="nil"/>
                <w:right w:val="nil"/>
                <w:between w:val="nil"/>
              </w:pBdr>
              <w:spacing w:line="240" w:lineRule="auto"/>
            </w:pPr>
            <w:r>
              <w:t xml:space="preserve">Students can identify family members and explain who is their families. The students also can recognize how families are </w:t>
            </w:r>
            <w:r w:rsidR="1D295B6B">
              <w:t>the same and how they are different.</w:t>
            </w:r>
          </w:p>
          <w:p w14:paraId="6AA258D8" w14:textId="010A06CC" w:rsidR="009D5E03" w:rsidRPr="009D4B60" w:rsidRDefault="1D295B6B" w:rsidP="71BE56DC">
            <w:pPr>
              <w:widowControl w:val="0"/>
              <w:pBdr>
                <w:top w:val="nil"/>
                <w:left w:val="nil"/>
                <w:bottom w:val="nil"/>
                <w:right w:val="nil"/>
                <w:between w:val="nil"/>
              </w:pBdr>
              <w:spacing w:line="240" w:lineRule="auto"/>
            </w:pPr>
            <w:r>
              <w:t>Students understand how family dinner time works and how to set a table.</w:t>
            </w:r>
          </w:p>
        </w:tc>
      </w:tr>
      <w:tr w:rsidR="009D5E03" w:rsidRPr="009D4B60" w14:paraId="4A27077D" w14:textId="77777777" w:rsidTr="290B0074">
        <w:trPr>
          <w:trHeight w:val="20"/>
        </w:trPr>
        <w:tc>
          <w:tcPr>
            <w:tcW w:w="14480" w:type="dxa"/>
            <w:gridSpan w:val="3"/>
            <w:shd w:val="clear" w:color="auto" w:fill="FFD966"/>
            <w:tcMar>
              <w:top w:w="100" w:type="dxa"/>
              <w:left w:w="100" w:type="dxa"/>
              <w:bottom w:w="100" w:type="dxa"/>
              <w:right w:w="100" w:type="dxa"/>
            </w:tcMar>
          </w:tcPr>
          <w:p w14:paraId="00E29A9B" w14:textId="5928D608" w:rsidR="009D5E03" w:rsidRPr="009D4B60" w:rsidRDefault="000F66BD" w:rsidP="0079422A">
            <w:pPr>
              <w:widowControl w:val="0"/>
              <w:numPr>
                <w:ilvl w:val="0"/>
                <w:numId w:val="9"/>
              </w:numPr>
              <w:pBdr>
                <w:top w:val="nil"/>
                <w:left w:val="nil"/>
                <w:bottom w:val="nil"/>
                <w:right w:val="nil"/>
                <w:between w:val="nil"/>
              </w:pBdr>
              <w:spacing w:line="240" w:lineRule="auto"/>
              <w:ind w:left="0" w:firstLine="0"/>
            </w:pPr>
            <w:r w:rsidRPr="009D4B60">
              <w:t xml:space="preserve"> Any additional notes or changes that need to be considered next year?</w:t>
            </w:r>
            <w:r w:rsidR="00EF6458" w:rsidRPr="009D4B60">
              <w:t xml:space="preserve"> </w:t>
            </w:r>
          </w:p>
        </w:tc>
      </w:tr>
      <w:tr w:rsidR="009D5E03" w:rsidRPr="009D4B60" w14:paraId="6FFBD3EC" w14:textId="77777777" w:rsidTr="290B0074">
        <w:trPr>
          <w:trHeight w:val="420"/>
        </w:trPr>
        <w:tc>
          <w:tcPr>
            <w:tcW w:w="14480" w:type="dxa"/>
            <w:gridSpan w:val="3"/>
            <w:shd w:val="clear" w:color="auto" w:fill="auto"/>
            <w:tcMar>
              <w:top w:w="100" w:type="dxa"/>
              <w:left w:w="100" w:type="dxa"/>
              <w:bottom w:w="100" w:type="dxa"/>
              <w:right w:w="100" w:type="dxa"/>
            </w:tcMar>
          </w:tcPr>
          <w:p w14:paraId="30DCCCAD" w14:textId="77777777" w:rsidR="009D5E03" w:rsidRPr="009D4B60" w:rsidRDefault="009D5E03" w:rsidP="0079422A">
            <w:pPr>
              <w:widowControl w:val="0"/>
              <w:pBdr>
                <w:top w:val="nil"/>
                <w:left w:val="nil"/>
                <w:bottom w:val="nil"/>
                <w:right w:val="nil"/>
                <w:between w:val="nil"/>
              </w:pBdr>
              <w:spacing w:line="240" w:lineRule="auto"/>
            </w:pPr>
          </w:p>
        </w:tc>
      </w:tr>
      <w:tr w:rsidR="009D5E03" w:rsidRPr="009D4B60" w14:paraId="2B41438F" w14:textId="77777777" w:rsidTr="290B0074">
        <w:trPr>
          <w:trHeight w:val="20"/>
        </w:trPr>
        <w:tc>
          <w:tcPr>
            <w:tcW w:w="14480" w:type="dxa"/>
            <w:gridSpan w:val="3"/>
            <w:shd w:val="clear" w:color="auto" w:fill="00FFFF"/>
            <w:tcMar>
              <w:top w:w="100" w:type="dxa"/>
              <w:left w:w="100" w:type="dxa"/>
              <w:bottom w:w="100" w:type="dxa"/>
              <w:right w:w="100" w:type="dxa"/>
            </w:tcMar>
          </w:tcPr>
          <w:p w14:paraId="28D15CA6" w14:textId="77777777" w:rsidR="009D5E03" w:rsidRPr="009D4B60" w:rsidRDefault="000F66BD" w:rsidP="0079422A">
            <w:pPr>
              <w:widowControl w:val="0"/>
              <w:pBdr>
                <w:top w:val="nil"/>
                <w:left w:val="nil"/>
                <w:bottom w:val="nil"/>
                <w:right w:val="nil"/>
                <w:between w:val="nil"/>
              </w:pBdr>
              <w:spacing w:line="240" w:lineRule="auto"/>
              <w:rPr>
                <w:b/>
              </w:rPr>
            </w:pPr>
            <w:r w:rsidRPr="009D4B60">
              <w:rPr>
                <w:b/>
              </w:rPr>
              <w:t>Section 6:  Picture Evidence</w:t>
            </w:r>
          </w:p>
        </w:tc>
      </w:tr>
      <w:tr w:rsidR="009D5E03" w:rsidRPr="009D4B60" w14:paraId="36AF6883" w14:textId="77777777" w:rsidTr="290B0074">
        <w:trPr>
          <w:trHeight w:val="420"/>
        </w:trPr>
        <w:tc>
          <w:tcPr>
            <w:tcW w:w="14480" w:type="dxa"/>
            <w:gridSpan w:val="3"/>
            <w:shd w:val="clear" w:color="auto" w:fill="auto"/>
            <w:tcMar>
              <w:top w:w="100" w:type="dxa"/>
              <w:left w:w="100" w:type="dxa"/>
              <w:bottom w:w="100" w:type="dxa"/>
              <w:right w:w="100" w:type="dxa"/>
            </w:tcMar>
          </w:tcPr>
          <w:p w14:paraId="69E2BB2B" w14:textId="0ADFDD00" w:rsidR="009D5E03" w:rsidRPr="009D4B60" w:rsidRDefault="403EE5E3" w:rsidP="103A017D">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rPr>
            </w:pPr>
            <w:r>
              <w:rPr>
                <w:noProof/>
              </w:rPr>
              <w:lastRenderedPageBreak/>
              <w:drawing>
                <wp:inline distT="0" distB="0" distL="0" distR="0" wp14:anchorId="573ECE64" wp14:editId="103A017D">
                  <wp:extent cx="4572000" cy="3429000"/>
                  <wp:effectExtent l="0" t="0" r="0" b="0"/>
                  <wp:docPr id="1273319314" name="Picture 1273319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0" cy="3429000"/>
                          </a:xfrm>
                          <a:prstGeom prst="rect">
                            <a:avLst/>
                          </a:prstGeom>
                        </pic:spPr>
                      </pic:pic>
                    </a:graphicData>
                  </a:graphic>
                </wp:inline>
              </w:drawing>
            </w:r>
            <w:r w:rsidR="07082B70">
              <w:rPr>
                <w:noProof/>
              </w:rPr>
              <w:drawing>
                <wp:inline distT="0" distB="0" distL="0" distR="0" wp14:anchorId="0A725971" wp14:editId="109D27B4">
                  <wp:extent cx="2005642" cy="3429000"/>
                  <wp:effectExtent l="0" t="0" r="0" b="0"/>
                  <wp:docPr id="1033136541" name="Picture 1033136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005642" cy="3429000"/>
                          </a:xfrm>
                          <a:prstGeom prst="rect">
                            <a:avLst/>
                          </a:prstGeom>
                        </pic:spPr>
                      </pic:pic>
                    </a:graphicData>
                  </a:graphic>
                </wp:inline>
              </w:drawing>
            </w:r>
            <w:r w:rsidR="07082B70">
              <w:rPr>
                <w:noProof/>
              </w:rPr>
              <w:drawing>
                <wp:inline distT="0" distB="0" distL="0" distR="0" wp14:anchorId="519B0EF2" wp14:editId="50AD1B5B">
                  <wp:extent cx="2647950" cy="2247900"/>
                  <wp:effectExtent l="0" t="0" r="0" b="0"/>
                  <wp:docPr id="883450097" name="Picture 88345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647950" cy="2247900"/>
                          </a:xfrm>
                          <a:prstGeom prst="rect">
                            <a:avLst/>
                          </a:prstGeom>
                        </pic:spPr>
                      </pic:pic>
                    </a:graphicData>
                  </a:graphic>
                </wp:inline>
              </w:drawing>
            </w:r>
          </w:p>
        </w:tc>
      </w:tr>
    </w:tbl>
    <w:p w14:paraId="57C0D796" w14:textId="4005FFC8" w:rsidR="009D5E03" w:rsidRDefault="00C11E56" w:rsidP="0079422A">
      <w:pPr>
        <w:spacing w:line="240" w:lineRule="auto"/>
        <w:rPr>
          <w:highlight w:val="yellow"/>
        </w:rPr>
      </w:pPr>
      <w:r w:rsidRPr="00C11E56">
        <w:rPr>
          <w:highlight w:val="yellow"/>
        </w:rPr>
        <w:t>**Scroll Down for Unit Standards**</w:t>
      </w:r>
    </w:p>
    <w:p w14:paraId="4132805C" w14:textId="4973280E" w:rsidR="00C11E56" w:rsidRDefault="00C11E56">
      <w:r>
        <w:br w:type="page"/>
      </w:r>
    </w:p>
    <w:p w14:paraId="61D48ABC" w14:textId="5EA37C56" w:rsidR="00C11E56" w:rsidRDefault="00C11E56" w:rsidP="0079422A">
      <w:pPr>
        <w:spacing w:line="240" w:lineRule="auto"/>
      </w:pPr>
      <w:r w:rsidRPr="00C11E56">
        <w:rPr>
          <w:b/>
          <w:u w:val="single"/>
        </w:rPr>
        <w:lastRenderedPageBreak/>
        <w:t>Unit Standards</w:t>
      </w:r>
      <w:r>
        <w:t>:</w:t>
      </w:r>
    </w:p>
    <w:p w14:paraId="40E5D84B" w14:textId="4CA7820C" w:rsidR="00C11E56" w:rsidRDefault="00C11E56" w:rsidP="0079422A">
      <w:pPr>
        <w:spacing w:line="240" w:lineRule="auto"/>
      </w:pPr>
    </w:p>
    <w:p w14:paraId="5134E72A" w14:textId="5F54FA2B" w:rsidR="00C11E56" w:rsidRDefault="00C11E56" w:rsidP="0079422A">
      <w:pPr>
        <w:spacing w:line="240" w:lineRule="auto"/>
      </w:pPr>
      <w:r w:rsidRPr="00C11E56">
        <w:rPr>
          <w:b/>
          <w:u w:val="single"/>
        </w:rPr>
        <w:t>ELA</w:t>
      </w:r>
      <w:r>
        <w:t>:</w:t>
      </w:r>
    </w:p>
    <w:p w14:paraId="5A0E35E3" w14:textId="6E363661" w:rsidR="00C11E56" w:rsidRDefault="00C11E56" w:rsidP="0079422A">
      <w:pPr>
        <w:spacing w:line="240" w:lineRule="auto"/>
      </w:pPr>
    </w:p>
    <w:p w14:paraId="30D11D2D" w14:textId="1CB262EF" w:rsidR="00C11E56" w:rsidRDefault="00C11E56" w:rsidP="0079422A">
      <w:pPr>
        <w:spacing w:line="240" w:lineRule="auto"/>
      </w:pPr>
      <w:r w:rsidRPr="00C11E56">
        <w:rPr>
          <w:b/>
          <w:u w:val="single"/>
        </w:rPr>
        <w:t>Math</w:t>
      </w:r>
      <w:r>
        <w:t>:</w:t>
      </w:r>
    </w:p>
    <w:p w14:paraId="028A3EAC" w14:textId="0C9309C7" w:rsidR="00C11E56" w:rsidRDefault="00C11E56" w:rsidP="0079422A">
      <w:pPr>
        <w:spacing w:line="240" w:lineRule="auto"/>
      </w:pPr>
    </w:p>
    <w:p w14:paraId="7FEAE119" w14:textId="0E2330BA" w:rsidR="00C11E56" w:rsidRDefault="00C11E56" w:rsidP="0079422A">
      <w:pPr>
        <w:spacing w:line="240" w:lineRule="auto"/>
      </w:pPr>
      <w:r w:rsidRPr="00C11E56">
        <w:rPr>
          <w:b/>
          <w:u w:val="single"/>
        </w:rPr>
        <w:t>Science</w:t>
      </w:r>
      <w:r>
        <w:t>:</w:t>
      </w:r>
    </w:p>
    <w:p w14:paraId="77111028" w14:textId="64A5BE66" w:rsidR="00C11E56" w:rsidRDefault="00C11E56" w:rsidP="0079422A">
      <w:pPr>
        <w:spacing w:line="240" w:lineRule="auto"/>
      </w:pPr>
    </w:p>
    <w:p w14:paraId="5D383FF7" w14:textId="7421AD20" w:rsidR="00C11E56" w:rsidRDefault="00C11E56" w:rsidP="71BE56DC">
      <w:pPr>
        <w:spacing w:line="259" w:lineRule="auto"/>
        <w:rPr>
          <w:color w:val="000000" w:themeColor="text1"/>
          <w:sz w:val="20"/>
          <w:szCs w:val="20"/>
        </w:rPr>
      </w:pPr>
      <w:r w:rsidRPr="71BE56DC">
        <w:rPr>
          <w:b/>
          <w:bCs/>
          <w:u w:val="single"/>
        </w:rPr>
        <w:t>Social Studies</w:t>
      </w:r>
      <w:r>
        <w:t>:</w:t>
      </w:r>
      <w:r w:rsidR="589E2BB3">
        <w:t xml:space="preserve"> </w:t>
      </w:r>
      <w:r w:rsidR="589E2BB3" w:rsidRPr="71BE56DC">
        <w:rPr>
          <w:color w:val="000000" w:themeColor="text1"/>
          <w:sz w:val="20"/>
          <w:szCs w:val="20"/>
          <w:lang w:val="en-US"/>
        </w:rPr>
        <w:t>SS1.4a</w:t>
      </w:r>
    </w:p>
    <w:p w14:paraId="600E2FB4" w14:textId="14B1F9A8" w:rsidR="00C11E56" w:rsidRDefault="589E2BB3" w:rsidP="71BE56DC">
      <w:pPr>
        <w:spacing w:line="259" w:lineRule="auto"/>
        <w:rPr>
          <w:color w:val="000000" w:themeColor="text1"/>
          <w:sz w:val="20"/>
          <w:szCs w:val="20"/>
        </w:rPr>
      </w:pPr>
      <w:r w:rsidRPr="71BE56DC">
        <w:rPr>
          <w:color w:val="000000" w:themeColor="text1"/>
          <w:sz w:val="20"/>
          <w:szCs w:val="20"/>
          <w:lang w:val="en-US"/>
        </w:rPr>
        <w:t>SS1.4b</w:t>
      </w:r>
    </w:p>
    <w:p w14:paraId="79E7CEAF" w14:textId="0B5B0ADE" w:rsidR="00C11E56" w:rsidRDefault="589E2BB3" w:rsidP="71BE56DC">
      <w:pPr>
        <w:spacing w:line="259" w:lineRule="auto"/>
        <w:rPr>
          <w:color w:val="000000" w:themeColor="text1"/>
          <w:sz w:val="20"/>
          <w:szCs w:val="20"/>
        </w:rPr>
      </w:pPr>
      <w:r w:rsidRPr="71BE56DC">
        <w:rPr>
          <w:color w:val="000000" w:themeColor="text1"/>
          <w:sz w:val="20"/>
          <w:szCs w:val="20"/>
          <w:lang w:val="en-US"/>
        </w:rPr>
        <w:t>SS3.4b</w:t>
      </w:r>
    </w:p>
    <w:p w14:paraId="4586303D" w14:textId="415DB64A" w:rsidR="00C11E56" w:rsidRDefault="00C11E56" w:rsidP="71BE56DC">
      <w:pPr>
        <w:spacing w:line="240" w:lineRule="auto"/>
      </w:pPr>
    </w:p>
    <w:p w14:paraId="747C7567" w14:textId="65B0E84D" w:rsidR="00C11E56" w:rsidRDefault="00C11E56" w:rsidP="71BE56DC">
      <w:pPr>
        <w:spacing w:line="240" w:lineRule="auto"/>
      </w:pPr>
    </w:p>
    <w:p w14:paraId="4ECCC3CA" w14:textId="77777777" w:rsidR="00C11E56" w:rsidRPr="009D4B60" w:rsidRDefault="00C11E56" w:rsidP="71BE56DC">
      <w:pPr>
        <w:spacing w:line="240" w:lineRule="auto"/>
      </w:pPr>
    </w:p>
    <w:sectPr w:rsidR="00C11E56" w:rsidRPr="009D4B60" w:rsidSect="00E37F37">
      <w:pgSz w:w="15840" w:h="12240" w:orient="landscape"/>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56374"/>
    <w:multiLevelType w:val="multilevel"/>
    <w:tmpl w:val="34C61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C313E09"/>
    <w:multiLevelType w:val="hybridMultilevel"/>
    <w:tmpl w:val="19D42F3C"/>
    <w:lvl w:ilvl="0" w:tplc="9774CC54">
      <w:start w:val="1"/>
      <w:numFmt w:val="bullet"/>
      <w:lvlText w:val=""/>
      <w:lvlJc w:val="left"/>
      <w:pPr>
        <w:ind w:left="720" w:hanging="360"/>
      </w:pPr>
      <w:rPr>
        <w:rFonts w:ascii="Symbol" w:hAnsi="Symbol" w:hint="default"/>
      </w:rPr>
    </w:lvl>
    <w:lvl w:ilvl="1" w:tplc="5B625518">
      <w:start w:val="1"/>
      <w:numFmt w:val="bullet"/>
      <w:lvlText w:val="o"/>
      <w:lvlJc w:val="left"/>
      <w:pPr>
        <w:ind w:left="1440" w:hanging="360"/>
      </w:pPr>
      <w:rPr>
        <w:rFonts w:ascii="Courier New" w:hAnsi="Courier New" w:hint="default"/>
      </w:rPr>
    </w:lvl>
    <w:lvl w:ilvl="2" w:tplc="F8903A58">
      <w:start w:val="1"/>
      <w:numFmt w:val="bullet"/>
      <w:lvlText w:val=""/>
      <w:lvlJc w:val="left"/>
      <w:pPr>
        <w:ind w:left="2160" w:hanging="360"/>
      </w:pPr>
      <w:rPr>
        <w:rFonts w:ascii="Wingdings" w:hAnsi="Wingdings" w:hint="default"/>
      </w:rPr>
    </w:lvl>
    <w:lvl w:ilvl="3" w:tplc="C61EF204">
      <w:start w:val="1"/>
      <w:numFmt w:val="bullet"/>
      <w:lvlText w:val=""/>
      <w:lvlJc w:val="left"/>
      <w:pPr>
        <w:ind w:left="2880" w:hanging="360"/>
      </w:pPr>
      <w:rPr>
        <w:rFonts w:ascii="Symbol" w:hAnsi="Symbol" w:hint="default"/>
      </w:rPr>
    </w:lvl>
    <w:lvl w:ilvl="4" w:tplc="4AB45EAA">
      <w:start w:val="1"/>
      <w:numFmt w:val="bullet"/>
      <w:lvlText w:val="o"/>
      <w:lvlJc w:val="left"/>
      <w:pPr>
        <w:ind w:left="3600" w:hanging="360"/>
      </w:pPr>
      <w:rPr>
        <w:rFonts w:ascii="Courier New" w:hAnsi="Courier New" w:hint="default"/>
      </w:rPr>
    </w:lvl>
    <w:lvl w:ilvl="5" w:tplc="2B06D376">
      <w:start w:val="1"/>
      <w:numFmt w:val="bullet"/>
      <w:lvlText w:val=""/>
      <w:lvlJc w:val="left"/>
      <w:pPr>
        <w:ind w:left="4320" w:hanging="360"/>
      </w:pPr>
      <w:rPr>
        <w:rFonts w:ascii="Wingdings" w:hAnsi="Wingdings" w:hint="default"/>
      </w:rPr>
    </w:lvl>
    <w:lvl w:ilvl="6" w:tplc="082A986C">
      <w:start w:val="1"/>
      <w:numFmt w:val="bullet"/>
      <w:lvlText w:val=""/>
      <w:lvlJc w:val="left"/>
      <w:pPr>
        <w:ind w:left="5040" w:hanging="360"/>
      </w:pPr>
      <w:rPr>
        <w:rFonts w:ascii="Symbol" w:hAnsi="Symbol" w:hint="default"/>
      </w:rPr>
    </w:lvl>
    <w:lvl w:ilvl="7" w:tplc="D94A8AF4">
      <w:start w:val="1"/>
      <w:numFmt w:val="bullet"/>
      <w:lvlText w:val="o"/>
      <w:lvlJc w:val="left"/>
      <w:pPr>
        <w:ind w:left="5760" w:hanging="360"/>
      </w:pPr>
      <w:rPr>
        <w:rFonts w:ascii="Courier New" w:hAnsi="Courier New" w:hint="default"/>
      </w:rPr>
    </w:lvl>
    <w:lvl w:ilvl="8" w:tplc="3C3E73E0">
      <w:start w:val="1"/>
      <w:numFmt w:val="bullet"/>
      <w:lvlText w:val=""/>
      <w:lvlJc w:val="left"/>
      <w:pPr>
        <w:ind w:left="6480" w:hanging="360"/>
      </w:pPr>
      <w:rPr>
        <w:rFonts w:ascii="Wingdings" w:hAnsi="Wingdings" w:hint="default"/>
      </w:rPr>
    </w:lvl>
  </w:abstractNum>
  <w:abstractNum w:abstractNumId="2" w15:restartNumberingAfterBreak="0">
    <w:nsid w:val="1EA2536F"/>
    <w:multiLevelType w:val="multilevel"/>
    <w:tmpl w:val="FD7400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A9A7346"/>
    <w:multiLevelType w:val="multilevel"/>
    <w:tmpl w:val="09D21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E851339"/>
    <w:multiLevelType w:val="multilevel"/>
    <w:tmpl w:val="50A429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7325D91"/>
    <w:multiLevelType w:val="hybridMultilevel"/>
    <w:tmpl w:val="A9A00B9A"/>
    <w:lvl w:ilvl="0" w:tplc="57EA0844">
      <w:start w:val="1"/>
      <w:numFmt w:val="bullet"/>
      <w:lvlText w:val=""/>
      <w:lvlJc w:val="left"/>
      <w:pPr>
        <w:ind w:left="720" w:hanging="360"/>
      </w:pPr>
      <w:rPr>
        <w:rFonts w:ascii="Symbol" w:hAnsi="Symbol" w:hint="default"/>
      </w:rPr>
    </w:lvl>
    <w:lvl w:ilvl="1" w:tplc="669E1CEC">
      <w:start w:val="1"/>
      <w:numFmt w:val="bullet"/>
      <w:lvlText w:val="o"/>
      <w:lvlJc w:val="left"/>
      <w:pPr>
        <w:ind w:left="1440" w:hanging="360"/>
      </w:pPr>
      <w:rPr>
        <w:rFonts w:ascii="Courier New" w:hAnsi="Courier New" w:hint="default"/>
      </w:rPr>
    </w:lvl>
    <w:lvl w:ilvl="2" w:tplc="F3CA2AFA">
      <w:start w:val="1"/>
      <w:numFmt w:val="bullet"/>
      <w:lvlText w:val=""/>
      <w:lvlJc w:val="left"/>
      <w:pPr>
        <w:ind w:left="2160" w:hanging="360"/>
      </w:pPr>
      <w:rPr>
        <w:rFonts w:ascii="Wingdings" w:hAnsi="Wingdings" w:hint="default"/>
      </w:rPr>
    </w:lvl>
    <w:lvl w:ilvl="3" w:tplc="3D0C4B8C">
      <w:start w:val="1"/>
      <w:numFmt w:val="bullet"/>
      <w:lvlText w:val=""/>
      <w:lvlJc w:val="left"/>
      <w:pPr>
        <w:ind w:left="2880" w:hanging="360"/>
      </w:pPr>
      <w:rPr>
        <w:rFonts w:ascii="Symbol" w:hAnsi="Symbol" w:hint="default"/>
      </w:rPr>
    </w:lvl>
    <w:lvl w:ilvl="4" w:tplc="CB147C8E">
      <w:start w:val="1"/>
      <w:numFmt w:val="bullet"/>
      <w:lvlText w:val="o"/>
      <w:lvlJc w:val="left"/>
      <w:pPr>
        <w:ind w:left="3600" w:hanging="360"/>
      </w:pPr>
      <w:rPr>
        <w:rFonts w:ascii="Courier New" w:hAnsi="Courier New" w:hint="default"/>
      </w:rPr>
    </w:lvl>
    <w:lvl w:ilvl="5" w:tplc="EACAF0CA">
      <w:start w:val="1"/>
      <w:numFmt w:val="bullet"/>
      <w:lvlText w:val=""/>
      <w:lvlJc w:val="left"/>
      <w:pPr>
        <w:ind w:left="4320" w:hanging="360"/>
      </w:pPr>
      <w:rPr>
        <w:rFonts w:ascii="Wingdings" w:hAnsi="Wingdings" w:hint="default"/>
      </w:rPr>
    </w:lvl>
    <w:lvl w:ilvl="6" w:tplc="14D4713A">
      <w:start w:val="1"/>
      <w:numFmt w:val="bullet"/>
      <w:lvlText w:val=""/>
      <w:lvlJc w:val="left"/>
      <w:pPr>
        <w:ind w:left="5040" w:hanging="360"/>
      </w:pPr>
      <w:rPr>
        <w:rFonts w:ascii="Symbol" w:hAnsi="Symbol" w:hint="default"/>
      </w:rPr>
    </w:lvl>
    <w:lvl w:ilvl="7" w:tplc="2730D9FA">
      <w:start w:val="1"/>
      <w:numFmt w:val="bullet"/>
      <w:lvlText w:val="o"/>
      <w:lvlJc w:val="left"/>
      <w:pPr>
        <w:ind w:left="5760" w:hanging="360"/>
      </w:pPr>
      <w:rPr>
        <w:rFonts w:ascii="Courier New" w:hAnsi="Courier New" w:hint="default"/>
      </w:rPr>
    </w:lvl>
    <w:lvl w:ilvl="8" w:tplc="C5888F5C">
      <w:start w:val="1"/>
      <w:numFmt w:val="bullet"/>
      <w:lvlText w:val=""/>
      <w:lvlJc w:val="left"/>
      <w:pPr>
        <w:ind w:left="6480" w:hanging="360"/>
      </w:pPr>
      <w:rPr>
        <w:rFonts w:ascii="Wingdings" w:hAnsi="Wingdings" w:hint="default"/>
      </w:rPr>
    </w:lvl>
  </w:abstractNum>
  <w:abstractNum w:abstractNumId="6" w15:restartNumberingAfterBreak="0">
    <w:nsid w:val="5FF5037D"/>
    <w:multiLevelType w:val="hybridMultilevel"/>
    <w:tmpl w:val="0D80360E"/>
    <w:lvl w:ilvl="0" w:tplc="07964762">
      <w:start w:val="1"/>
      <w:numFmt w:val="bullet"/>
      <w:lvlText w:val="·"/>
      <w:lvlJc w:val="left"/>
      <w:pPr>
        <w:ind w:left="720" w:hanging="360"/>
      </w:pPr>
      <w:rPr>
        <w:rFonts w:ascii="Symbol" w:hAnsi="Symbol" w:hint="default"/>
      </w:rPr>
    </w:lvl>
    <w:lvl w:ilvl="1" w:tplc="CA5A9BBA">
      <w:start w:val="1"/>
      <w:numFmt w:val="bullet"/>
      <w:lvlText w:val="o"/>
      <w:lvlJc w:val="left"/>
      <w:pPr>
        <w:ind w:left="1440" w:hanging="360"/>
      </w:pPr>
      <w:rPr>
        <w:rFonts w:ascii="Courier New" w:hAnsi="Courier New" w:hint="default"/>
      </w:rPr>
    </w:lvl>
    <w:lvl w:ilvl="2" w:tplc="B224A19E">
      <w:start w:val="1"/>
      <w:numFmt w:val="bullet"/>
      <w:lvlText w:val=""/>
      <w:lvlJc w:val="left"/>
      <w:pPr>
        <w:ind w:left="2160" w:hanging="360"/>
      </w:pPr>
      <w:rPr>
        <w:rFonts w:ascii="Wingdings" w:hAnsi="Wingdings" w:hint="default"/>
      </w:rPr>
    </w:lvl>
    <w:lvl w:ilvl="3" w:tplc="BBB23828">
      <w:start w:val="1"/>
      <w:numFmt w:val="bullet"/>
      <w:lvlText w:val=""/>
      <w:lvlJc w:val="left"/>
      <w:pPr>
        <w:ind w:left="2880" w:hanging="360"/>
      </w:pPr>
      <w:rPr>
        <w:rFonts w:ascii="Symbol" w:hAnsi="Symbol" w:hint="default"/>
      </w:rPr>
    </w:lvl>
    <w:lvl w:ilvl="4" w:tplc="E42C01E6">
      <w:start w:val="1"/>
      <w:numFmt w:val="bullet"/>
      <w:lvlText w:val="o"/>
      <w:lvlJc w:val="left"/>
      <w:pPr>
        <w:ind w:left="3600" w:hanging="360"/>
      </w:pPr>
      <w:rPr>
        <w:rFonts w:ascii="Courier New" w:hAnsi="Courier New" w:hint="default"/>
      </w:rPr>
    </w:lvl>
    <w:lvl w:ilvl="5" w:tplc="4868366E">
      <w:start w:val="1"/>
      <w:numFmt w:val="bullet"/>
      <w:lvlText w:val=""/>
      <w:lvlJc w:val="left"/>
      <w:pPr>
        <w:ind w:left="4320" w:hanging="360"/>
      </w:pPr>
      <w:rPr>
        <w:rFonts w:ascii="Wingdings" w:hAnsi="Wingdings" w:hint="default"/>
      </w:rPr>
    </w:lvl>
    <w:lvl w:ilvl="6" w:tplc="7E00469C">
      <w:start w:val="1"/>
      <w:numFmt w:val="bullet"/>
      <w:lvlText w:val=""/>
      <w:lvlJc w:val="left"/>
      <w:pPr>
        <w:ind w:left="5040" w:hanging="360"/>
      </w:pPr>
      <w:rPr>
        <w:rFonts w:ascii="Symbol" w:hAnsi="Symbol" w:hint="default"/>
      </w:rPr>
    </w:lvl>
    <w:lvl w:ilvl="7" w:tplc="4992BD86">
      <w:start w:val="1"/>
      <w:numFmt w:val="bullet"/>
      <w:lvlText w:val="o"/>
      <w:lvlJc w:val="left"/>
      <w:pPr>
        <w:ind w:left="5760" w:hanging="360"/>
      </w:pPr>
      <w:rPr>
        <w:rFonts w:ascii="Courier New" w:hAnsi="Courier New" w:hint="default"/>
      </w:rPr>
    </w:lvl>
    <w:lvl w:ilvl="8" w:tplc="5D0ABD68">
      <w:start w:val="1"/>
      <w:numFmt w:val="bullet"/>
      <w:lvlText w:val=""/>
      <w:lvlJc w:val="left"/>
      <w:pPr>
        <w:ind w:left="6480" w:hanging="360"/>
      </w:pPr>
      <w:rPr>
        <w:rFonts w:ascii="Wingdings" w:hAnsi="Wingdings" w:hint="default"/>
      </w:rPr>
    </w:lvl>
  </w:abstractNum>
  <w:abstractNum w:abstractNumId="7" w15:restartNumberingAfterBreak="0">
    <w:nsid w:val="6A1F69F1"/>
    <w:multiLevelType w:val="hybridMultilevel"/>
    <w:tmpl w:val="2AE6462A"/>
    <w:lvl w:ilvl="0" w:tplc="3B0E0822">
      <w:start w:val="1"/>
      <w:numFmt w:val="bullet"/>
      <w:lvlText w:val="·"/>
      <w:lvlJc w:val="left"/>
      <w:pPr>
        <w:ind w:left="720" w:hanging="360"/>
      </w:pPr>
      <w:rPr>
        <w:rFonts w:ascii="Symbol" w:hAnsi="Symbol" w:hint="default"/>
      </w:rPr>
    </w:lvl>
    <w:lvl w:ilvl="1" w:tplc="55949A8E">
      <w:start w:val="1"/>
      <w:numFmt w:val="bullet"/>
      <w:lvlText w:val="o"/>
      <w:lvlJc w:val="left"/>
      <w:pPr>
        <w:ind w:left="1440" w:hanging="360"/>
      </w:pPr>
      <w:rPr>
        <w:rFonts w:ascii="Courier New" w:hAnsi="Courier New" w:hint="default"/>
      </w:rPr>
    </w:lvl>
    <w:lvl w:ilvl="2" w:tplc="A4FE3634">
      <w:start w:val="1"/>
      <w:numFmt w:val="bullet"/>
      <w:lvlText w:val=""/>
      <w:lvlJc w:val="left"/>
      <w:pPr>
        <w:ind w:left="2160" w:hanging="360"/>
      </w:pPr>
      <w:rPr>
        <w:rFonts w:ascii="Wingdings" w:hAnsi="Wingdings" w:hint="default"/>
      </w:rPr>
    </w:lvl>
    <w:lvl w:ilvl="3" w:tplc="FB824E3C">
      <w:start w:val="1"/>
      <w:numFmt w:val="bullet"/>
      <w:lvlText w:val=""/>
      <w:lvlJc w:val="left"/>
      <w:pPr>
        <w:ind w:left="2880" w:hanging="360"/>
      </w:pPr>
      <w:rPr>
        <w:rFonts w:ascii="Symbol" w:hAnsi="Symbol" w:hint="default"/>
      </w:rPr>
    </w:lvl>
    <w:lvl w:ilvl="4" w:tplc="C5A6F194">
      <w:start w:val="1"/>
      <w:numFmt w:val="bullet"/>
      <w:lvlText w:val="o"/>
      <w:lvlJc w:val="left"/>
      <w:pPr>
        <w:ind w:left="3600" w:hanging="360"/>
      </w:pPr>
      <w:rPr>
        <w:rFonts w:ascii="Courier New" w:hAnsi="Courier New" w:hint="default"/>
      </w:rPr>
    </w:lvl>
    <w:lvl w:ilvl="5" w:tplc="400C5DDA">
      <w:start w:val="1"/>
      <w:numFmt w:val="bullet"/>
      <w:lvlText w:val=""/>
      <w:lvlJc w:val="left"/>
      <w:pPr>
        <w:ind w:left="4320" w:hanging="360"/>
      </w:pPr>
      <w:rPr>
        <w:rFonts w:ascii="Wingdings" w:hAnsi="Wingdings" w:hint="default"/>
      </w:rPr>
    </w:lvl>
    <w:lvl w:ilvl="6" w:tplc="0CD49500">
      <w:start w:val="1"/>
      <w:numFmt w:val="bullet"/>
      <w:lvlText w:val=""/>
      <w:lvlJc w:val="left"/>
      <w:pPr>
        <w:ind w:left="5040" w:hanging="360"/>
      </w:pPr>
      <w:rPr>
        <w:rFonts w:ascii="Symbol" w:hAnsi="Symbol" w:hint="default"/>
      </w:rPr>
    </w:lvl>
    <w:lvl w:ilvl="7" w:tplc="BE1CC94E">
      <w:start w:val="1"/>
      <w:numFmt w:val="bullet"/>
      <w:lvlText w:val="o"/>
      <w:lvlJc w:val="left"/>
      <w:pPr>
        <w:ind w:left="5760" w:hanging="360"/>
      </w:pPr>
      <w:rPr>
        <w:rFonts w:ascii="Courier New" w:hAnsi="Courier New" w:hint="default"/>
      </w:rPr>
    </w:lvl>
    <w:lvl w:ilvl="8" w:tplc="5A0ABA60">
      <w:start w:val="1"/>
      <w:numFmt w:val="bullet"/>
      <w:lvlText w:val=""/>
      <w:lvlJc w:val="left"/>
      <w:pPr>
        <w:ind w:left="6480" w:hanging="360"/>
      </w:pPr>
      <w:rPr>
        <w:rFonts w:ascii="Wingdings" w:hAnsi="Wingdings" w:hint="default"/>
      </w:rPr>
    </w:lvl>
  </w:abstractNum>
  <w:abstractNum w:abstractNumId="8" w15:restartNumberingAfterBreak="0">
    <w:nsid w:val="70C80907"/>
    <w:multiLevelType w:val="multilevel"/>
    <w:tmpl w:val="2474F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1"/>
  </w:num>
  <w:num w:numId="5">
    <w:abstractNumId w:val="2"/>
  </w:num>
  <w:num w:numId="6">
    <w:abstractNumId w:val="8"/>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4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E03"/>
    <w:rsid w:val="000D77D4"/>
    <w:rsid w:val="000F66BD"/>
    <w:rsid w:val="00124355"/>
    <w:rsid w:val="00303665"/>
    <w:rsid w:val="0033337E"/>
    <w:rsid w:val="003D588C"/>
    <w:rsid w:val="004350EE"/>
    <w:rsid w:val="00446365"/>
    <w:rsid w:val="00470048"/>
    <w:rsid w:val="004E4A70"/>
    <w:rsid w:val="005451FC"/>
    <w:rsid w:val="00704AF5"/>
    <w:rsid w:val="0079422A"/>
    <w:rsid w:val="007D2C44"/>
    <w:rsid w:val="00852230"/>
    <w:rsid w:val="009C0E46"/>
    <w:rsid w:val="009D4B60"/>
    <w:rsid w:val="009D5E03"/>
    <w:rsid w:val="00A362AD"/>
    <w:rsid w:val="00A83B35"/>
    <w:rsid w:val="00B51A99"/>
    <w:rsid w:val="00C11E56"/>
    <w:rsid w:val="00C14DF1"/>
    <w:rsid w:val="00C511A2"/>
    <w:rsid w:val="00E37F37"/>
    <w:rsid w:val="00EF6458"/>
    <w:rsid w:val="00FA58E6"/>
    <w:rsid w:val="0126886A"/>
    <w:rsid w:val="0197FC2A"/>
    <w:rsid w:val="01B1064D"/>
    <w:rsid w:val="01B141C7"/>
    <w:rsid w:val="01E7FD17"/>
    <w:rsid w:val="022B8634"/>
    <w:rsid w:val="02F5649F"/>
    <w:rsid w:val="0339D28A"/>
    <w:rsid w:val="05412FF4"/>
    <w:rsid w:val="05B44805"/>
    <w:rsid w:val="05BB7259"/>
    <w:rsid w:val="060F3D6E"/>
    <w:rsid w:val="06D5C2CF"/>
    <w:rsid w:val="07082B70"/>
    <w:rsid w:val="07AEF24B"/>
    <w:rsid w:val="07B6DA5A"/>
    <w:rsid w:val="0800135A"/>
    <w:rsid w:val="0894AB4B"/>
    <w:rsid w:val="08C39959"/>
    <w:rsid w:val="099BE3BB"/>
    <w:rsid w:val="09C655D5"/>
    <w:rsid w:val="09E19543"/>
    <w:rsid w:val="0D7F6CDB"/>
    <w:rsid w:val="0DEBC7D9"/>
    <w:rsid w:val="0E2B8CDF"/>
    <w:rsid w:val="0E5D56D5"/>
    <w:rsid w:val="0EB22996"/>
    <w:rsid w:val="0F1B3D3C"/>
    <w:rsid w:val="1036B24B"/>
    <w:rsid w:val="103A017D"/>
    <w:rsid w:val="1053D830"/>
    <w:rsid w:val="112A04DB"/>
    <w:rsid w:val="118B929D"/>
    <w:rsid w:val="120D2CE3"/>
    <w:rsid w:val="1256F094"/>
    <w:rsid w:val="1353DE13"/>
    <w:rsid w:val="13AA42E6"/>
    <w:rsid w:val="13CF2273"/>
    <w:rsid w:val="146A78A3"/>
    <w:rsid w:val="1518CEA8"/>
    <w:rsid w:val="151B6DE4"/>
    <w:rsid w:val="159166EC"/>
    <w:rsid w:val="164B16B1"/>
    <w:rsid w:val="165F03C0"/>
    <w:rsid w:val="168B0FD6"/>
    <w:rsid w:val="1886884E"/>
    <w:rsid w:val="18AD09BB"/>
    <w:rsid w:val="18C0C117"/>
    <w:rsid w:val="1A2CACF0"/>
    <w:rsid w:val="1A469F76"/>
    <w:rsid w:val="1AF080D7"/>
    <w:rsid w:val="1B62CDDF"/>
    <w:rsid w:val="1BA0E995"/>
    <w:rsid w:val="1D295B6B"/>
    <w:rsid w:val="1D3CB9F6"/>
    <w:rsid w:val="1DA65D2F"/>
    <w:rsid w:val="1DE9EA80"/>
    <w:rsid w:val="1DF47E75"/>
    <w:rsid w:val="1E1B2F3C"/>
    <w:rsid w:val="1E8E917F"/>
    <w:rsid w:val="1ED88A57"/>
    <w:rsid w:val="1F1A1099"/>
    <w:rsid w:val="1F505DBF"/>
    <w:rsid w:val="20919A33"/>
    <w:rsid w:val="21C39B31"/>
    <w:rsid w:val="2251B15B"/>
    <w:rsid w:val="22F66BCD"/>
    <w:rsid w:val="243AAEB5"/>
    <w:rsid w:val="259BBDFC"/>
    <w:rsid w:val="26C9CB08"/>
    <w:rsid w:val="276F3013"/>
    <w:rsid w:val="27FFBD14"/>
    <w:rsid w:val="290B0074"/>
    <w:rsid w:val="29A46783"/>
    <w:rsid w:val="2B06C5BB"/>
    <w:rsid w:val="3020C0FB"/>
    <w:rsid w:val="31C501A5"/>
    <w:rsid w:val="32315768"/>
    <w:rsid w:val="338FC772"/>
    <w:rsid w:val="340516DE"/>
    <w:rsid w:val="34E62DA2"/>
    <w:rsid w:val="3552D08B"/>
    <w:rsid w:val="357B2F20"/>
    <w:rsid w:val="35C354DA"/>
    <w:rsid w:val="370B36D1"/>
    <w:rsid w:val="37B4C37F"/>
    <w:rsid w:val="3832C867"/>
    <w:rsid w:val="38518BDC"/>
    <w:rsid w:val="38A098EC"/>
    <w:rsid w:val="3909A3D1"/>
    <w:rsid w:val="39B1B13F"/>
    <w:rsid w:val="39D0EF32"/>
    <w:rsid w:val="39D7276D"/>
    <w:rsid w:val="3AFCA2F9"/>
    <w:rsid w:val="3B08279D"/>
    <w:rsid w:val="3B556F26"/>
    <w:rsid w:val="3B9AAE99"/>
    <w:rsid w:val="3C81C2E2"/>
    <w:rsid w:val="3C948D68"/>
    <w:rsid w:val="3D75062E"/>
    <w:rsid w:val="3DA2278F"/>
    <w:rsid w:val="3DB8CE2D"/>
    <w:rsid w:val="3EE5C74C"/>
    <w:rsid w:val="3F6A1F45"/>
    <w:rsid w:val="403EE5E3"/>
    <w:rsid w:val="40AFA859"/>
    <w:rsid w:val="415BA5C5"/>
    <w:rsid w:val="41A069E3"/>
    <w:rsid w:val="43FD700F"/>
    <w:rsid w:val="4412EF92"/>
    <w:rsid w:val="44326BEC"/>
    <w:rsid w:val="4493C533"/>
    <w:rsid w:val="449F1428"/>
    <w:rsid w:val="45801813"/>
    <w:rsid w:val="45D7D88A"/>
    <w:rsid w:val="4615EE8B"/>
    <w:rsid w:val="462154F3"/>
    <w:rsid w:val="46384FC0"/>
    <w:rsid w:val="48250058"/>
    <w:rsid w:val="48AE1FE7"/>
    <w:rsid w:val="490918D4"/>
    <w:rsid w:val="49BCB69F"/>
    <w:rsid w:val="49CFC28F"/>
    <w:rsid w:val="4A1EB427"/>
    <w:rsid w:val="4A821C80"/>
    <w:rsid w:val="4AF77172"/>
    <w:rsid w:val="4B884BF6"/>
    <w:rsid w:val="4C132906"/>
    <w:rsid w:val="4C60200D"/>
    <w:rsid w:val="4D37A0B9"/>
    <w:rsid w:val="4DC6E182"/>
    <w:rsid w:val="4E210070"/>
    <w:rsid w:val="4EA56E58"/>
    <w:rsid w:val="4EBC67F2"/>
    <w:rsid w:val="4F84AFFA"/>
    <w:rsid w:val="4FDB9789"/>
    <w:rsid w:val="50832721"/>
    <w:rsid w:val="5224E209"/>
    <w:rsid w:val="525E9B1B"/>
    <w:rsid w:val="530E653E"/>
    <w:rsid w:val="53BAF071"/>
    <w:rsid w:val="54025902"/>
    <w:rsid w:val="56B45B2D"/>
    <w:rsid w:val="56E24A33"/>
    <w:rsid w:val="573E918D"/>
    <w:rsid w:val="5825CF31"/>
    <w:rsid w:val="587E1A94"/>
    <w:rsid w:val="589E2BB3"/>
    <w:rsid w:val="58E1CFA5"/>
    <w:rsid w:val="5BFD90CD"/>
    <w:rsid w:val="5C0D6AE7"/>
    <w:rsid w:val="5C4328F3"/>
    <w:rsid w:val="5C474D22"/>
    <w:rsid w:val="5D69596D"/>
    <w:rsid w:val="5D862D27"/>
    <w:rsid w:val="5D8A4B0F"/>
    <w:rsid w:val="5DA93B48"/>
    <w:rsid w:val="5DDEF954"/>
    <w:rsid w:val="5F3182BA"/>
    <w:rsid w:val="5F80E622"/>
    <w:rsid w:val="5FF8506C"/>
    <w:rsid w:val="604080AC"/>
    <w:rsid w:val="60F23F0B"/>
    <w:rsid w:val="615D8A25"/>
    <w:rsid w:val="65727695"/>
    <w:rsid w:val="66A71710"/>
    <w:rsid w:val="66F59619"/>
    <w:rsid w:val="67F33FFF"/>
    <w:rsid w:val="69168D91"/>
    <w:rsid w:val="69BE9AFF"/>
    <w:rsid w:val="6ADB1B73"/>
    <w:rsid w:val="6B653BD1"/>
    <w:rsid w:val="6BCA67AC"/>
    <w:rsid w:val="6BCE360F"/>
    <w:rsid w:val="6CBC82AF"/>
    <w:rsid w:val="6CF63BC1"/>
    <w:rsid w:val="6D057567"/>
    <w:rsid w:val="6E2D836E"/>
    <w:rsid w:val="6E92533E"/>
    <w:rsid w:val="6EAF69EB"/>
    <w:rsid w:val="70042900"/>
    <w:rsid w:val="702BA2FF"/>
    <w:rsid w:val="702BE445"/>
    <w:rsid w:val="7039DC19"/>
    <w:rsid w:val="703A6C45"/>
    <w:rsid w:val="70CAF473"/>
    <w:rsid w:val="70D41C0D"/>
    <w:rsid w:val="718BE8E2"/>
    <w:rsid w:val="71BE56DC"/>
    <w:rsid w:val="71D19A6A"/>
    <w:rsid w:val="72275B54"/>
    <w:rsid w:val="72657A1D"/>
    <w:rsid w:val="72A31AAF"/>
    <w:rsid w:val="7315BB3A"/>
    <w:rsid w:val="73657D45"/>
    <w:rsid w:val="74669948"/>
    <w:rsid w:val="74D1D158"/>
    <w:rsid w:val="750DDD68"/>
    <w:rsid w:val="759F11A4"/>
    <w:rsid w:val="75A4B201"/>
    <w:rsid w:val="75B2EB1B"/>
    <w:rsid w:val="7614084E"/>
    <w:rsid w:val="76D7AD98"/>
    <w:rsid w:val="7745558C"/>
    <w:rsid w:val="779E3A0A"/>
    <w:rsid w:val="784FD7A6"/>
    <w:rsid w:val="78F5791E"/>
    <w:rsid w:val="790D5E69"/>
    <w:rsid w:val="792ED4D3"/>
    <w:rsid w:val="79486F00"/>
    <w:rsid w:val="79941294"/>
    <w:rsid w:val="7A25168A"/>
    <w:rsid w:val="7A5906B4"/>
    <w:rsid w:val="7AA42F1C"/>
    <w:rsid w:val="7AA4C9DA"/>
    <w:rsid w:val="7AD5DACC"/>
    <w:rsid w:val="7B28613E"/>
    <w:rsid w:val="7C531746"/>
    <w:rsid w:val="7C63426B"/>
    <w:rsid w:val="7C71AB2D"/>
    <w:rsid w:val="7DE9AAB8"/>
    <w:rsid w:val="7E57133A"/>
    <w:rsid w:val="7E729BEA"/>
    <w:rsid w:val="7EFAD0AF"/>
    <w:rsid w:val="7F113915"/>
    <w:rsid w:val="7F1E41CE"/>
    <w:rsid w:val="7F3203A0"/>
    <w:rsid w:val="7FBDC3DC"/>
    <w:rsid w:val="7FD8E8DC"/>
    <w:rsid w:val="7FF2E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9F44"/>
  <w15:docId w15:val="{857108C8-6536-4E73-A9D3-B5195651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D588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88C"/>
    <w:rPr>
      <w:rFonts w:ascii="Segoe UI" w:hAnsi="Segoe UI" w:cs="Segoe UI"/>
      <w:sz w:val="18"/>
      <w:szCs w:val="18"/>
    </w:rPr>
  </w:style>
  <w:style w:type="paragraph" w:styleId="ListParagraph">
    <w:name w:val="List Paragraph"/>
    <w:basedOn w:val="Normal"/>
    <w:uiPriority w:val="34"/>
    <w:qFormat/>
    <w:rsid w:val="0079422A"/>
    <w:pPr>
      <w:ind w:left="720"/>
      <w:contextualSpacing/>
    </w:p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watch?v=II1b79NsQZg" TargetMode="Externa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youtube.com/watch?v=49iP5YBSYt0" TargetMode="External"/><Relationship Id="rId4" Type="http://schemas.openxmlformats.org/officeDocument/2006/relationships/numbering" Target="numbering.xml"/><Relationship Id="rId9" Type="http://schemas.openxmlformats.org/officeDocument/2006/relationships/hyperlink" Target="https://www.youtube.com/watch?v=U2y4irBV96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3" ma:contentTypeDescription="Create a new document." ma:contentTypeScope="" ma:versionID="9bb74c581d4b6073bd21ad9a356439a0">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295e9ea0cedd72f86a765fedf6c1e663"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987481-DB94-4EAC-B561-B0B969BECD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269592-804D-439A-9A16-89E3D4F1C566}">
  <ds:schemaRefs>
    <ds:schemaRef ds:uri="http://schemas.microsoft.com/sharepoint/v3/contenttype/forms"/>
  </ds:schemaRefs>
</ds:datastoreItem>
</file>

<file path=customXml/itemProps3.xml><?xml version="1.0" encoding="utf-8"?>
<ds:datastoreItem xmlns:ds="http://schemas.openxmlformats.org/officeDocument/2006/customXml" ds:itemID="{7A0F1BD6-435A-4101-AE60-E905373FA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1780</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 Mailhot</dc:creator>
  <cp:lastModifiedBy>Perry, Yvonne</cp:lastModifiedBy>
  <cp:revision>2</cp:revision>
  <cp:lastPrinted>2021-05-04T15:05:00Z</cp:lastPrinted>
  <dcterms:created xsi:type="dcterms:W3CDTF">2021-12-06T14:23:00Z</dcterms:created>
  <dcterms:modified xsi:type="dcterms:W3CDTF">2021-12-06T14:23:00Z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