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3CC98C9A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B5D">
        <w:rPr>
          <w:rFonts w:ascii="Times New Roman" w:hAnsi="Times New Roman" w:cs="Times New Roman"/>
          <w:b/>
          <w:bCs/>
          <w:sz w:val="28"/>
          <w:szCs w:val="28"/>
        </w:rPr>
        <w:t>10/16-10/18, 2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853D6C9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4: Early Republic, Expansion, and Reconstruction </w:t>
            </w:r>
          </w:p>
          <w:p w14:paraId="4F3FE6A2" w14:textId="77777777" w:rsidR="004E0EE7" w:rsidRPr="0000716B" w:rsidRDefault="004E0EE7" w:rsidP="004E0EE7">
            <w:pPr>
              <w:pStyle w:val="Default"/>
            </w:pPr>
            <w:r w:rsidRPr="0000716B">
              <w:rPr>
                <w:b/>
                <w:bCs/>
              </w:rPr>
              <w:t xml:space="preserve">SSUSH7 Investigate political, economic, and social developments during the Age of Jackson. </w:t>
            </w:r>
          </w:p>
          <w:p w14:paraId="617FC41E" w14:textId="56C2A0E5" w:rsidR="004E0EE7" w:rsidRPr="0000716B" w:rsidRDefault="004E0EE7" w:rsidP="004E0EE7">
            <w:pPr>
              <w:pStyle w:val="Default"/>
              <w:numPr>
                <w:ilvl w:val="0"/>
                <w:numId w:val="18"/>
              </w:numPr>
              <w:spacing w:after="68"/>
            </w:pPr>
            <w:r w:rsidRPr="0000716B">
              <w:t xml:space="preserve">Explain Jacksonian Democracy, including expanding suffrage, the Nullification Crisis and states’ rights, and the Indian Removal Act. </w:t>
            </w:r>
          </w:p>
          <w:p w14:paraId="7D93A8FB" w14:textId="62F85439" w:rsidR="004E0EE7" w:rsidRPr="0000716B" w:rsidRDefault="004E0EE7" w:rsidP="004E0EE7">
            <w:pPr>
              <w:pStyle w:val="Default"/>
              <w:numPr>
                <w:ilvl w:val="0"/>
                <w:numId w:val="18"/>
              </w:numPr>
              <w:spacing w:after="68"/>
            </w:pPr>
            <w:r w:rsidRPr="0000716B">
              <w:t xml:space="preserve">Explain how the North, South, and West were linked through industrial and economic expansion including Henry Clay and the American System. </w:t>
            </w:r>
          </w:p>
          <w:p w14:paraId="24C6AF94" w14:textId="6BC3ED6A" w:rsidR="004E0EE7" w:rsidRPr="0000716B" w:rsidRDefault="004E0EE7" w:rsidP="004E0EE7">
            <w:pPr>
              <w:pStyle w:val="Default"/>
              <w:numPr>
                <w:ilvl w:val="0"/>
                <w:numId w:val="18"/>
              </w:numPr>
              <w:spacing w:after="68"/>
            </w:pPr>
            <w:r w:rsidRPr="0000716B">
              <w:t xml:space="preserve">Explain the influence of the Second Great Awakening on social reform movements, including temperance, public education, and women’s efforts to gain suffrage. </w:t>
            </w:r>
          </w:p>
          <w:p w14:paraId="754A871F" w14:textId="5677EC20" w:rsidR="004E0EE7" w:rsidRPr="0000716B" w:rsidRDefault="004E0EE7" w:rsidP="004E0EE7">
            <w:pPr>
              <w:pStyle w:val="Default"/>
              <w:numPr>
                <w:ilvl w:val="0"/>
                <w:numId w:val="18"/>
              </w:numPr>
              <w:spacing w:after="240"/>
            </w:pPr>
            <w:r w:rsidRPr="0000716B">
              <w:t xml:space="preserve">Explain how the significance of slavery grew in American politics including slave rebellions and the rise of abolitionism. </w:t>
            </w:r>
          </w:p>
          <w:p w14:paraId="1CE338DD" w14:textId="5C1C3476" w:rsidR="008672C1" w:rsidRPr="0000716B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C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C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39A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E4D1A" w:rsidRPr="00F22626" w14:paraId="2C055FC8" w14:textId="77777777" w:rsidTr="0028539A">
        <w:trPr>
          <w:cantSplit/>
          <w:trHeight w:val="1493"/>
        </w:trPr>
        <w:tc>
          <w:tcPr>
            <w:tcW w:w="805" w:type="dxa"/>
            <w:textDirection w:val="btLr"/>
            <w:vAlign w:val="center"/>
          </w:tcPr>
          <w:p w14:paraId="0BDF9A6E" w14:textId="77777777" w:rsidR="009E4D1A" w:rsidRPr="00F22626" w:rsidRDefault="009E4D1A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4B94D5A5" w14:textId="3C9D0D91" w:rsidR="009E4D1A" w:rsidRPr="009E4D1A" w:rsidRDefault="00A12B5D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520" w:type="dxa"/>
          </w:tcPr>
          <w:p w14:paraId="3DEEC669" w14:textId="3EE1A5D7" w:rsidR="009E4D1A" w:rsidRPr="009E4D1A" w:rsidRDefault="009E4D1A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656B9AB" w14:textId="4745F296" w:rsidR="009E4D1A" w:rsidRPr="009E4D1A" w:rsidRDefault="009E4D1A" w:rsidP="009E4D1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5FB0818" w14:textId="1B23CB96" w:rsidR="009E4D1A" w:rsidRPr="009E4D1A" w:rsidRDefault="009E4D1A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49F31CB" w14:textId="7BD1FA05" w:rsidR="009E4D1A" w:rsidRPr="00F22626" w:rsidRDefault="009E4D1A" w:rsidP="009E4D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22160A" w:rsidRPr="00FA6CE0" w14:paraId="0B01928F" w14:textId="77777777" w:rsidTr="0028539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22160A" w:rsidRPr="00F22626" w:rsidRDefault="0022160A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3128261" w14:textId="20164217" w:rsidR="0022160A" w:rsidRPr="00FA6CE0" w:rsidRDefault="00A12B5D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520" w:type="dxa"/>
          </w:tcPr>
          <w:p w14:paraId="62486C05" w14:textId="444361C5" w:rsidR="0022160A" w:rsidRPr="00FA6CE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101652C" w14:textId="6F91B7C1" w:rsidR="0022160A" w:rsidRPr="0028539A" w:rsidRDefault="0022160A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4B99056E" w14:textId="22033194" w:rsidR="0022160A" w:rsidRPr="00FA6CE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299C43A" w14:textId="1C102973" w:rsidR="0022160A" w:rsidRPr="0028539A" w:rsidRDefault="0022160A" w:rsidP="002216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22160A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22160A" w:rsidRPr="00F22626" w:rsidRDefault="0022160A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9EBA3A007D724DBD8DECCC399F76467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05D6AC8BE1B341348F10ACE847C8F318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4DDBEF00" w14:textId="1BA075F2" w:rsidR="0022160A" w:rsidRPr="00C12C70" w:rsidRDefault="0000716B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the social, political, and economic developments of the 1800s.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6D523889" w:rsidR="0022160A" w:rsidRPr="00C12C70" w:rsidRDefault="00A12B5D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904611365"/>
                <w:placeholder>
                  <w:docPart w:val="629997FA329948119D1BF9802AD530FB"/>
                </w:placeholder>
              </w:sdtPr>
              <w:sdtEndPr/>
              <w:sdtContent>
                <w:r w:rsidR="0028539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Recap of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Content Topics Prior to 2-week absence</w:t>
                </w:r>
              </w:sdtContent>
            </w:sdt>
            <w:r w:rsidR="002216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3CF2D8B6" w14:textId="49A3FE58" w:rsidR="0022160A" w:rsidRPr="00C12C70" w:rsidRDefault="00A12B5D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Description of Content and Review – Jackson, New Material on Reform, SSUSH7 </w:t>
            </w:r>
          </w:p>
        </w:tc>
        <w:tc>
          <w:tcPr>
            <w:tcW w:w="2520" w:type="dxa"/>
          </w:tcPr>
          <w:p w14:paraId="0FB78278" w14:textId="103CDAFF" w:rsidR="0022160A" w:rsidRPr="00C12C70" w:rsidRDefault="00A12B5D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student centered work: Review, Stations on Reform and Rebellion; Student Conferences</w:t>
            </w:r>
          </w:p>
        </w:tc>
        <w:tc>
          <w:tcPr>
            <w:tcW w:w="3240" w:type="dxa"/>
          </w:tcPr>
          <w:p w14:paraId="17183DAF" w14:textId="77777777" w:rsidR="0000716B" w:rsidRPr="00C12C70" w:rsidRDefault="0000716B" w:rsidP="000071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1FC39945" w14:textId="75C163A2" w:rsidR="0022160A" w:rsidRPr="00C12C7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6CAC590F" w14:textId="77777777" w:rsidTr="0028539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655258984"/>
            <w:placeholder>
              <w:docPart w:val="F07B38A22C8E4AF696584E7E11B35294"/>
            </w:placeholder>
          </w:sdtPr>
          <w:sdtEndPr/>
          <w:sdtContent>
            <w:tc>
              <w:tcPr>
                <w:tcW w:w="2700" w:type="dxa"/>
              </w:tcPr>
              <w:p w14:paraId="0562CB0E" w14:textId="6AA4217E" w:rsidR="001A50CF" w:rsidRPr="00C12C70" w:rsidRDefault="001A50CF" w:rsidP="001A50CF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the social, political, and economic developments of the 1800s.</w:t>
                </w:r>
              </w:p>
            </w:tc>
          </w:sdtContent>
        </w:sdt>
        <w:tc>
          <w:tcPr>
            <w:tcW w:w="2520" w:type="dxa"/>
          </w:tcPr>
          <w:p w14:paraId="34CE0A41" w14:textId="40EE699A" w:rsidR="001A50CF" w:rsidRPr="001559DF" w:rsidRDefault="00A12B5D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94242982"/>
                <w:placeholder>
                  <w:docPart w:val="FBD854AF8707471F967DC99DFD2B2252"/>
                </w:placeholder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Recap of Content Topics Prior to 2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week absence</w:t>
                </w:r>
              </w:sdtContent>
            </w:sdt>
          </w:p>
        </w:tc>
        <w:tc>
          <w:tcPr>
            <w:tcW w:w="2790" w:type="dxa"/>
          </w:tcPr>
          <w:p w14:paraId="62EBF3C5" w14:textId="60A755F4" w:rsidR="001A50CF" w:rsidRPr="00C12C70" w:rsidRDefault="00A12B5D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Description of Content and Review – Jackson, New Material on Reform, SSUSH7</w:t>
            </w:r>
          </w:p>
        </w:tc>
        <w:tc>
          <w:tcPr>
            <w:tcW w:w="2520" w:type="dxa"/>
          </w:tcPr>
          <w:p w14:paraId="6D98A12B" w14:textId="44F09D83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student centered work: Review, Stations on Reform and Rebellion; Student Conferences</w:t>
            </w:r>
          </w:p>
        </w:tc>
        <w:tc>
          <w:tcPr>
            <w:tcW w:w="3240" w:type="dxa"/>
          </w:tcPr>
          <w:p w14:paraId="1DEF015B" w14:textId="77777777" w:rsidR="00A12B5D" w:rsidRPr="00C12C70" w:rsidRDefault="00A12B5D" w:rsidP="00A12B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2946DB82" w14:textId="21DC5D2B" w:rsidR="001A50CF" w:rsidRPr="00C12C70" w:rsidRDefault="001A50C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5D26DC16" w14:textId="77777777" w:rsidTr="0028539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5774119"/>
            <w:placeholder>
              <w:docPart w:val="D1140F643B8E428F885103AC80FE1F3C"/>
            </w:placeholder>
          </w:sdtPr>
          <w:sdtEndPr/>
          <w:sdtContent>
            <w:tc>
              <w:tcPr>
                <w:tcW w:w="2700" w:type="dxa"/>
              </w:tcPr>
              <w:p w14:paraId="5997CC1D" w14:textId="32FA8D81" w:rsidR="001A50CF" w:rsidRPr="00C12C70" w:rsidRDefault="001A50CF" w:rsidP="001A50CF">
                <w:pPr>
                  <w:ind w:left="66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the social, political, and economic developments of the 1800s.</w:t>
                </w:r>
              </w:p>
            </w:tc>
          </w:sdtContent>
        </w:sdt>
        <w:tc>
          <w:tcPr>
            <w:tcW w:w="2520" w:type="dxa"/>
          </w:tcPr>
          <w:p w14:paraId="110FFD37" w14:textId="2115E676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629659561"/>
                <w:placeholder>
                  <w:docPart w:val="CD902B966DB84328A40FAC15D04F5AAF"/>
                </w:placeholder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Recap of Content Topics Prior to 2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week absence</w:t>
                </w:r>
              </w:sdtContent>
            </w:sdt>
          </w:p>
        </w:tc>
        <w:tc>
          <w:tcPr>
            <w:tcW w:w="2790" w:type="dxa"/>
          </w:tcPr>
          <w:p w14:paraId="6B699379" w14:textId="2AFFB333" w:rsidR="001A50CF" w:rsidRPr="00C12C70" w:rsidRDefault="00A12B5D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Description of Content and Review – Jackson, New Material on Reform, SSUSH7</w:t>
            </w:r>
          </w:p>
        </w:tc>
        <w:tc>
          <w:tcPr>
            <w:tcW w:w="2520" w:type="dxa"/>
          </w:tcPr>
          <w:p w14:paraId="3FE9F23F" w14:textId="30733C76" w:rsidR="001A50CF" w:rsidRPr="00C12C70" w:rsidRDefault="00A12B5D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student centered work: Review, Stations on Reform and Rebellion; Student Conferences</w:t>
            </w:r>
          </w:p>
        </w:tc>
        <w:tc>
          <w:tcPr>
            <w:tcW w:w="3240" w:type="dxa"/>
          </w:tcPr>
          <w:p w14:paraId="48C54A27" w14:textId="77777777" w:rsidR="001A50CF" w:rsidRPr="00C12C70" w:rsidRDefault="001A50CF" w:rsidP="001A50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GoBack"/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bookmarkEnd w:id="1"/>
          <w:p w14:paraId="08CE6F91" w14:textId="53BAA4A4" w:rsidR="001A50CF" w:rsidRPr="00C12C70" w:rsidRDefault="001A50CF" w:rsidP="001A50CF">
            <w:pPr>
              <w:ind w:left="6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14:paraId="001DE5E5" w14:textId="7212327B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A12B5D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A12B5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A12B5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A12B5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A12B5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A12B5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A12B5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0ED03ED4" w:rsidR="00FA6CE0" w:rsidRDefault="00A12B5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8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14"/>
  </w:num>
  <w:num w:numId="16">
    <w:abstractNumId w:val="5"/>
  </w:num>
  <w:num w:numId="17">
    <w:abstractNumId w:val="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4B8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93BB4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E2E18"/>
    <w:rsid w:val="009E4D1A"/>
    <w:rsid w:val="009E721B"/>
    <w:rsid w:val="009F105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36DD4"/>
    <w:rsid w:val="00D37C04"/>
    <w:rsid w:val="00D60D56"/>
    <w:rsid w:val="00D65DBC"/>
    <w:rsid w:val="00D804A5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A3A007D724DBD8DECCC399F76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8918-F4F1-4616-8A16-4EC32822CFF9}"/>
      </w:docPartPr>
      <w:docPartBody>
        <w:p w:rsidR="00C9543D" w:rsidRDefault="00C9543D" w:rsidP="00C9543D">
          <w:pPr>
            <w:pStyle w:val="9EBA3A007D724DBD8DECCC399F7646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9997FA329948119D1BF9802AD5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B38C-7715-4EF4-8DCB-EAAD4B166CFD}"/>
      </w:docPartPr>
      <w:docPartBody>
        <w:p w:rsidR="00C9543D" w:rsidRDefault="00C9543D" w:rsidP="00C9543D">
          <w:pPr>
            <w:pStyle w:val="629997FA329948119D1BF9802AD530F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D6AC8BE1B341348F10ACE847C8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F771-30E8-475A-AF5C-62A1D0B6C37F}"/>
      </w:docPartPr>
      <w:docPartBody>
        <w:p w:rsidR="00C66D64" w:rsidRDefault="00C66D64" w:rsidP="00C66D64">
          <w:pPr>
            <w:pStyle w:val="05D6AC8BE1B341348F10ACE847C8F31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7B38A22C8E4AF696584E7E11B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9B0-37BA-4D87-B806-C008DB536212}"/>
      </w:docPartPr>
      <w:docPartBody>
        <w:p w:rsidR="00C66D64" w:rsidRDefault="00C66D64" w:rsidP="00C66D64">
          <w:pPr>
            <w:pStyle w:val="F07B38A22C8E4AF696584E7E11B352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140F643B8E428F885103AC80FE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EA31-A1EA-4E96-9988-2CD1EC364154}"/>
      </w:docPartPr>
      <w:docPartBody>
        <w:p w:rsidR="00C66D64" w:rsidRDefault="00C66D64" w:rsidP="00C66D64">
          <w:pPr>
            <w:pStyle w:val="D1140F643B8E428F885103AC80FE1F3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854AF8707471F967DC99DFD2B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3D1B-CFD3-402F-B31A-6C35ACCFDB7D}"/>
      </w:docPartPr>
      <w:docPartBody>
        <w:p w:rsidR="00000000" w:rsidRDefault="000108DA" w:rsidP="000108DA">
          <w:pPr>
            <w:pStyle w:val="FBD854AF8707471F967DC99DFD2B22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902B966DB84328A40FAC15D04F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5DFE-BC6D-4D43-B60B-92286905186D}"/>
      </w:docPartPr>
      <w:docPartBody>
        <w:p w:rsidR="00000000" w:rsidRDefault="000108DA" w:rsidP="000108DA">
          <w:pPr>
            <w:pStyle w:val="CD902B966DB84328A40FAC15D04F5AA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245F90"/>
    <w:rsid w:val="002A52D5"/>
    <w:rsid w:val="00423345"/>
    <w:rsid w:val="00626B54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8DA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www.w3.org/XML/1998/namespace"/>
    <ds:schemaRef ds:uri="http://purl.org/dc/terms/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aa08462-8b6e-45f4-a16f-6dc2a0fd03b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35B35-CBDF-4A41-AF8B-6AB85EC0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2024-10-10T14:32:00Z</dcterms:created>
  <dcterms:modified xsi:type="dcterms:W3CDTF">2024-10-10T14:32:00Z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