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9E4D1A" w:rsidRDefault="00024B8F" w:rsidP="009E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1A">
        <w:rPr>
          <w:rFonts w:ascii="Times New Roman" w:hAnsi="Times New Roman" w:cs="Times New Roman"/>
          <w:b/>
          <w:sz w:val="28"/>
          <w:szCs w:val="28"/>
        </w:rPr>
        <w:t>Academy of Richmond County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–</w:t>
      </w:r>
      <w:r w:rsidR="006A4292" w:rsidRPr="009E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B81" w:rsidRPr="009E4D1A">
        <w:rPr>
          <w:rFonts w:ascii="Times New Roman" w:hAnsi="Times New Roman" w:cs="Times New Roman"/>
          <w:b/>
          <w:sz w:val="28"/>
          <w:szCs w:val="28"/>
        </w:rPr>
        <w:t>Week at a Glance</w:t>
      </w:r>
    </w:p>
    <w:p w14:paraId="590A841A" w14:textId="5F62639E" w:rsidR="00A35A04" w:rsidRPr="009E4D1A" w:rsidRDefault="006A4292" w:rsidP="00E651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D1A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9E4D1A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>United States History</w:t>
          </w:r>
        </w:sdtContent>
      </w:sdt>
      <w:r w:rsidR="00D15BF3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9E4D1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</w:sdtContent>
      </w:sdt>
      <w:r w:rsidR="00107E0D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6CCA" w:rsidRPr="009E4D1A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736B3B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4D1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012015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E17F3" w:rsidRPr="009E4D1A">
        <w:rPr>
          <w:rFonts w:ascii="Times New Roman" w:hAnsi="Times New Roman" w:cs="Times New Roman"/>
          <w:b/>
          <w:bCs/>
          <w:sz w:val="28"/>
          <w:szCs w:val="28"/>
        </w:rPr>
        <w:t>Date:</w:t>
      </w:r>
      <w:r w:rsidR="10591DBA" w:rsidRPr="009E4D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10/</w:t>
      </w:r>
      <w:r w:rsidR="009C6F06">
        <w:rPr>
          <w:rFonts w:ascii="Times New Roman" w:hAnsi="Times New Roman" w:cs="Times New Roman"/>
          <w:b/>
          <w:bCs/>
          <w:sz w:val="28"/>
          <w:szCs w:val="28"/>
        </w:rPr>
        <w:t>21-25</w:t>
      </w:r>
      <w:r w:rsidR="00A12B5D">
        <w:rPr>
          <w:rFonts w:ascii="Times New Roman" w:hAnsi="Times New Roman" w:cs="Times New Roman"/>
          <w:b/>
          <w:bCs/>
          <w:sz w:val="28"/>
          <w:szCs w:val="28"/>
        </w:rPr>
        <w:t>, 2</w:t>
      </w:r>
      <w:r w:rsidR="000B431E">
        <w:rPr>
          <w:rFonts w:ascii="Times New Roman" w:hAnsi="Times New Roman" w:cs="Times New Roman"/>
          <w:b/>
          <w:bCs/>
          <w:sz w:val="28"/>
          <w:szCs w:val="28"/>
        </w:rPr>
        <w:t>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700"/>
        <w:gridCol w:w="2520"/>
        <w:gridCol w:w="2790"/>
        <w:gridCol w:w="2520"/>
        <w:gridCol w:w="3240"/>
      </w:tblGrid>
      <w:tr w:rsidR="001C6CCA" w:rsidRPr="00F22626" w14:paraId="54094050" w14:textId="77777777" w:rsidTr="00C12C70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76CA04FA" w:rsidR="00340B45" w:rsidRPr="0000716B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00716B">
              <w:rPr>
                <w:b/>
                <w:color w:val="000000" w:themeColor="text1"/>
              </w:rPr>
              <w:t>Standard</w:t>
            </w:r>
            <w:r w:rsidR="00621705" w:rsidRPr="0000716B">
              <w:rPr>
                <w:b/>
                <w:color w:val="000000" w:themeColor="text1"/>
              </w:rPr>
              <w:t>(s)</w:t>
            </w:r>
            <w:r w:rsidRPr="0000716B">
              <w:rPr>
                <w:b/>
                <w:color w:val="000000" w:themeColor="text1"/>
              </w:rPr>
              <w:t>:</w:t>
            </w:r>
            <w:r w:rsidR="004332F5" w:rsidRPr="0000716B">
              <w:rPr>
                <w:b/>
                <w:color w:val="000000" w:themeColor="text1"/>
              </w:rPr>
              <w:t xml:space="preserve"> </w:t>
            </w:r>
            <w:r w:rsidR="00B3646E" w:rsidRPr="0000716B">
              <w:rPr>
                <w:b/>
                <w:color w:val="000000" w:themeColor="text1"/>
              </w:rPr>
              <w:t>Unit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  <w:r w:rsidR="009C6F06">
              <w:rPr>
                <w:b/>
                <w:color w:val="000000" w:themeColor="text1"/>
              </w:rPr>
              <w:t xml:space="preserve">5: Sectionalism, Civil War, and Reconstruction </w:t>
            </w:r>
            <w:r w:rsidR="004E0EE7" w:rsidRPr="0000716B">
              <w:rPr>
                <w:b/>
                <w:color w:val="000000" w:themeColor="text1"/>
              </w:rPr>
              <w:t xml:space="preserve"> </w:t>
            </w:r>
          </w:p>
          <w:p w14:paraId="557BCC24" w14:textId="77777777" w:rsidR="009C6F06" w:rsidRDefault="009C6F06" w:rsidP="009C6F06">
            <w:pPr>
              <w:ind w:left="972" w:hanging="99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SSUSH8 Explore the relationship between slavery, growing north-south divisions, and westward expansion that led to the outbreak of the Civil War. </w:t>
            </w:r>
          </w:p>
          <w:p w14:paraId="611275AB" w14:textId="36A58DB6" w:rsidR="009C6F06" w:rsidRPr="009C6F06" w:rsidRDefault="009C6F06" w:rsidP="009C6F0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the impact of the Missouri Compromise on the admission of states from the Louisiana Territory. </w:t>
            </w:r>
          </w:p>
          <w:p w14:paraId="50AD24CA" w14:textId="15278056" w:rsidR="009C6F06" w:rsidRPr="009C6F06" w:rsidRDefault="009C6F06" w:rsidP="009C6F0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Examine James K. Polk’s presidency in the fulfillment of Manifest Destiny including the Texas annexation and Oregon. </w:t>
            </w:r>
          </w:p>
          <w:p w14:paraId="68773C86" w14:textId="1CB397C5" w:rsidR="009C6F06" w:rsidRPr="009C6F06" w:rsidRDefault="009C6F06" w:rsidP="009C6F0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Analyze the impact of the Mexican War on growing sectionalism. </w:t>
            </w:r>
          </w:p>
          <w:p w14:paraId="2C075E76" w14:textId="026C2D65" w:rsidR="009C6F06" w:rsidRPr="009C6F06" w:rsidRDefault="009C6F06" w:rsidP="009C6F0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Explain how the Compromise of 1850 arose out of territorial expansion and population growth. </w:t>
            </w:r>
          </w:p>
          <w:p w14:paraId="42209E97" w14:textId="3AB03E6A" w:rsidR="009C6F06" w:rsidRPr="009C6F06" w:rsidRDefault="009C6F06" w:rsidP="009C6F0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6F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Evaluate the Kansas-Nebraska Act, the failure of popular sovereignty, Scott v. Sanford, John Brown’s Raid on Harper’s Ferry, and the election of 1860 as events leading to the Civil War.</w:t>
            </w:r>
          </w:p>
          <w:p w14:paraId="1CE338DD" w14:textId="21836C14" w:rsidR="008672C1" w:rsidRPr="0000716B" w:rsidRDefault="00340B45" w:rsidP="009C6F06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23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40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0D1" w:rsidRPr="0000716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F22626" w14:paraId="61082970" w14:textId="77777777" w:rsidTr="0028539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 w:val="restart"/>
            <w:vAlign w:val="center"/>
          </w:tcPr>
          <w:p w14:paraId="3AB11492" w14:textId="77777777" w:rsidR="0096039E" w:rsidRPr="00F22626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520" w:type="dxa"/>
            <w:vAlign w:val="center"/>
          </w:tcPr>
          <w:p w14:paraId="6300F4B1" w14:textId="64D20587" w:rsidR="0096039E" w:rsidRPr="00FB6F54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 Do</w:t>
            </w:r>
            <w:r w:rsidR="00B153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FB6F5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Tasks</w:t>
            </w:r>
          </w:p>
        </w:tc>
        <w:tc>
          <w:tcPr>
            <w:tcW w:w="2790" w:type="dxa"/>
            <w:vAlign w:val="center"/>
          </w:tcPr>
          <w:p w14:paraId="1DA2DD55" w14:textId="05557B4A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520" w:type="dxa"/>
            <w:vAlign w:val="center"/>
          </w:tcPr>
          <w:p w14:paraId="01E583BA" w14:textId="382D20D9" w:rsidR="0096039E" w:rsidRPr="0000716B" w:rsidRDefault="00A42F71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240" w:type="dxa"/>
            <w:vMerge w:val="restart"/>
            <w:vAlign w:val="center"/>
          </w:tcPr>
          <w:p w14:paraId="1C3F6C72" w14:textId="71FE6B1F" w:rsidR="006C21FF" w:rsidRPr="0000716B" w:rsidRDefault="00160036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71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00716B" w:rsidRDefault="0096039E" w:rsidP="00741375">
            <w:pPr>
              <w:tabs>
                <w:tab w:val="left" w:pos="183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F22626" w14:paraId="0E64154E" w14:textId="77777777" w:rsidTr="0028539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24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93E9F" w:rsidRPr="00F22626" w14:paraId="2C055FC8" w14:textId="77777777" w:rsidTr="00693E9F">
        <w:trPr>
          <w:cantSplit/>
          <w:trHeight w:val="1493"/>
        </w:trPr>
        <w:tc>
          <w:tcPr>
            <w:tcW w:w="805" w:type="dxa"/>
            <w:textDirection w:val="btLr"/>
            <w:vAlign w:val="center"/>
          </w:tcPr>
          <w:p w14:paraId="0BDF9A6E" w14:textId="77777777" w:rsidR="00693E9F" w:rsidRPr="00F22626" w:rsidRDefault="00693E9F" w:rsidP="009E4D1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700" w:type="dxa"/>
          </w:tcPr>
          <w:p w14:paraId="6D9ED2E9" w14:textId="77777777" w:rsidR="00693E9F" w:rsidRPr="00D2619D" w:rsidRDefault="00693E9F" w:rsidP="00D261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about the effects of the balance of free states and slave states prior to and after the Missouri Compromise.</w:t>
            </w:r>
          </w:p>
          <w:p w14:paraId="4B94D5A5" w14:textId="3FDA7266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EEC669" w14:textId="67A722BB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  <w:vMerge w:val="restart"/>
          </w:tcPr>
          <w:p w14:paraId="233FFD55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2B3C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4357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A4F03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AB25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D1CC4" w14:textId="77777777" w:rsidR="00693E9F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BF0B" w14:textId="3F217CCA" w:rsidR="00693E9F" w:rsidRPr="00D2619D" w:rsidRDefault="00693E9F" w:rsidP="009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sz w:val="24"/>
                <w:szCs w:val="24"/>
              </w:rPr>
              <w:t>Graphic Organizer and Guided Notes of Key Concepts, Terms, Events, People and Places</w:t>
            </w:r>
          </w:p>
          <w:p w14:paraId="3656B9AB" w14:textId="55516057" w:rsidR="00693E9F" w:rsidRPr="00D2619D" w:rsidRDefault="00693E9F" w:rsidP="00221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14:paraId="69329135" w14:textId="77777777" w:rsidR="00693E9F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DF5B98" w14:textId="77777777" w:rsidR="00693E9F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550E6" w14:textId="77777777" w:rsidR="00693E9F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82B27" w14:textId="77777777" w:rsidR="00693E9F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D5144F" w14:textId="77777777" w:rsidR="00693E9F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0BBE1F" w14:textId="518C70ED" w:rsidR="00693E9F" w:rsidRPr="009E4D1A" w:rsidRDefault="00693E9F" w:rsidP="009E4D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Using historical readings,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powerpoints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and in class placards/stations, students will complete an analysis of the growing sectionalism and division prior to the Civil War. </w:t>
            </w:r>
          </w:p>
          <w:p w14:paraId="45FB0818" w14:textId="1AFAC768" w:rsidR="00693E9F" w:rsidRPr="009E4D1A" w:rsidRDefault="00693E9F" w:rsidP="002216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14:paraId="3DA0746A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A3F5E7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A401B9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9D9A4C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469D04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F3F495" w14:textId="77777777" w:rsidR="00693E9F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10373A" w14:textId="27027FF7" w:rsidR="00693E9F" w:rsidRPr="00557382" w:rsidRDefault="00693E9F" w:rsidP="005573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can articulate how the slavery, north/south divisions and westward expansion led to the outbreak of the Civil War.  </w:t>
            </w:r>
          </w:p>
          <w:p w14:paraId="049F31CB" w14:textId="3F703AAB" w:rsidR="00693E9F" w:rsidRPr="00557382" w:rsidRDefault="00693E9F" w:rsidP="00693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3E9F" w:rsidRPr="00FA6CE0" w14:paraId="0B01928F" w14:textId="77777777" w:rsidTr="0028539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392923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700" w:type="dxa"/>
          </w:tcPr>
          <w:p w14:paraId="6764AA9D" w14:textId="77777777" w:rsidR="00693E9F" w:rsidRPr="00D2619D" w:rsidRDefault="00693E9F" w:rsidP="00D83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about the effects of the balance of free states and slave states prior to and after the Missouri Compromise.</w:t>
            </w:r>
          </w:p>
          <w:p w14:paraId="53128261" w14:textId="135CBA52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486C05" w14:textId="59499056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  <w:vMerge/>
          </w:tcPr>
          <w:p w14:paraId="4101652C" w14:textId="750EF04D" w:rsidR="00693E9F" w:rsidRPr="0028539A" w:rsidRDefault="00693E9F" w:rsidP="0022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4B99056E" w14:textId="565C0A80" w:rsidR="00693E9F" w:rsidRPr="00FA6CE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14:paraId="1299C43A" w14:textId="1C102973" w:rsidR="00693E9F" w:rsidRPr="0028539A" w:rsidRDefault="00693E9F" w:rsidP="0022160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693E9F" w:rsidRPr="00F22626" w14:paraId="1FB9E9A5" w14:textId="77777777" w:rsidTr="0028539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693E9F" w:rsidRPr="00F22626" w:rsidRDefault="00693E9F" w:rsidP="0022160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86305058"/>
            <w:placeholder>
              <w:docPart w:val="5EBFBB9AA47C41EA884750ECE4B3327D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723898916"/>
                <w:placeholder>
                  <w:docPart w:val="9B797A38CF294729A99F9D699FA78DE0"/>
                </w:placeholder>
              </w:sdtPr>
              <w:sdtContent>
                <w:tc>
                  <w:tcPr>
                    <w:tcW w:w="2700" w:type="dxa"/>
                  </w:tcPr>
                  <w:p w14:paraId="1AE5207F" w14:textId="77777777" w:rsidR="00693E9F" w:rsidRPr="00D2619D" w:rsidRDefault="00693E9F" w:rsidP="00D8323D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D2619D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about the effects of the balance of free states and slave states prior to and after the Missouri Compromise.</w:t>
                    </w:r>
                  </w:p>
                  <w:p w14:paraId="4DDBEF00" w14:textId="2ED4203A" w:rsidR="00693E9F" w:rsidRPr="00C12C70" w:rsidRDefault="00693E9F" w:rsidP="0022160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c>
              </w:sdtContent>
            </w:sdt>
          </w:sdtContent>
        </w:sdt>
        <w:tc>
          <w:tcPr>
            <w:tcW w:w="2520" w:type="dxa"/>
          </w:tcPr>
          <w:p w14:paraId="3461D779" w14:textId="2163FAF7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Mini Lesson Presentation of Content</w:t>
            </w:r>
          </w:p>
        </w:tc>
        <w:tc>
          <w:tcPr>
            <w:tcW w:w="2790" w:type="dxa"/>
            <w:vMerge/>
          </w:tcPr>
          <w:p w14:paraId="3CF2D8B6" w14:textId="265C00E7" w:rsidR="00693E9F" w:rsidRPr="00C12C70" w:rsidRDefault="00693E9F" w:rsidP="002216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FB78278" w14:textId="17B137F1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1FC39945" w14:textId="75C163A2" w:rsidR="00693E9F" w:rsidRPr="00C12C70" w:rsidRDefault="00693E9F" w:rsidP="0022160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6CAC590F" w14:textId="77777777" w:rsidTr="0028539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655258984"/>
            <w:placeholder>
              <w:docPart w:val="F07B38A22C8E4AF696584E7E11B352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7124383"/>
                <w:placeholder>
                  <w:docPart w:val="559C5C1E52064BBDA63B6170BF3F7CB3"/>
                </w:placeholder>
              </w:sdtPr>
              <w:sdtEndPr/>
              <w:sdtContent>
                <w:tc>
                  <w:tcPr>
                    <w:tcW w:w="2700" w:type="dxa"/>
                  </w:tcPr>
                  <w:p w14:paraId="0562CB0E" w14:textId="2C0043DB" w:rsidR="001A50CF" w:rsidRPr="00C12C70" w:rsidRDefault="00AB5CCA" w:rsidP="001A50CF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the social, political, and economic developments of the 1800s.</w:t>
                    </w:r>
                  </w:p>
                </w:tc>
              </w:sdtContent>
            </w:sdt>
          </w:sdtContent>
        </w:sdt>
        <w:tc>
          <w:tcPr>
            <w:tcW w:w="2520" w:type="dxa"/>
          </w:tcPr>
          <w:p w14:paraId="34CE0A41" w14:textId="0AC03194" w:rsidR="001A50CF" w:rsidRPr="001559DF" w:rsidRDefault="00A00740" w:rsidP="001A50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794242982"/>
                <w:placeholder>
                  <w:docPart w:val="FBD854AF8707471F967DC99DFD2B2252"/>
                </w:placeholder>
              </w:sdtPr>
              <w:sdtEndPr/>
              <w:sdtContent>
                <w:r w:rsidR="00AB5CCA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Introduction to Assessment</w:t>
                </w:r>
              </w:sdtContent>
            </w:sdt>
          </w:p>
        </w:tc>
        <w:tc>
          <w:tcPr>
            <w:tcW w:w="2790" w:type="dxa"/>
          </w:tcPr>
          <w:p w14:paraId="62EBF3C5" w14:textId="49DACA14" w:rsidR="001A50CF" w:rsidRPr="00C12C70" w:rsidRDefault="00AB5CCA" w:rsidP="001A50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Quick Review</w:t>
            </w:r>
          </w:p>
        </w:tc>
        <w:tc>
          <w:tcPr>
            <w:tcW w:w="2520" w:type="dxa"/>
          </w:tcPr>
          <w:p w14:paraId="6D98A12B" w14:textId="59E563D6" w:rsidR="001A50CF" w:rsidRPr="00C12C70" w:rsidRDefault="00A12B5D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Students are completing </w:t>
            </w:r>
            <w:r w:rsidR="00AB5C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summative assessment </w:t>
            </w:r>
          </w:p>
        </w:tc>
        <w:tc>
          <w:tcPr>
            <w:tcW w:w="3240" w:type="dxa"/>
          </w:tcPr>
          <w:p w14:paraId="1DEF015B" w14:textId="77777777" w:rsidR="00A12B5D" w:rsidRPr="00C12C70" w:rsidRDefault="00A12B5D" w:rsidP="00A12B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Students can articulate how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social, political, and economic developments in the 1800s shaped the US</w:t>
            </w:r>
          </w:p>
          <w:p w14:paraId="2946DB82" w14:textId="21DC5D2B" w:rsidR="001A50CF" w:rsidRPr="00C12C70" w:rsidRDefault="001A50CF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A50CF" w:rsidRPr="00F22626" w14:paraId="5D26DC16" w14:textId="77777777" w:rsidTr="0028539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A50CF" w:rsidRPr="00F22626" w:rsidRDefault="001A50CF" w:rsidP="001A50C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5774119"/>
            <w:placeholder>
              <w:docPart w:val="D1140F643B8E428F885103AC80FE1F3C"/>
            </w:placeholder>
          </w:sdtPr>
          <w:sdtEndPr/>
          <w:sdtContent>
            <w:tc>
              <w:tcPr>
                <w:tcW w:w="2700" w:type="dxa"/>
              </w:tcPr>
              <w:p w14:paraId="270D04F5" w14:textId="77777777" w:rsidR="00D8323D" w:rsidRPr="00D2619D" w:rsidRDefault="00D8323D" w:rsidP="00D8323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2619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about the effects of the balance of free states and slave states prior to and after the Missouri Compromise.</w:t>
                </w:r>
              </w:p>
              <w:p w14:paraId="5997CC1D" w14:textId="42789586" w:rsidR="001A50CF" w:rsidRPr="00C12C70" w:rsidRDefault="001A50CF" w:rsidP="001A50CF">
                <w:pPr>
                  <w:ind w:left="66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</w:p>
            </w:tc>
          </w:sdtContent>
        </w:sdt>
        <w:tc>
          <w:tcPr>
            <w:tcW w:w="2520" w:type="dxa"/>
          </w:tcPr>
          <w:p w14:paraId="110FFD37" w14:textId="6C4C27CD" w:rsidR="001A50CF" w:rsidRPr="00C12C70" w:rsidRDefault="00A00740" w:rsidP="001A50C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413922494"/>
                <w:placeholder>
                  <w:docPart w:val="69EB43D30090477ABB4100F3DBAFD69F"/>
                </w:placeholder>
              </w:sdtPr>
              <w:sdtEndPr/>
              <w:sdtContent>
                <w:r w:rsidR="00D8323D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Mini Lesson Presentation of Content </w:t>
                </w:r>
              </w:sdtContent>
            </w:sdt>
          </w:p>
        </w:tc>
        <w:tc>
          <w:tcPr>
            <w:tcW w:w="2790" w:type="dxa"/>
          </w:tcPr>
          <w:p w14:paraId="6B699379" w14:textId="7CF0DD2C" w:rsidR="001A50CF" w:rsidRPr="00C12C70" w:rsidRDefault="00A0074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Wrap Up of SSUSH8</w:t>
            </w:r>
          </w:p>
        </w:tc>
        <w:tc>
          <w:tcPr>
            <w:tcW w:w="2520" w:type="dxa"/>
          </w:tcPr>
          <w:p w14:paraId="3FE9F23F" w14:textId="7B27683E" w:rsidR="001A50CF" w:rsidRPr="00C12C70" w:rsidRDefault="00A00740" w:rsidP="001A50CF">
            <w:pPr>
              <w:ind w:left="6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turn in week work on SSUSH8 to show mastery of standard</w:t>
            </w:r>
          </w:p>
        </w:tc>
        <w:tc>
          <w:tcPr>
            <w:tcW w:w="3240" w:type="dxa"/>
          </w:tcPr>
          <w:p w14:paraId="08CE6F91" w14:textId="21C09B01" w:rsidR="001A50CF" w:rsidRPr="00C12C70" w:rsidRDefault="001A50CF" w:rsidP="001A50CF">
            <w:pPr>
              <w:ind w:left="66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001DE5E5" w14:textId="21D5D1B1" w:rsidR="00A84B99" w:rsidRDefault="00D804A5" w:rsidP="00FA6CE0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0766406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22EEE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Exit Ticket/Final Stretch Check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Electronic Tools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Dry Erase Boards – quick checks</w:t>
      </w:r>
      <w:r w:rsidR="0051739B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267443" w:rsidRPr="00D0645E">
        <w:rPr>
          <w:rFonts w:ascii="Times New Roman" w:hAnsi="Times New Roman" w:cs="Times New Roman"/>
          <w:sz w:val="24"/>
          <w:szCs w:val="24"/>
        </w:rPr>
        <w:t>Turn &amp; Talk Discussion (verbal responses)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2C7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D0645E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 xml:space="preserve">Teacher Observation – document </w:t>
      </w:r>
      <w:r w:rsidR="00D65DB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905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DB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65DBC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267443" w:rsidRPr="00D0645E">
        <w:rPr>
          <w:rFonts w:ascii="Times New Roman" w:hAnsi="Times New Roman" w:cs="Times New Roman"/>
          <w:sz w:val="24"/>
          <w:szCs w:val="24"/>
        </w:rPr>
        <w:t>Clipboard</w:t>
      </w:r>
      <w:r w:rsid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5595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97A18" w:rsidRPr="00D0645E">
        <w:rPr>
          <w:rFonts w:ascii="Times New Roman" w:hAnsi="Times New Roman" w:cs="Times New Roman"/>
          <w:sz w:val="24"/>
          <w:szCs w:val="24"/>
        </w:rPr>
        <w:t>Quick Write</w:t>
      </w:r>
      <w:r w:rsidR="006040E7" w:rsidRPr="00D0645E">
        <w:rPr>
          <w:rFonts w:ascii="Times New Roman" w:hAnsi="Times New Roman" w:cs="Times New Roman"/>
          <w:sz w:val="24"/>
          <w:szCs w:val="24"/>
        </w:rPr>
        <w:t>/Draw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28326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619D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r w:rsidR="006040E7" w:rsidRPr="00D0645E">
        <w:rPr>
          <w:rFonts w:ascii="Times New Roman" w:hAnsi="Times New Roman" w:cs="Times New Roman"/>
          <w:sz w:val="24"/>
          <w:szCs w:val="24"/>
        </w:rPr>
        <w:t>Annotation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9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97A18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Extended Writing</w:t>
      </w:r>
      <w:r w:rsidR="00297A18" w:rsidRPr="00D0645E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Socratic Seminar</w:t>
      </w:r>
      <w:r w:rsidR="00794CD1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CDCEAD" w14:textId="6E972307" w:rsidR="006A4292" w:rsidRDefault="00A0074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B9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Jigsaw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659331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 </w:t>
      </w:r>
      <w:r w:rsidR="006040E7" w:rsidRPr="00D0645E">
        <w:rPr>
          <w:rFonts w:ascii="Times New Roman" w:hAnsi="Times New Roman" w:cs="Times New Roman"/>
          <w:sz w:val="24"/>
          <w:szCs w:val="24"/>
        </w:rPr>
        <w:t>Thinking Maps</w:t>
      </w:r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522EEE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06042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6040E7" w:rsidRPr="00D0645E">
        <w:rPr>
          <w:rFonts w:ascii="Times New Roman" w:hAnsi="Times New Roman" w:cs="Times New Roman"/>
          <w:sz w:val="24"/>
          <w:szCs w:val="24"/>
        </w:rPr>
        <w:t>Worked Examples</w:t>
      </w:r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D064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56C9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1D65FD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Other</w:t>
      </w:r>
      <w:r w:rsidR="00D804A5" w:rsidRPr="00D0645E">
        <w:rPr>
          <w:rFonts w:ascii="Times New Roman" w:hAnsi="Times New Roman" w:cs="Times New Roman"/>
          <w:sz w:val="24"/>
          <w:szCs w:val="24"/>
        </w:rPr>
        <w:t xml:space="preserve"> </w:t>
      </w:r>
      <w:r w:rsidR="00267443" w:rsidRPr="00D0645E">
        <w:rPr>
          <w:rFonts w:ascii="Times New Roman" w:hAnsi="Times New Roman" w:cs="Times New Roman"/>
          <w:sz w:val="24"/>
          <w:szCs w:val="24"/>
        </w:rPr>
        <w:t>:___________</w:t>
      </w:r>
      <w:r w:rsidR="00D0645E">
        <w:rPr>
          <w:rFonts w:ascii="Times New Roman" w:hAnsi="Times New Roman" w:cs="Times New Roman"/>
          <w:sz w:val="24"/>
          <w:szCs w:val="24"/>
        </w:rPr>
        <w:t>______</w:t>
      </w:r>
    </w:p>
    <w:p w14:paraId="7406F7C1" w14:textId="77777777" w:rsidR="00FA6CE0" w:rsidRDefault="00FA6CE0" w:rsidP="00574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790BF" w14:textId="77777777" w:rsidR="00FA6CE0" w:rsidRPr="009E4D1A" w:rsidRDefault="00FA6CE0" w:rsidP="00FA6C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4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Tool(s) for Criteria Success:</w:t>
      </w:r>
    </w:p>
    <w:p w14:paraId="7208BD16" w14:textId="77777777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39327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Rubric</w:t>
      </w:r>
    </w:p>
    <w:p w14:paraId="544ADCB1" w14:textId="07DB92C3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11383090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Self-Assessment</w:t>
      </w:r>
    </w:p>
    <w:p w14:paraId="57015B20" w14:textId="77777777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24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Checklist</w:t>
      </w:r>
    </w:p>
    <w:p w14:paraId="6A11B8E2" w14:textId="77777777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58036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 w:rsidRPr="009E4D1A">
            <w:rPr>
              <w:rFonts w:ascii="Segoe UI Symbol" w:eastAsia="MS Gothic" w:hAnsi="Segoe UI Symbol" w:cs="Segoe UI Symbol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Peer Assessment</w:t>
      </w:r>
    </w:p>
    <w:p w14:paraId="44EEA346" w14:textId="77777777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98691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E0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Exemplars/Non-Exemplars</w:t>
      </w:r>
    </w:p>
    <w:p w14:paraId="11FA80DC" w14:textId="5D6F49DC" w:rsidR="00FA6CE0" w:rsidRPr="009E4D1A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211740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5D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☐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practice MC questions based on </w:t>
      </w:r>
      <w:r w:rsidR="00FA6C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EOC aligned </w:t>
      </w:r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 topics of the week. </w:t>
      </w:r>
    </w:p>
    <w:p w14:paraId="522E35E3" w14:textId="0ED03ED4" w:rsidR="00FA6CE0" w:rsidRDefault="00A00740" w:rsidP="00FA6CE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id w:val="-1679726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2160A">
            <w:rPr>
              <w:rFonts w:ascii="MS Gothic" w:eastAsia="MS Gothic" w:hAnsi="MS Gothic" w:cs="Times New Roman" w:hint="eastAsia"/>
              <w:bCs/>
              <w:color w:val="000000" w:themeColor="text1"/>
              <w:sz w:val="24"/>
              <w:szCs w:val="24"/>
            </w:rPr>
            <w:t>☒</w:t>
          </w:r>
        </w:sdtContent>
      </w:sdt>
      <w:r w:rsidR="00FA6CE0" w:rsidRPr="009E4D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Other: </w:t>
      </w:r>
      <w:r w:rsidR="0022160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Historical Readings</w:t>
      </w:r>
    </w:p>
    <w:p w14:paraId="403EA4C3" w14:textId="77777777" w:rsidR="0022160A" w:rsidRPr="00C12C70" w:rsidRDefault="0022160A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D6279F" w14:textId="77777777" w:rsidR="00FA6CE0" w:rsidRPr="009E4D1A" w:rsidRDefault="00FA6CE0" w:rsidP="00FA6CE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D0728E" w14:textId="77777777" w:rsidR="00FA6CE0" w:rsidRPr="00D0645E" w:rsidRDefault="00FA6CE0" w:rsidP="00FA6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6CE0" w:rsidRPr="00D0645E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BECE8" w14:textId="77777777" w:rsidR="00D60D56" w:rsidRDefault="00D60D56">
      <w:pPr>
        <w:spacing w:after="0" w:line="240" w:lineRule="auto"/>
      </w:pPr>
      <w:r>
        <w:separator/>
      </w:r>
    </w:p>
  </w:endnote>
  <w:endnote w:type="continuationSeparator" w:id="0">
    <w:p w14:paraId="2A595FF0" w14:textId="77777777" w:rsidR="00D60D56" w:rsidRDefault="00D6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4DC0" w14:textId="77777777" w:rsidR="00D60D56" w:rsidRDefault="00D60D56">
      <w:pPr>
        <w:spacing w:after="0" w:line="240" w:lineRule="auto"/>
      </w:pPr>
      <w:r>
        <w:separator/>
      </w:r>
    </w:p>
  </w:footnote>
  <w:footnote w:type="continuationSeparator" w:id="0">
    <w:p w14:paraId="627095C7" w14:textId="77777777" w:rsidR="00D60D56" w:rsidRDefault="00D60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E7A"/>
    <w:multiLevelType w:val="hybridMultilevel"/>
    <w:tmpl w:val="7C28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83A3DC9"/>
    <w:multiLevelType w:val="hybridMultilevel"/>
    <w:tmpl w:val="E41C9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672A9"/>
    <w:multiLevelType w:val="hybridMultilevel"/>
    <w:tmpl w:val="382C6D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CC6"/>
    <w:multiLevelType w:val="hybridMultilevel"/>
    <w:tmpl w:val="C25001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022A3"/>
    <w:multiLevelType w:val="hybridMultilevel"/>
    <w:tmpl w:val="02969B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46E3B"/>
    <w:multiLevelType w:val="hybridMultilevel"/>
    <w:tmpl w:val="31F85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52D8A"/>
    <w:multiLevelType w:val="hybridMultilevel"/>
    <w:tmpl w:val="9B884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20D9C"/>
    <w:multiLevelType w:val="hybridMultilevel"/>
    <w:tmpl w:val="79040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433E1"/>
    <w:multiLevelType w:val="hybridMultilevel"/>
    <w:tmpl w:val="DB500D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9672F"/>
    <w:multiLevelType w:val="hybridMultilevel"/>
    <w:tmpl w:val="83EA0B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28CA"/>
    <w:multiLevelType w:val="hybridMultilevel"/>
    <w:tmpl w:val="DF9630EE"/>
    <w:lvl w:ilvl="0" w:tplc="99B0776C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E3209"/>
    <w:multiLevelType w:val="hybridMultilevel"/>
    <w:tmpl w:val="5FA82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C00B7F"/>
    <w:multiLevelType w:val="hybridMultilevel"/>
    <w:tmpl w:val="2A8CB3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E7CE9"/>
    <w:multiLevelType w:val="hybridMultilevel"/>
    <w:tmpl w:val="34FE6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0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7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  <w:num w:numId="15">
    <w:abstractNumId w:val="16"/>
  </w:num>
  <w:num w:numId="16">
    <w:abstractNumId w:val="7"/>
  </w:num>
  <w:num w:numId="17">
    <w:abstractNumId w:val="4"/>
  </w:num>
  <w:num w:numId="18">
    <w:abstractNumId w:val="10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716B"/>
    <w:rsid w:val="00012015"/>
    <w:rsid w:val="0001481D"/>
    <w:rsid w:val="00024B8F"/>
    <w:rsid w:val="00083621"/>
    <w:rsid w:val="0009592B"/>
    <w:rsid w:val="000B431E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559DF"/>
    <w:rsid w:val="00160036"/>
    <w:rsid w:val="00181A75"/>
    <w:rsid w:val="001A50CF"/>
    <w:rsid w:val="001B59C5"/>
    <w:rsid w:val="001C6CCA"/>
    <w:rsid w:val="001D294A"/>
    <w:rsid w:val="001D65FD"/>
    <w:rsid w:val="00206042"/>
    <w:rsid w:val="00215CCC"/>
    <w:rsid w:val="0022160A"/>
    <w:rsid w:val="00251F2D"/>
    <w:rsid w:val="00267443"/>
    <w:rsid w:val="0028539A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D136C"/>
    <w:rsid w:val="004E0EE7"/>
    <w:rsid w:val="004F108B"/>
    <w:rsid w:val="00506778"/>
    <w:rsid w:val="0051739B"/>
    <w:rsid w:val="00522EEE"/>
    <w:rsid w:val="005439B6"/>
    <w:rsid w:val="00557382"/>
    <w:rsid w:val="0057295B"/>
    <w:rsid w:val="0057469E"/>
    <w:rsid w:val="005D30B4"/>
    <w:rsid w:val="005D773F"/>
    <w:rsid w:val="006040E7"/>
    <w:rsid w:val="00621705"/>
    <w:rsid w:val="00693BB4"/>
    <w:rsid w:val="00693E9F"/>
    <w:rsid w:val="006A4292"/>
    <w:rsid w:val="006B045E"/>
    <w:rsid w:val="006C20D1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41375"/>
    <w:rsid w:val="0077246A"/>
    <w:rsid w:val="00783EB6"/>
    <w:rsid w:val="00794CD1"/>
    <w:rsid w:val="00795028"/>
    <w:rsid w:val="00796171"/>
    <w:rsid w:val="007A6563"/>
    <w:rsid w:val="007E7B81"/>
    <w:rsid w:val="00802F74"/>
    <w:rsid w:val="00825C2A"/>
    <w:rsid w:val="00863D75"/>
    <w:rsid w:val="008672C1"/>
    <w:rsid w:val="008956C9"/>
    <w:rsid w:val="008A72F6"/>
    <w:rsid w:val="008B0E49"/>
    <w:rsid w:val="008B63CE"/>
    <w:rsid w:val="008E2890"/>
    <w:rsid w:val="00923D17"/>
    <w:rsid w:val="00927CE6"/>
    <w:rsid w:val="0096039E"/>
    <w:rsid w:val="00960698"/>
    <w:rsid w:val="0096378B"/>
    <w:rsid w:val="00971432"/>
    <w:rsid w:val="00972908"/>
    <w:rsid w:val="009A05B1"/>
    <w:rsid w:val="009A2941"/>
    <w:rsid w:val="009A6260"/>
    <w:rsid w:val="009B4828"/>
    <w:rsid w:val="009C51FF"/>
    <w:rsid w:val="009C6F06"/>
    <w:rsid w:val="009E2E18"/>
    <w:rsid w:val="009E4D1A"/>
    <w:rsid w:val="009E721B"/>
    <w:rsid w:val="009F1050"/>
    <w:rsid w:val="00A00740"/>
    <w:rsid w:val="00A12B5D"/>
    <w:rsid w:val="00A343F8"/>
    <w:rsid w:val="00A35A04"/>
    <w:rsid w:val="00A42F71"/>
    <w:rsid w:val="00A51262"/>
    <w:rsid w:val="00A84B99"/>
    <w:rsid w:val="00AB2232"/>
    <w:rsid w:val="00AB2328"/>
    <w:rsid w:val="00AB3669"/>
    <w:rsid w:val="00AB5CCA"/>
    <w:rsid w:val="00AB6688"/>
    <w:rsid w:val="00B15302"/>
    <w:rsid w:val="00B2372E"/>
    <w:rsid w:val="00B3646E"/>
    <w:rsid w:val="00B40388"/>
    <w:rsid w:val="00B464E3"/>
    <w:rsid w:val="00B538A1"/>
    <w:rsid w:val="00B64D5E"/>
    <w:rsid w:val="00B746FB"/>
    <w:rsid w:val="00B76182"/>
    <w:rsid w:val="00BE075F"/>
    <w:rsid w:val="00BE47A5"/>
    <w:rsid w:val="00BE5AE5"/>
    <w:rsid w:val="00C00A7A"/>
    <w:rsid w:val="00C03CE8"/>
    <w:rsid w:val="00C12C70"/>
    <w:rsid w:val="00C13587"/>
    <w:rsid w:val="00C3694D"/>
    <w:rsid w:val="00C51487"/>
    <w:rsid w:val="00C56468"/>
    <w:rsid w:val="00C648CB"/>
    <w:rsid w:val="00C64DF2"/>
    <w:rsid w:val="00CA5F88"/>
    <w:rsid w:val="00CB5627"/>
    <w:rsid w:val="00CE34F3"/>
    <w:rsid w:val="00CE3880"/>
    <w:rsid w:val="00D04E6C"/>
    <w:rsid w:val="00D0645E"/>
    <w:rsid w:val="00D0778A"/>
    <w:rsid w:val="00D12BD3"/>
    <w:rsid w:val="00D15BF3"/>
    <w:rsid w:val="00D164D2"/>
    <w:rsid w:val="00D16A48"/>
    <w:rsid w:val="00D2619D"/>
    <w:rsid w:val="00D36DD4"/>
    <w:rsid w:val="00D37C04"/>
    <w:rsid w:val="00D60D56"/>
    <w:rsid w:val="00D65DBC"/>
    <w:rsid w:val="00D804A5"/>
    <w:rsid w:val="00D8323D"/>
    <w:rsid w:val="00DA45D5"/>
    <w:rsid w:val="00DA4ECD"/>
    <w:rsid w:val="00DC3AC3"/>
    <w:rsid w:val="00DE28ED"/>
    <w:rsid w:val="00DF0600"/>
    <w:rsid w:val="00E064DE"/>
    <w:rsid w:val="00E10FA6"/>
    <w:rsid w:val="00E47E1D"/>
    <w:rsid w:val="00E65131"/>
    <w:rsid w:val="00E86032"/>
    <w:rsid w:val="00EC7C1A"/>
    <w:rsid w:val="00ED4278"/>
    <w:rsid w:val="00F22626"/>
    <w:rsid w:val="00F22FD8"/>
    <w:rsid w:val="00F27920"/>
    <w:rsid w:val="00F3263B"/>
    <w:rsid w:val="00F53826"/>
    <w:rsid w:val="00F85AA9"/>
    <w:rsid w:val="00FA6CE0"/>
    <w:rsid w:val="00FA7C4E"/>
    <w:rsid w:val="00FB6F54"/>
    <w:rsid w:val="00FD68E5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customStyle="1" w:styleId="Default">
    <w:name w:val="Default"/>
    <w:rsid w:val="009E7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B38A22C8E4AF696584E7E11B3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29B0-37BA-4D87-B806-C008DB536212}"/>
      </w:docPartPr>
      <w:docPartBody>
        <w:p w:rsidR="00C66D64" w:rsidRDefault="00C66D64" w:rsidP="00C66D64">
          <w:pPr>
            <w:pStyle w:val="F07B38A22C8E4AF696584E7E11B352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140F643B8E428F885103AC80FE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EA31-A1EA-4E96-9988-2CD1EC364154}"/>
      </w:docPartPr>
      <w:docPartBody>
        <w:p w:rsidR="00C66D64" w:rsidRDefault="00C66D64" w:rsidP="00C66D64">
          <w:pPr>
            <w:pStyle w:val="D1140F643B8E428F885103AC80FE1F3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BD854AF8707471F967DC99DFD2B2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3D1B-CFD3-402F-B31A-6C35ACCFDB7D}"/>
      </w:docPartPr>
      <w:docPartBody>
        <w:p w:rsidR="001B49C9" w:rsidRDefault="000108DA" w:rsidP="000108DA">
          <w:pPr>
            <w:pStyle w:val="FBD854AF8707471F967DC99DFD2B22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EB43D30090477ABB4100F3DBAF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0407-46C4-438D-A87F-D492919BF951}"/>
      </w:docPartPr>
      <w:docPartBody>
        <w:p w:rsidR="001B49C9" w:rsidRDefault="000108DA" w:rsidP="000108DA">
          <w:pPr>
            <w:pStyle w:val="69EB43D30090477ABB4100F3DBAFD69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59C5C1E52064BBDA63B6170BF3F7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02AD-DB08-411D-89D6-FE75ED482366}"/>
      </w:docPartPr>
      <w:docPartBody>
        <w:p w:rsidR="00000000" w:rsidRDefault="001B49C9" w:rsidP="001B49C9">
          <w:pPr>
            <w:pStyle w:val="559C5C1E52064BBDA63B6170BF3F7CB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BFBB9AA47C41EA884750ECE4B33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B019-BD0D-42E7-BA94-B654FE8AD522}"/>
      </w:docPartPr>
      <w:docPartBody>
        <w:p w:rsidR="00000000" w:rsidRDefault="001B49C9" w:rsidP="001B49C9">
          <w:pPr>
            <w:pStyle w:val="5EBFBB9AA47C41EA884750ECE4B332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797A38CF294729A99F9D699FA7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D47A-66D3-41E2-BA21-A2E983AF8A72}"/>
      </w:docPartPr>
      <w:docPartBody>
        <w:p w:rsidR="00000000" w:rsidRDefault="001B49C9" w:rsidP="001B49C9">
          <w:pPr>
            <w:pStyle w:val="9B797A38CF294729A99F9D699FA78DE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108DA"/>
    <w:rsid w:val="001B49C9"/>
    <w:rsid w:val="00245F90"/>
    <w:rsid w:val="002A52D5"/>
    <w:rsid w:val="00423345"/>
    <w:rsid w:val="00626B54"/>
    <w:rsid w:val="00855A56"/>
    <w:rsid w:val="008A40B4"/>
    <w:rsid w:val="009207C3"/>
    <w:rsid w:val="00971432"/>
    <w:rsid w:val="009A200C"/>
    <w:rsid w:val="00C11734"/>
    <w:rsid w:val="00C156BE"/>
    <w:rsid w:val="00C3694D"/>
    <w:rsid w:val="00C66D64"/>
    <w:rsid w:val="00C7330E"/>
    <w:rsid w:val="00C9543D"/>
    <w:rsid w:val="00F22FD8"/>
    <w:rsid w:val="00FD2901"/>
    <w:rsid w:val="00FD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9C9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B0312B1C274540F7B5778027C75E3B97">
    <w:name w:val="B0312B1C274540F7B5778027C75E3B97"/>
    <w:rsid w:val="00626B54"/>
  </w:style>
  <w:style w:type="paragraph" w:customStyle="1" w:styleId="DB7159EB4FD14380BF2AE7AB6AD2CA7E">
    <w:name w:val="DB7159EB4FD14380BF2AE7AB6AD2CA7E"/>
    <w:rsid w:val="00626B54"/>
  </w:style>
  <w:style w:type="paragraph" w:customStyle="1" w:styleId="381CB5D529A74CE9BE979F5420189F9A">
    <w:name w:val="381CB5D529A74CE9BE979F5420189F9A"/>
    <w:rsid w:val="00626B54"/>
  </w:style>
  <w:style w:type="paragraph" w:customStyle="1" w:styleId="7F36857925B44010893378FEB3431031">
    <w:name w:val="7F36857925B44010893378FEB3431031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A3A007D724DBD8DECCC399F76467A">
    <w:name w:val="9EBA3A007D724DBD8DECCC399F76467A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6C3F0DC9D40F2B47F52932426796E">
    <w:name w:val="F036C3F0DC9D40F2B47F52932426796E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949A560984B0689811A4A74EA37B5">
    <w:name w:val="918949A560984B0689811A4A74EA37B5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9997FA329948119D1BF9802AD530FB">
    <w:name w:val="629997FA329948119D1BF9802AD530FB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D52C39F2DB418081359A96B9BD0316">
    <w:name w:val="43D52C39F2DB418081359A96B9BD0316"/>
    <w:rsid w:val="00C954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6AC8BE1B341348F10ACE847C8F318">
    <w:name w:val="05D6AC8BE1B341348F10ACE847C8F3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F769164A4A1789D070A324396483">
    <w:name w:val="0CE8F769164A4A1789D070A32439648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3E42986E4E4B88A880968DAAA39047">
    <w:name w:val="203E42986E4E4B88A880968DAAA39047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333920F09C4BF98C1268B4ECE44DD3">
    <w:name w:val="05333920F09C4BF98C1268B4ECE44DD3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605324C0E4B948D1827DBCB412918">
    <w:name w:val="CF9605324C0E4B948D1827DBCB412918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7B38A22C8E4AF696584E7E11B35294">
    <w:name w:val="F07B38A22C8E4AF696584E7E11B35294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40F643B8E428F885103AC80FE1F3C">
    <w:name w:val="D1140F643B8E428F885103AC80FE1F3C"/>
    <w:rsid w:val="00C66D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D854AF8707471F967DC99DFD2B2252">
    <w:name w:val="FBD854AF8707471F967DC99DFD2B2252"/>
    <w:rsid w:val="000108DA"/>
  </w:style>
  <w:style w:type="paragraph" w:customStyle="1" w:styleId="CD902B966DB84328A40FAC15D04F5AAF">
    <w:name w:val="CD902B966DB84328A40FAC15D04F5AAF"/>
    <w:rsid w:val="000108DA"/>
  </w:style>
  <w:style w:type="paragraph" w:customStyle="1" w:styleId="69EB43D30090477ABB4100F3DBAFD69F">
    <w:name w:val="69EB43D30090477ABB4100F3DBAFD69F"/>
    <w:rsid w:val="000108DA"/>
  </w:style>
  <w:style w:type="paragraph" w:customStyle="1" w:styleId="559C5C1E52064BBDA63B6170BF3F7CB3">
    <w:name w:val="559C5C1E52064BBDA63B6170BF3F7CB3"/>
    <w:rsid w:val="001B49C9"/>
  </w:style>
  <w:style w:type="paragraph" w:customStyle="1" w:styleId="1C9B10F43A9944D1A0A419B6D8C18E1F">
    <w:name w:val="1C9B10F43A9944D1A0A419B6D8C18E1F"/>
    <w:rsid w:val="001B49C9"/>
  </w:style>
  <w:style w:type="paragraph" w:customStyle="1" w:styleId="DC0812B1EE564133AB396BCE1A786C4B">
    <w:name w:val="DC0812B1EE564133AB396BCE1A786C4B"/>
    <w:rsid w:val="001B49C9"/>
  </w:style>
  <w:style w:type="paragraph" w:customStyle="1" w:styleId="C5F42C6DB3944BE1B6CC60298EFC68C3">
    <w:name w:val="C5F42C6DB3944BE1B6CC60298EFC68C3"/>
    <w:rsid w:val="001B49C9"/>
  </w:style>
  <w:style w:type="paragraph" w:customStyle="1" w:styleId="280398F505EA4A18B49628DD14783727">
    <w:name w:val="280398F505EA4A18B49628DD14783727"/>
    <w:rsid w:val="001B49C9"/>
  </w:style>
  <w:style w:type="paragraph" w:customStyle="1" w:styleId="A595A5351A184B1AB0A869D906FE7AB9">
    <w:name w:val="A595A5351A184B1AB0A869D906FE7AB9"/>
    <w:rsid w:val="001B49C9"/>
  </w:style>
  <w:style w:type="paragraph" w:customStyle="1" w:styleId="6F651739622044F4A1DF0773568F31D9">
    <w:name w:val="6F651739622044F4A1DF0773568F31D9"/>
    <w:rsid w:val="001B49C9"/>
  </w:style>
  <w:style w:type="paragraph" w:customStyle="1" w:styleId="5EBFBB9AA47C41EA884750ECE4B3327D">
    <w:name w:val="5EBFBB9AA47C41EA884750ECE4B3327D"/>
    <w:rsid w:val="001B49C9"/>
  </w:style>
  <w:style w:type="paragraph" w:customStyle="1" w:styleId="9B797A38CF294729A99F9D699FA78DE0">
    <w:name w:val="9B797A38CF294729A99F9D699FA78DE0"/>
    <w:rsid w:val="001B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7" ma:contentTypeDescription="Create a new document." ma:contentTypeScope="" ma:versionID="43c5765aa1c4fb1e40c96d93e0ae3e7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bf2deb1f72c84cf1f92c049c9fdb319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A103-C9AD-4F11-87ED-8B4E0FC8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aa08462-8b6e-45f4-a16f-6dc2a0fd03b6"/>
    <ds:schemaRef ds:uri="ee2335c7-1982-4704-bb82-06d037e0a04f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B352A-1A39-415B-B249-343B0F7F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2022-07-25T16:58:00Z</cp:lastPrinted>
  <dcterms:created xsi:type="dcterms:W3CDTF">2024-10-10T17:50:00Z</dcterms:created>
  <dcterms:modified xsi:type="dcterms:W3CDTF">2024-10-10T17:50:00Z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</Properties>
</file>