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EB1" w14:textId="36923CA3" w:rsidR="00511B18" w:rsidRPr="00290D7E" w:rsidRDefault="00093A8F" w:rsidP="20E0ADFB">
      <w:pPr>
        <w:widowControl w:val="0"/>
        <w:rPr>
          <w:rFonts w:asciiTheme="minorHAnsi" w:eastAsiaTheme="minorEastAsia" w:hAnsiTheme="minorHAnsi" w:cstheme="minorBidi"/>
          <w:b/>
          <w:bCs/>
          <w:sz w:val="24"/>
          <w:szCs w:val="24"/>
        </w:rPr>
      </w:pPr>
      <w:bookmarkStart w:id="0" w:name="_GoBack"/>
      <w:bookmarkEnd w:id="0"/>
      <w:r w:rsidRPr="20E0ADFB">
        <w:rPr>
          <w:rFonts w:asciiTheme="minorHAnsi" w:eastAsiaTheme="minorEastAsia" w:hAnsiTheme="minorHAnsi" w:cstheme="minorBidi"/>
          <w:b/>
          <w:bCs/>
          <w:sz w:val="24"/>
          <w:szCs w:val="24"/>
        </w:rPr>
        <w:t>Planning the inquiry</w:t>
      </w:r>
      <w:r w:rsidRPr="00290D7E">
        <w:rPr>
          <w:rFonts w:eastAsia="Arial"/>
          <w:b/>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r w:rsidRPr="00290D7E">
        <w:rPr>
          <w:rFonts w:eastAsia="Arial"/>
        </w:rPr>
        <w:tab/>
      </w:r>
    </w:p>
    <w:tbl>
      <w:tblPr>
        <w:tblStyle w:val="a0"/>
        <w:tblW w:w="14786"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346"/>
      </w:tblGrid>
      <w:tr w:rsidR="00511B18" w:rsidRPr="00290D7E" w14:paraId="2583D55F" w14:textId="77777777" w:rsidTr="009E2A5F">
        <w:trPr>
          <w:trHeight w:val="286"/>
        </w:trPr>
        <w:tc>
          <w:tcPr>
            <w:tcW w:w="7440" w:type="dxa"/>
            <w:shd w:val="clear" w:color="auto" w:fill="auto"/>
            <w:tcMar>
              <w:top w:w="144" w:type="dxa"/>
              <w:left w:w="144" w:type="dxa"/>
              <w:bottom w:w="144" w:type="dxa"/>
              <w:right w:w="144" w:type="dxa"/>
            </w:tcMar>
          </w:tcPr>
          <w:p w14:paraId="71E05A44" w14:textId="36E5BEB6" w:rsidR="00511B18" w:rsidRPr="00290D7E" w:rsidRDefault="20E0ADFB" w:rsidP="20E0ADFB">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t>1.  What is our purpose?</w:t>
            </w:r>
          </w:p>
          <w:p w14:paraId="46F3C4DC" w14:textId="77777777" w:rsidR="00511B18" w:rsidRPr="00290D7E" w:rsidRDefault="20E0ADFB" w:rsidP="20E0ADFB">
            <w:pPr>
              <w:widowControl w:val="0"/>
              <w:spacing w:line="276" w:lineRule="auto"/>
              <w:rPr>
                <w:rFonts w:asciiTheme="minorHAnsi" w:eastAsiaTheme="minorEastAsia" w:hAnsiTheme="minorHAnsi" w:cstheme="minorBidi"/>
                <w:b/>
                <w:bCs/>
                <w:color w:val="auto"/>
                <w:sz w:val="24"/>
                <w:szCs w:val="24"/>
              </w:rPr>
            </w:pPr>
            <w:r w:rsidRPr="088760DC">
              <w:rPr>
                <w:rFonts w:asciiTheme="minorHAnsi" w:eastAsiaTheme="minorEastAsia" w:hAnsiTheme="minorHAnsi" w:cstheme="minorBidi"/>
                <w:b/>
                <w:bCs/>
                <w:color w:val="auto"/>
                <w:sz w:val="24"/>
                <w:szCs w:val="24"/>
              </w:rPr>
              <w:t>To inquire into the following:</w:t>
            </w:r>
          </w:p>
          <w:p w14:paraId="2208DFDB" w14:textId="6B5B2999" w:rsidR="088760DC" w:rsidRDefault="088760DC" w:rsidP="088760DC">
            <w:pPr>
              <w:spacing w:line="276" w:lineRule="auto"/>
              <w:rPr>
                <w:rFonts w:asciiTheme="minorHAnsi" w:eastAsiaTheme="minorEastAsia" w:hAnsiTheme="minorHAnsi" w:cstheme="minorBidi"/>
                <w:b/>
                <w:bCs/>
                <w:color w:val="auto"/>
                <w:sz w:val="24"/>
                <w:szCs w:val="24"/>
              </w:rPr>
            </w:pPr>
          </w:p>
          <w:p w14:paraId="10D403F7" w14:textId="417F1F3E" w:rsidR="00511B18" w:rsidRPr="00290D7E" w:rsidRDefault="20E0ADFB" w:rsidP="088760DC">
            <w:pPr>
              <w:widowControl w:val="0"/>
              <w:spacing w:line="276" w:lineRule="auto"/>
              <w:contextualSpacing/>
              <w:rPr>
                <w:rFonts w:asciiTheme="minorHAnsi" w:eastAsiaTheme="minorEastAsia" w:hAnsiTheme="minorHAnsi" w:cstheme="minorBidi"/>
                <w:b/>
                <w:bCs/>
                <w:color w:val="auto"/>
                <w:sz w:val="24"/>
                <w:szCs w:val="24"/>
              </w:rPr>
            </w:pPr>
            <w:r w:rsidRPr="088760DC">
              <w:rPr>
                <w:rFonts w:asciiTheme="minorHAnsi" w:eastAsiaTheme="minorEastAsia" w:hAnsiTheme="minorHAnsi" w:cstheme="minorBidi"/>
                <w:b/>
                <w:bCs/>
                <w:color w:val="auto"/>
                <w:sz w:val="24"/>
                <w:szCs w:val="24"/>
              </w:rPr>
              <w:t xml:space="preserve">Transdisciplinary theme:    </w:t>
            </w:r>
            <w:r w:rsidRPr="088760DC">
              <w:rPr>
                <w:rFonts w:asciiTheme="minorHAnsi" w:eastAsiaTheme="minorEastAsia" w:hAnsiTheme="minorHAnsi" w:cstheme="minorBidi"/>
                <w:color w:val="auto"/>
                <w:sz w:val="24"/>
                <w:szCs w:val="24"/>
              </w:rPr>
              <w:t>Sharing the Planet</w:t>
            </w:r>
          </w:p>
          <w:p w14:paraId="019A15D3" w14:textId="73BE54B0" w:rsidR="20E0ADFB" w:rsidRDefault="20E0ADFB" w:rsidP="088760DC">
            <w:pPr>
              <w:spacing w:line="276" w:lineRule="auto"/>
              <w:rPr>
                <w:rFonts w:asciiTheme="minorHAnsi" w:eastAsiaTheme="minorEastAsia" w:hAnsiTheme="minorHAnsi" w:cstheme="minorBidi"/>
                <w:b/>
                <w:bCs/>
                <w:color w:val="auto"/>
                <w:sz w:val="24"/>
                <w:szCs w:val="24"/>
              </w:rPr>
            </w:pPr>
          </w:p>
          <w:p w14:paraId="23B7B95D" w14:textId="2FE3BB4D" w:rsidR="20E0ADFB" w:rsidRDefault="20E0ADFB" w:rsidP="088760DC">
            <w:pPr>
              <w:spacing w:line="276" w:lineRule="auto"/>
              <w:rPr>
                <w:rFonts w:asciiTheme="minorHAnsi" w:eastAsiaTheme="minorEastAsia" w:hAnsiTheme="minorHAnsi" w:cstheme="minorBidi"/>
                <w:b/>
                <w:bCs/>
                <w:color w:val="auto"/>
                <w:sz w:val="24"/>
                <w:szCs w:val="24"/>
              </w:rPr>
            </w:pPr>
            <w:r w:rsidRPr="088760DC">
              <w:rPr>
                <w:rFonts w:asciiTheme="minorHAnsi" w:eastAsiaTheme="minorEastAsia" w:hAnsiTheme="minorHAnsi" w:cstheme="minorBidi"/>
                <w:b/>
                <w:bCs/>
                <w:color w:val="auto"/>
                <w:sz w:val="24"/>
                <w:szCs w:val="24"/>
              </w:rPr>
              <w:t xml:space="preserve">Central idea:  </w:t>
            </w:r>
            <w:r w:rsidR="097AFBE8" w:rsidRPr="088760DC">
              <w:rPr>
                <w:rFonts w:asciiTheme="minorHAnsi" w:eastAsiaTheme="minorEastAsia" w:hAnsiTheme="minorHAnsi" w:cstheme="minorBidi"/>
                <w:color w:val="auto"/>
                <w:sz w:val="24"/>
                <w:szCs w:val="24"/>
              </w:rPr>
              <w:t xml:space="preserve">Humans and </w:t>
            </w:r>
            <w:r w:rsidR="7E98C4C0" w:rsidRPr="088760DC">
              <w:rPr>
                <w:rFonts w:asciiTheme="minorHAnsi" w:eastAsiaTheme="minorEastAsia" w:hAnsiTheme="minorHAnsi" w:cstheme="minorBidi"/>
                <w:color w:val="auto"/>
                <w:sz w:val="24"/>
                <w:szCs w:val="24"/>
              </w:rPr>
              <w:t>T</w:t>
            </w:r>
            <w:r w:rsidR="097AFBE8" w:rsidRPr="088760DC">
              <w:rPr>
                <w:rFonts w:asciiTheme="minorHAnsi" w:eastAsiaTheme="minorEastAsia" w:hAnsiTheme="minorHAnsi" w:cstheme="minorBidi"/>
                <w:color w:val="auto"/>
                <w:sz w:val="24"/>
                <w:szCs w:val="24"/>
              </w:rPr>
              <w:t xml:space="preserve">heir </w:t>
            </w:r>
            <w:r w:rsidR="2CC26D6B" w:rsidRPr="088760DC">
              <w:rPr>
                <w:rFonts w:asciiTheme="minorHAnsi" w:eastAsiaTheme="minorEastAsia" w:hAnsiTheme="minorHAnsi" w:cstheme="minorBidi"/>
                <w:color w:val="auto"/>
                <w:sz w:val="24"/>
                <w:szCs w:val="24"/>
              </w:rPr>
              <w:t>C</w:t>
            </w:r>
            <w:r w:rsidR="097AFBE8" w:rsidRPr="088760DC">
              <w:rPr>
                <w:rFonts w:asciiTheme="minorHAnsi" w:eastAsiaTheme="minorEastAsia" w:hAnsiTheme="minorHAnsi" w:cstheme="minorBidi"/>
                <w:color w:val="auto"/>
                <w:sz w:val="24"/>
                <w:szCs w:val="24"/>
              </w:rPr>
              <w:t xml:space="preserve">hoices </w:t>
            </w:r>
            <w:r w:rsidR="280B3B50" w:rsidRPr="088760DC">
              <w:rPr>
                <w:rFonts w:asciiTheme="minorHAnsi" w:eastAsiaTheme="minorEastAsia" w:hAnsiTheme="minorHAnsi" w:cstheme="minorBidi"/>
                <w:color w:val="auto"/>
                <w:sz w:val="24"/>
                <w:szCs w:val="24"/>
              </w:rPr>
              <w:t>H</w:t>
            </w:r>
            <w:r w:rsidR="097AFBE8" w:rsidRPr="088760DC">
              <w:rPr>
                <w:rFonts w:asciiTheme="minorHAnsi" w:eastAsiaTheme="minorEastAsia" w:hAnsiTheme="minorHAnsi" w:cstheme="minorBidi"/>
                <w:color w:val="auto"/>
                <w:sz w:val="24"/>
                <w:szCs w:val="24"/>
              </w:rPr>
              <w:t>ave an</w:t>
            </w:r>
            <w:r w:rsidR="7E15548E" w:rsidRPr="088760DC">
              <w:rPr>
                <w:rFonts w:asciiTheme="minorHAnsi" w:eastAsiaTheme="minorEastAsia" w:hAnsiTheme="minorHAnsi" w:cstheme="minorBidi"/>
                <w:color w:val="auto"/>
                <w:sz w:val="24"/>
                <w:szCs w:val="24"/>
              </w:rPr>
              <w:t xml:space="preserve"> I</w:t>
            </w:r>
            <w:r w:rsidR="097AFBE8" w:rsidRPr="088760DC">
              <w:rPr>
                <w:rFonts w:asciiTheme="minorHAnsi" w:eastAsiaTheme="minorEastAsia" w:hAnsiTheme="minorHAnsi" w:cstheme="minorBidi"/>
                <w:color w:val="auto"/>
                <w:sz w:val="24"/>
                <w:szCs w:val="24"/>
              </w:rPr>
              <w:t xml:space="preserve">mpact on the </w:t>
            </w:r>
            <w:r w:rsidR="5ED16A5E" w:rsidRPr="088760DC">
              <w:rPr>
                <w:rFonts w:asciiTheme="minorHAnsi" w:eastAsiaTheme="minorEastAsia" w:hAnsiTheme="minorHAnsi" w:cstheme="minorBidi"/>
                <w:color w:val="auto"/>
                <w:sz w:val="24"/>
                <w:szCs w:val="24"/>
              </w:rPr>
              <w:t>P</w:t>
            </w:r>
            <w:r w:rsidR="097AFBE8" w:rsidRPr="088760DC">
              <w:rPr>
                <w:rFonts w:asciiTheme="minorHAnsi" w:eastAsiaTheme="minorEastAsia" w:hAnsiTheme="minorHAnsi" w:cstheme="minorBidi"/>
                <w:color w:val="auto"/>
                <w:sz w:val="24"/>
                <w:szCs w:val="24"/>
              </w:rPr>
              <w:t>lan</w:t>
            </w:r>
            <w:r w:rsidR="0885037F" w:rsidRPr="088760DC">
              <w:rPr>
                <w:rFonts w:asciiTheme="minorHAnsi" w:eastAsiaTheme="minorEastAsia" w:hAnsiTheme="minorHAnsi" w:cstheme="minorBidi"/>
                <w:color w:val="auto"/>
                <w:sz w:val="24"/>
                <w:szCs w:val="24"/>
              </w:rPr>
              <w:t>e</w:t>
            </w:r>
            <w:r w:rsidR="097AFBE8" w:rsidRPr="088760DC">
              <w:rPr>
                <w:rFonts w:asciiTheme="minorHAnsi" w:eastAsiaTheme="minorEastAsia" w:hAnsiTheme="minorHAnsi" w:cstheme="minorBidi"/>
                <w:color w:val="auto"/>
                <w:sz w:val="24"/>
                <w:szCs w:val="24"/>
              </w:rPr>
              <w:t>t</w:t>
            </w:r>
          </w:p>
          <w:p w14:paraId="23529760" w14:textId="0D5DB593" w:rsidR="088760DC" w:rsidRDefault="088760DC" w:rsidP="088760DC">
            <w:pPr>
              <w:spacing w:line="276" w:lineRule="auto"/>
              <w:rPr>
                <w:rFonts w:asciiTheme="minorHAnsi" w:eastAsiaTheme="minorEastAsia" w:hAnsiTheme="minorHAnsi" w:cstheme="minorBidi"/>
                <w:b/>
                <w:bCs/>
                <w:color w:val="auto"/>
                <w:sz w:val="24"/>
                <w:szCs w:val="24"/>
              </w:rPr>
            </w:pPr>
          </w:p>
          <w:p w14:paraId="49D438C7" w14:textId="24010CF1" w:rsidR="00511B18" w:rsidRPr="00290D7E" w:rsidRDefault="3BA59085" w:rsidP="20E0ADFB">
            <w:pPr>
              <w:widowControl w:val="0"/>
              <w:spacing w:line="276" w:lineRule="auto"/>
              <w:rPr>
                <w:rFonts w:asciiTheme="minorHAnsi" w:eastAsiaTheme="minorEastAsia" w:hAnsiTheme="minorHAnsi" w:cstheme="minorBidi"/>
                <w:color w:val="auto"/>
                <w:sz w:val="24"/>
                <w:szCs w:val="24"/>
              </w:rPr>
            </w:pPr>
            <w:r w:rsidRPr="75A63567">
              <w:rPr>
                <w:rFonts w:asciiTheme="minorHAnsi" w:eastAsiaTheme="minorEastAsia" w:hAnsiTheme="minorHAnsi" w:cstheme="minorBidi"/>
                <w:b/>
                <w:bCs/>
                <w:color w:val="auto"/>
                <w:sz w:val="24"/>
                <w:szCs w:val="24"/>
              </w:rPr>
              <w:t>Over Arching Concept</w:t>
            </w:r>
            <w:r w:rsidRPr="75A63567">
              <w:rPr>
                <w:rFonts w:asciiTheme="minorHAnsi" w:eastAsiaTheme="minorEastAsia" w:hAnsiTheme="minorHAnsi" w:cstheme="minorBidi"/>
                <w:color w:val="auto"/>
                <w:sz w:val="24"/>
                <w:szCs w:val="24"/>
              </w:rPr>
              <w:t>: Sustainability</w:t>
            </w:r>
          </w:p>
          <w:p w14:paraId="2F43D83A" w14:textId="54A85917" w:rsidR="75A63567" w:rsidRDefault="75A63567" w:rsidP="75A63567">
            <w:pPr>
              <w:spacing w:line="276" w:lineRule="auto"/>
              <w:rPr>
                <w:rFonts w:asciiTheme="minorHAnsi" w:eastAsiaTheme="minorEastAsia" w:hAnsiTheme="minorHAnsi" w:cstheme="minorBidi"/>
                <w:color w:val="auto"/>
                <w:sz w:val="24"/>
                <w:szCs w:val="24"/>
              </w:rPr>
            </w:pPr>
          </w:p>
          <w:p w14:paraId="4F3E66F6" w14:textId="1F9031D7" w:rsidR="001062C1" w:rsidRPr="00290D7E" w:rsidRDefault="1627F3D0" w:rsidP="66A162E0">
            <w:pPr>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b/>
                <w:bCs/>
                <w:color w:val="auto"/>
                <w:sz w:val="24"/>
                <w:szCs w:val="24"/>
              </w:rPr>
              <w:t>Provocation</w:t>
            </w:r>
            <w:r w:rsidR="3E985FB1" w:rsidRPr="13E85C69">
              <w:rPr>
                <w:rFonts w:asciiTheme="minorHAnsi" w:eastAsiaTheme="minorEastAsia" w:hAnsiTheme="minorHAnsi" w:cstheme="minorBidi"/>
                <w:color w:val="auto"/>
                <w:sz w:val="24"/>
                <w:szCs w:val="24"/>
              </w:rPr>
              <w:t xml:space="preserve">: </w:t>
            </w:r>
            <w:r w:rsidR="1118814A" w:rsidRPr="13E85C69">
              <w:rPr>
                <w:rFonts w:asciiTheme="minorHAnsi" w:eastAsiaTheme="minorEastAsia" w:hAnsiTheme="minorHAnsi" w:cstheme="minorBidi"/>
                <w:color w:val="auto"/>
                <w:sz w:val="24"/>
                <w:szCs w:val="24"/>
              </w:rPr>
              <w:t xml:space="preserve">Groups of students copy </w:t>
            </w:r>
            <w:r w:rsidR="739F1811" w:rsidRPr="13E85C69">
              <w:rPr>
                <w:rFonts w:asciiTheme="minorHAnsi" w:eastAsiaTheme="minorEastAsia" w:hAnsiTheme="minorHAnsi" w:cstheme="minorBidi"/>
                <w:color w:val="auto"/>
                <w:sz w:val="24"/>
                <w:szCs w:val="24"/>
              </w:rPr>
              <w:t xml:space="preserve">the </w:t>
            </w:r>
            <w:r w:rsidR="1118814A" w:rsidRPr="13E85C69">
              <w:rPr>
                <w:rFonts w:asciiTheme="minorHAnsi" w:eastAsiaTheme="minorEastAsia" w:hAnsiTheme="minorHAnsi" w:cstheme="minorBidi"/>
                <w:color w:val="auto"/>
                <w:sz w:val="24"/>
                <w:szCs w:val="24"/>
              </w:rPr>
              <w:t>teacher</w:t>
            </w:r>
            <w:r w:rsidR="7EBBA81E" w:rsidRPr="13E85C69">
              <w:rPr>
                <w:rFonts w:asciiTheme="minorHAnsi" w:eastAsiaTheme="minorEastAsia" w:hAnsiTheme="minorHAnsi" w:cstheme="minorBidi"/>
                <w:color w:val="auto"/>
                <w:sz w:val="24"/>
                <w:szCs w:val="24"/>
              </w:rPr>
              <w:t>’</w:t>
            </w:r>
            <w:r w:rsidR="01691DA3" w:rsidRPr="13E85C69">
              <w:rPr>
                <w:rFonts w:asciiTheme="minorHAnsi" w:eastAsiaTheme="minorEastAsia" w:hAnsiTheme="minorHAnsi" w:cstheme="minorBidi"/>
                <w:color w:val="auto"/>
                <w:sz w:val="24"/>
                <w:szCs w:val="24"/>
              </w:rPr>
              <w:t>s</w:t>
            </w:r>
            <w:r w:rsidR="1118814A" w:rsidRPr="13E85C69">
              <w:rPr>
                <w:rFonts w:asciiTheme="minorHAnsi" w:eastAsiaTheme="minorEastAsia" w:hAnsiTheme="minorHAnsi" w:cstheme="minorBidi"/>
                <w:color w:val="auto"/>
                <w:sz w:val="24"/>
                <w:szCs w:val="24"/>
              </w:rPr>
              <w:t xml:space="preserve"> example but </w:t>
            </w:r>
            <w:r w:rsidR="7CE097F3" w:rsidRPr="13E85C69">
              <w:rPr>
                <w:rFonts w:asciiTheme="minorHAnsi" w:eastAsiaTheme="minorEastAsia" w:hAnsiTheme="minorHAnsi" w:cstheme="minorBidi"/>
                <w:color w:val="auto"/>
                <w:sz w:val="24"/>
                <w:szCs w:val="24"/>
              </w:rPr>
              <w:t xml:space="preserve">there </w:t>
            </w:r>
            <w:r w:rsidR="1118814A" w:rsidRPr="13E85C69">
              <w:rPr>
                <w:rFonts w:asciiTheme="minorHAnsi" w:eastAsiaTheme="minorEastAsia" w:hAnsiTheme="minorHAnsi" w:cstheme="minorBidi"/>
                <w:color w:val="auto"/>
                <w:sz w:val="24"/>
                <w:szCs w:val="24"/>
              </w:rPr>
              <w:t>are excess or not enough supplies (Cupcake example</w:t>
            </w:r>
            <w:r w:rsidR="7E64A467" w:rsidRPr="13E85C69">
              <w:rPr>
                <w:rFonts w:asciiTheme="minorHAnsi" w:eastAsiaTheme="minorEastAsia" w:hAnsiTheme="minorHAnsi" w:cstheme="minorBidi"/>
                <w:color w:val="auto"/>
                <w:sz w:val="24"/>
                <w:szCs w:val="24"/>
              </w:rPr>
              <w:t>.</w:t>
            </w:r>
            <w:r w:rsidR="1118814A" w:rsidRPr="13E85C69">
              <w:rPr>
                <w:rFonts w:asciiTheme="minorHAnsi" w:eastAsiaTheme="minorEastAsia" w:hAnsiTheme="minorHAnsi" w:cstheme="minorBidi"/>
                <w:color w:val="auto"/>
                <w:sz w:val="24"/>
                <w:szCs w:val="24"/>
              </w:rPr>
              <w:t>)  The kids need to share,</w:t>
            </w:r>
            <w:r w:rsidR="2F8DC352" w:rsidRPr="13E85C69">
              <w:rPr>
                <w:rFonts w:asciiTheme="minorHAnsi" w:eastAsiaTheme="minorEastAsia" w:hAnsiTheme="minorHAnsi" w:cstheme="minorBidi"/>
                <w:color w:val="auto"/>
                <w:sz w:val="24"/>
                <w:szCs w:val="24"/>
              </w:rPr>
              <w:t xml:space="preserve"> or</w:t>
            </w:r>
            <w:r w:rsidR="1118814A" w:rsidRPr="13E85C69">
              <w:rPr>
                <w:rFonts w:asciiTheme="minorHAnsi" w:eastAsiaTheme="minorEastAsia" w:hAnsiTheme="minorHAnsi" w:cstheme="minorBidi"/>
                <w:color w:val="auto"/>
                <w:sz w:val="24"/>
                <w:szCs w:val="24"/>
              </w:rPr>
              <w:t xml:space="preserve"> go to other groups to get what they need.  Build a flower, frog, robot, </w:t>
            </w:r>
            <w:r w:rsidR="7B9D052F" w:rsidRPr="13E85C69">
              <w:rPr>
                <w:rFonts w:asciiTheme="minorHAnsi" w:eastAsiaTheme="minorEastAsia" w:hAnsiTheme="minorHAnsi" w:cstheme="minorBidi"/>
                <w:color w:val="auto"/>
                <w:sz w:val="24"/>
                <w:szCs w:val="24"/>
              </w:rPr>
              <w:t xml:space="preserve">etc. </w:t>
            </w:r>
            <w:r w:rsidR="47DC806A" w:rsidRPr="13E85C69">
              <w:rPr>
                <w:rFonts w:asciiTheme="minorHAnsi" w:eastAsiaTheme="minorEastAsia" w:hAnsiTheme="minorHAnsi" w:cstheme="minorBidi"/>
                <w:color w:val="auto"/>
                <w:sz w:val="24"/>
                <w:szCs w:val="24"/>
              </w:rPr>
              <w:t xml:space="preserve"> Example can be made using shapes</w:t>
            </w:r>
            <w:r w:rsidR="5906F379" w:rsidRPr="13E85C69">
              <w:rPr>
                <w:rFonts w:asciiTheme="minorHAnsi" w:eastAsiaTheme="minorEastAsia" w:hAnsiTheme="minorHAnsi" w:cstheme="minorBidi"/>
                <w:color w:val="auto"/>
                <w:sz w:val="24"/>
                <w:szCs w:val="24"/>
              </w:rPr>
              <w:t xml:space="preserve"> to incorporate math </w:t>
            </w:r>
            <w:r w:rsidR="7BB48ED0" w:rsidRPr="13E85C69">
              <w:rPr>
                <w:rFonts w:asciiTheme="minorHAnsi" w:eastAsiaTheme="minorEastAsia" w:hAnsiTheme="minorHAnsi" w:cstheme="minorBidi"/>
                <w:color w:val="auto"/>
                <w:sz w:val="24"/>
                <w:szCs w:val="24"/>
              </w:rPr>
              <w:t>(NO TALKING)</w:t>
            </w:r>
          </w:p>
          <w:p w14:paraId="4425E4B9" w14:textId="26A35695" w:rsidR="001062C1" w:rsidRPr="00290D7E" w:rsidRDefault="001062C1" w:rsidP="66A162E0">
            <w:pPr>
              <w:spacing w:line="276" w:lineRule="auto"/>
              <w:rPr>
                <w:rFonts w:asciiTheme="minorHAnsi" w:eastAsiaTheme="minorEastAsia" w:hAnsiTheme="minorHAnsi" w:cstheme="minorBidi"/>
                <w:color w:val="auto"/>
                <w:sz w:val="24"/>
                <w:szCs w:val="24"/>
              </w:rPr>
            </w:pPr>
          </w:p>
          <w:p w14:paraId="2DF78298" w14:textId="4693CD12" w:rsidR="001062C1" w:rsidRPr="00290D7E" w:rsidRDefault="3BAE1CDC" w:rsidP="66A162E0">
            <w:pPr>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b/>
                <w:bCs/>
                <w:color w:val="auto"/>
                <w:sz w:val="24"/>
                <w:szCs w:val="24"/>
              </w:rPr>
              <w:t xml:space="preserve">Summative Assessment Task(s): </w:t>
            </w:r>
            <w:r w:rsidRPr="13E85C69">
              <w:rPr>
                <w:rFonts w:asciiTheme="minorHAnsi" w:eastAsiaTheme="minorEastAsia" w:hAnsiTheme="minorHAnsi" w:cstheme="minorBidi"/>
                <w:color w:val="auto"/>
                <w:sz w:val="24"/>
                <w:szCs w:val="24"/>
              </w:rPr>
              <w:t xml:space="preserve">  Create a diorama of plant or animal environment.</w:t>
            </w:r>
          </w:p>
          <w:p w14:paraId="74233748" w14:textId="2853B6CA" w:rsidR="001062C1" w:rsidRPr="00290D7E" w:rsidRDefault="001062C1" w:rsidP="6B7EEA3A">
            <w:pPr>
              <w:spacing w:line="276" w:lineRule="auto"/>
              <w:rPr>
                <w:rFonts w:asciiTheme="minorHAnsi" w:eastAsiaTheme="minorEastAsia" w:hAnsiTheme="minorHAnsi" w:cstheme="minorBidi"/>
                <w:color w:val="auto"/>
                <w:sz w:val="24"/>
                <w:szCs w:val="24"/>
              </w:rPr>
            </w:pPr>
          </w:p>
          <w:p w14:paraId="609608A9" w14:textId="090ABF42" w:rsidR="32ED17C7" w:rsidRDefault="32ED17C7" w:rsidP="6B7EEA3A">
            <w:pPr>
              <w:spacing w:line="276"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sz w:val="24"/>
                <w:szCs w:val="24"/>
              </w:rPr>
              <w:t xml:space="preserve">PE/O'Brien- </w:t>
            </w:r>
            <w:r w:rsidRPr="6B7EEA3A">
              <w:rPr>
                <w:rFonts w:asciiTheme="minorHAnsi" w:eastAsiaTheme="minorEastAsia" w:hAnsiTheme="minorHAnsi" w:cstheme="minorBidi"/>
                <w:color w:val="000000" w:themeColor="text1"/>
                <w:sz w:val="24"/>
                <w:szCs w:val="24"/>
                <w:lang w:val="en-US"/>
              </w:rPr>
              <w:t>Students will be using different physical activities to demonstrate an understanding of how to share infinite and finite resources. Activities will be based upon grade level (examples of infinite resources- kindness towards others, teamwork, etc. Examples of finite resources- there are only a certain number of jump ropes that must be shared or as a human you can only use as much energy as your body can expend).</w:t>
            </w:r>
          </w:p>
          <w:p w14:paraId="13F95118" w14:textId="6FC5E63E" w:rsidR="6B7EEA3A" w:rsidRDefault="6B7EEA3A" w:rsidP="6B7EEA3A">
            <w:pPr>
              <w:spacing w:line="276" w:lineRule="auto"/>
              <w:rPr>
                <w:rFonts w:asciiTheme="minorHAnsi" w:eastAsiaTheme="minorEastAsia" w:hAnsiTheme="minorHAnsi" w:cstheme="minorBidi"/>
                <w:color w:val="000000" w:themeColor="text1"/>
                <w:sz w:val="24"/>
                <w:szCs w:val="24"/>
                <w:lang w:val="en-US"/>
              </w:rPr>
            </w:pPr>
          </w:p>
          <w:p w14:paraId="5E6C0BDB" w14:textId="66665A9E" w:rsidR="65490252" w:rsidRDefault="65490252" w:rsidP="6B7EEA3A">
            <w:pPr>
              <w:spacing w:line="276"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000000" w:themeColor="text1"/>
                <w:sz w:val="24"/>
                <w:szCs w:val="24"/>
                <w:lang w:val="en-US"/>
              </w:rPr>
              <w:t>Spanish/Garcia Ss will make a craft activity about the planet and the environment vocabulary in Spanish.</w:t>
            </w:r>
          </w:p>
          <w:p w14:paraId="739DC59D" w14:textId="760F6B24" w:rsidR="6B7EEA3A" w:rsidRDefault="6B7EEA3A" w:rsidP="6B7EEA3A">
            <w:pPr>
              <w:spacing w:line="276" w:lineRule="auto"/>
              <w:rPr>
                <w:rFonts w:asciiTheme="minorHAnsi" w:eastAsiaTheme="minorEastAsia" w:hAnsiTheme="minorHAnsi" w:cstheme="minorBidi"/>
                <w:color w:val="auto"/>
                <w:sz w:val="24"/>
                <w:szCs w:val="24"/>
              </w:rPr>
            </w:pPr>
          </w:p>
          <w:p w14:paraId="70303BFB" w14:textId="0AB65A4C" w:rsidR="001062C1" w:rsidRPr="00290D7E" w:rsidRDefault="3BAE1CDC" w:rsidP="13E85C69">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b/>
                <w:bCs/>
                <w:sz w:val="24"/>
                <w:szCs w:val="24"/>
                <w:lang w:val="en-US"/>
              </w:rPr>
              <w:t>Learner Profile</w:t>
            </w:r>
            <w:r w:rsidR="69F1028D" w:rsidRPr="13E85C69">
              <w:rPr>
                <w:rFonts w:asciiTheme="minorHAnsi" w:eastAsiaTheme="minorEastAsia" w:hAnsiTheme="minorHAnsi" w:cstheme="minorBidi"/>
                <w:b/>
                <w:bCs/>
                <w:sz w:val="24"/>
                <w:szCs w:val="24"/>
                <w:lang w:val="en-US"/>
              </w:rPr>
              <w:t xml:space="preserve"> (2)</w:t>
            </w:r>
            <w:r w:rsidRPr="13E85C69">
              <w:rPr>
                <w:rFonts w:asciiTheme="minorHAnsi" w:eastAsiaTheme="minorEastAsia" w:hAnsiTheme="minorHAnsi" w:cstheme="minorBidi"/>
                <w:sz w:val="24"/>
                <w:szCs w:val="24"/>
                <w:lang w:val="en-US"/>
              </w:rPr>
              <w:t xml:space="preserve">: </w:t>
            </w:r>
            <w:r w:rsidR="483053E9" w:rsidRPr="13E85C69">
              <w:rPr>
                <w:rFonts w:asciiTheme="minorHAnsi" w:eastAsiaTheme="minorEastAsia" w:hAnsiTheme="minorHAnsi" w:cstheme="minorBidi"/>
                <w:sz w:val="24"/>
                <w:szCs w:val="24"/>
                <w:lang w:val="en-US"/>
              </w:rPr>
              <w:t>well-</w:t>
            </w:r>
            <w:r w:rsidRPr="13E85C69">
              <w:rPr>
                <w:rFonts w:asciiTheme="minorHAnsi" w:eastAsiaTheme="minorEastAsia" w:hAnsiTheme="minorHAnsi" w:cstheme="minorBidi"/>
                <w:sz w:val="24"/>
                <w:szCs w:val="24"/>
                <w:lang w:val="en-US"/>
              </w:rPr>
              <w:t xml:space="preserve">balanced, caring, principled, open-minded, risk taker, knowledgeable, communicator, </w:t>
            </w:r>
            <w:r w:rsidRPr="13E85C69">
              <w:rPr>
                <w:rFonts w:asciiTheme="minorHAnsi" w:eastAsiaTheme="minorEastAsia" w:hAnsiTheme="minorHAnsi" w:cstheme="minorBidi"/>
                <w:sz w:val="24"/>
                <w:szCs w:val="24"/>
                <w:highlight w:val="yellow"/>
                <w:lang w:val="en-US"/>
              </w:rPr>
              <w:t>reflective, thinker,</w:t>
            </w:r>
            <w:r w:rsidRPr="13E85C69">
              <w:rPr>
                <w:rFonts w:asciiTheme="minorHAnsi" w:eastAsiaTheme="minorEastAsia" w:hAnsiTheme="minorHAnsi" w:cstheme="minorBidi"/>
                <w:sz w:val="24"/>
                <w:szCs w:val="24"/>
                <w:lang w:val="en-US"/>
              </w:rPr>
              <w:t xml:space="preserve"> inquirer</w:t>
            </w:r>
          </w:p>
          <w:p w14:paraId="12D7EB31" w14:textId="08F0AC16" w:rsidR="001062C1" w:rsidRPr="00290D7E" w:rsidRDefault="001062C1" w:rsidP="1FDFA787">
            <w:pPr>
              <w:spacing w:line="276" w:lineRule="auto"/>
              <w:rPr>
                <w:rFonts w:asciiTheme="minorHAnsi" w:eastAsiaTheme="minorEastAsia" w:hAnsiTheme="minorHAnsi" w:cstheme="minorBidi"/>
                <w:color w:val="auto"/>
                <w:sz w:val="24"/>
                <w:szCs w:val="24"/>
              </w:rPr>
            </w:pPr>
          </w:p>
        </w:tc>
        <w:tc>
          <w:tcPr>
            <w:tcW w:w="7346" w:type="dxa"/>
            <w:shd w:val="clear" w:color="auto" w:fill="auto"/>
            <w:tcMar>
              <w:top w:w="144" w:type="dxa"/>
              <w:left w:w="144" w:type="dxa"/>
              <w:bottom w:w="144" w:type="dxa"/>
              <w:right w:w="144" w:type="dxa"/>
            </w:tcMar>
          </w:tcPr>
          <w:p w14:paraId="00667838" w14:textId="42D5B6FF" w:rsidR="00511B18" w:rsidRPr="00290D7E" w:rsidRDefault="00093A8F" w:rsidP="13E85C69">
            <w:pPr>
              <w:widowControl w:val="0"/>
              <w:spacing w:line="276" w:lineRule="auto"/>
              <w:rPr>
                <w:rFonts w:asciiTheme="minorHAnsi" w:eastAsiaTheme="minorEastAsia" w:hAnsiTheme="minorHAnsi" w:cstheme="minorBidi"/>
                <w:color w:val="auto"/>
                <w:sz w:val="24"/>
                <w:szCs w:val="24"/>
              </w:rPr>
            </w:pPr>
            <w:r>
              <w:rPr>
                <w:noProof/>
              </w:rPr>
              <w:drawing>
                <wp:anchor distT="0" distB="0" distL="114300" distR="114300" simplePos="0" relativeHeight="251658240" behindDoc="1" locked="0" layoutInCell="1" allowOverlap="1" wp14:anchorId="2D3252E4" wp14:editId="28D4D97D">
                  <wp:simplePos x="0" y="0"/>
                  <wp:positionH relativeFrom="column">
                    <wp:align>left</wp:align>
                  </wp:positionH>
                  <wp:positionV relativeFrom="paragraph">
                    <wp:posOffset>0</wp:posOffset>
                  </wp:positionV>
                  <wp:extent cx="762000" cy="971550"/>
                  <wp:effectExtent l="0" t="0" r="0" b="0"/>
                  <wp:wrapNone/>
                  <wp:docPr id="685367004" name="imag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8">
                            <a:extLst>
                              <a:ext uri="{28A0092B-C50C-407E-A947-70E740481C1C}">
                                <a14:useLocalDpi xmlns:a14="http://schemas.microsoft.com/office/drawing/2010/main" val="0"/>
                              </a:ext>
                            </a:extLst>
                          </a:blip>
                          <a:stretch>
                            <a:fillRect/>
                          </a:stretch>
                        </pic:blipFill>
                        <pic:spPr>
                          <a:xfrm>
                            <a:off x="0" y="0"/>
                            <a:ext cx="762000" cy="971550"/>
                          </a:xfrm>
                          <a:prstGeom prst="rect">
                            <a:avLst/>
                          </a:prstGeom>
                          <a:ln/>
                        </pic:spPr>
                      </pic:pic>
                    </a:graphicData>
                  </a:graphic>
                  <wp14:sizeRelH relativeFrom="page">
                    <wp14:pctWidth>0</wp14:pctWidth>
                  </wp14:sizeRelH>
                  <wp14:sizeRelV relativeFrom="page">
                    <wp14:pctHeight>0</wp14:pctHeight>
                  </wp14:sizeRelV>
                </wp:anchor>
              </w:drawing>
            </w:r>
            <w:r w:rsidRPr="6B7EEA3A">
              <w:rPr>
                <w:rFonts w:asciiTheme="minorHAnsi" w:eastAsiaTheme="minorEastAsia" w:hAnsiTheme="minorHAnsi" w:cstheme="minorBidi"/>
                <w:b/>
                <w:bCs/>
                <w:color w:val="auto"/>
                <w:sz w:val="24"/>
                <w:szCs w:val="24"/>
              </w:rPr>
              <w:t>Class/grade</w:t>
            </w:r>
            <w:r w:rsidRPr="6B7EEA3A">
              <w:rPr>
                <w:rFonts w:asciiTheme="minorHAnsi" w:eastAsiaTheme="minorEastAsia" w:hAnsiTheme="minorHAnsi" w:cstheme="minorBidi"/>
                <w:color w:val="auto"/>
                <w:sz w:val="24"/>
                <w:szCs w:val="24"/>
              </w:rPr>
              <w:t>:    Kindergarten</w:t>
            </w:r>
          </w:p>
          <w:p w14:paraId="5EC36CCD" w14:textId="77777777" w:rsidR="002D0DA5"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t>School</w:t>
            </w:r>
            <w:r w:rsidRPr="13E85C69">
              <w:rPr>
                <w:rFonts w:asciiTheme="minorHAnsi" w:eastAsiaTheme="minorEastAsia" w:hAnsiTheme="minorHAnsi" w:cstheme="minorBidi"/>
                <w:color w:val="auto"/>
                <w:sz w:val="24"/>
                <w:szCs w:val="24"/>
              </w:rPr>
              <w:t xml:space="preserve">:       Copeland   </w:t>
            </w:r>
            <w:r w:rsidRPr="13E85C69">
              <w:rPr>
                <w:rFonts w:asciiTheme="minorHAnsi" w:eastAsiaTheme="minorEastAsia" w:hAnsiTheme="minorHAnsi" w:cstheme="minorBidi"/>
                <w:b/>
                <w:bCs/>
                <w:color w:val="auto"/>
                <w:sz w:val="24"/>
                <w:szCs w:val="24"/>
              </w:rPr>
              <w:t xml:space="preserve"> </w:t>
            </w:r>
          </w:p>
          <w:p w14:paraId="5C6B6BBC" w14:textId="74740439" w:rsidR="20E0ADFB" w:rsidRDefault="20E0ADFB" w:rsidP="6B7EEA3A">
            <w:pPr>
              <w:spacing w:line="276" w:lineRule="auto"/>
              <w:rPr>
                <w:rFonts w:asciiTheme="minorHAnsi" w:eastAsiaTheme="minorEastAsia" w:hAnsiTheme="minorHAnsi" w:cstheme="minorBidi"/>
                <w:color w:val="auto"/>
                <w:sz w:val="24"/>
                <w:szCs w:val="24"/>
              </w:rPr>
            </w:pPr>
            <w:r w:rsidRPr="6B7EEA3A">
              <w:rPr>
                <w:rFonts w:asciiTheme="minorHAnsi" w:eastAsiaTheme="minorEastAsia" w:hAnsiTheme="minorHAnsi" w:cstheme="minorBidi"/>
                <w:b/>
                <w:bCs/>
                <w:color w:val="auto"/>
                <w:sz w:val="24"/>
                <w:szCs w:val="24"/>
              </w:rPr>
              <w:t>Teacher(s):</w:t>
            </w:r>
            <w:r w:rsidRPr="6B7EEA3A">
              <w:rPr>
                <w:rFonts w:asciiTheme="minorHAnsi" w:eastAsiaTheme="minorEastAsia" w:hAnsiTheme="minorHAnsi" w:cstheme="minorBidi"/>
                <w:color w:val="auto"/>
                <w:sz w:val="24"/>
                <w:szCs w:val="24"/>
              </w:rPr>
              <w:t xml:space="preserve"> </w:t>
            </w:r>
            <w:r w:rsidR="002D0DA5" w:rsidRPr="6B7EEA3A">
              <w:rPr>
                <w:rFonts w:asciiTheme="minorHAnsi" w:eastAsiaTheme="minorEastAsia" w:hAnsiTheme="minorHAnsi" w:cstheme="minorBidi"/>
                <w:color w:val="auto"/>
                <w:sz w:val="24"/>
                <w:szCs w:val="24"/>
              </w:rPr>
              <w:t xml:space="preserve">Bussey, Ellison, </w:t>
            </w:r>
            <w:proofErr w:type="spellStart"/>
            <w:r w:rsidR="002D0DA5" w:rsidRPr="6B7EEA3A">
              <w:rPr>
                <w:rFonts w:asciiTheme="minorHAnsi" w:eastAsiaTheme="minorEastAsia" w:hAnsiTheme="minorHAnsi" w:cstheme="minorBidi"/>
                <w:color w:val="auto"/>
                <w:sz w:val="24"/>
                <w:szCs w:val="24"/>
              </w:rPr>
              <w:t>Heise</w:t>
            </w:r>
            <w:proofErr w:type="spellEnd"/>
            <w:r w:rsidR="002D0DA5" w:rsidRPr="6B7EEA3A">
              <w:rPr>
                <w:rFonts w:asciiTheme="minorHAnsi" w:eastAsiaTheme="minorEastAsia" w:hAnsiTheme="minorHAnsi" w:cstheme="minorBidi"/>
                <w:color w:val="auto"/>
                <w:sz w:val="24"/>
                <w:szCs w:val="24"/>
              </w:rPr>
              <w:t>, Spikes</w:t>
            </w:r>
            <w:r w:rsidR="50F2A8AB" w:rsidRPr="6B7EEA3A">
              <w:rPr>
                <w:rFonts w:asciiTheme="minorHAnsi" w:eastAsiaTheme="minorEastAsia" w:hAnsiTheme="minorHAnsi" w:cstheme="minorBidi"/>
                <w:color w:val="auto"/>
                <w:sz w:val="24"/>
                <w:szCs w:val="24"/>
              </w:rPr>
              <w:t xml:space="preserve">, O’Brien, Garcia </w:t>
            </w:r>
          </w:p>
          <w:p w14:paraId="101AE557" w14:textId="28202D36"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b/>
                <w:bCs/>
                <w:color w:val="auto"/>
                <w:sz w:val="24"/>
                <w:szCs w:val="24"/>
              </w:rPr>
              <w:t>Date</w:t>
            </w:r>
            <w:r w:rsidRPr="13E85C69">
              <w:rPr>
                <w:rFonts w:asciiTheme="minorHAnsi" w:eastAsiaTheme="minorEastAsia" w:hAnsiTheme="minorHAnsi" w:cstheme="minorBidi"/>
                <w:color w:val="auto"/>
                <w:sz w:val="24"/>
                <w:szCs w:val="24"/>
              </w:rPr>
              <w:t xml:space="preserve">: </w:t>
            </w:r>
            <w:r w:rsidR="002D0DA5">
              <w:rPr>
                <w:rFonts w:asciiTheme="minorHAnsi" w:eastAsiaTheme="minorEastAsia" w:hAnsiTheme="minorHAnsi" w:cstheme="minorBidi"/>
                <w:color w:val="auto"/>
                <w:sz w:val="24"/>
                <w:szCs w:val="24"/>
                <w:highlight w:val="yellow"/>
              </w:rPr>
              <w:t>April 19</w:t>
            </w:r>
            <w:r w:rsidR="002D0DA5" w:rsidRPr="002D0DA5">
              <w:rPr>
                <w:rFonts w:asciiTheme="minorHAnsi" w:eastAsiaTheme="minorEastAsia" w:hAnsiTheme="minorHAnsi" w:cstheme="minorBidi"/>
                <w:color w:val="auto"/>
                <w:sz w:val="24"/>
                <w:szCs w:val="24"/>
                <w:highlight w:val="yellow"/>
                <w:vertAlign w:val="superscript"/>
              </w:rPr>
              <w:t>th</w:t>
            </w:r>
            <w:r w:rsidR="002D0DA5">
              <w:rPr>
                <w:rFonts w:asciiTheme="minorHAnsi" w:eastAsiaTheme="minorEastAsia" w:hAnsiTheme="minorHAnsi" w:cstheme="minorBidi"/>
                <w:color w:val="auto"/>
                <w:sz w:val="24"/>
                <w:szCs w:val="24"/>
                <w:highlight w:val="yellow"/>
              </w:rPr>
              <w:t xml:space="preserve"> to May 25</w:t>
            </w:r>
            <w:r w:rsidR="002D0DA5" w:rsidRPr="002D0DA5">
              <w:rPr>
                <w:rFonts w:asciiTheme="minorHAnsi" w:eastAsiaTheme="minorEastAsia" w:hAnsiTheme="minorHAnsi" w:cstheme="minorBidi"/>
                <w:color w:val="auto"/>
                <w:sz w:val="24"/>
                <w:szCs w:val="24"/>
                <w:highlight w:val="yellow"/>
                <w:vertAlign w:val="superscript"/>
              </w:rPr>
              <w:t>th</w:t>
            </w:r>
            <w:r w:rsidR="002D0DA5">
              <w:rPr>
                <w:rFonts w:asciiTheme="minorHAnsi" w:eastAsiaTheme="minorEastAsia" w:hAnsiTheme="minorHAnsi" w:cstheme="minorBidi"/>
                <w:color w:val="auto"/>
                <w:sz w:val="24"/>
                <w:szCs w:val="24"/>
                <w:highlight w:val="yellow"/>
              </w:rPr>
              <w:t xml:space="preserve"> </w:t>
            </w:r>
            <w:r w:rsidRPr="13E85C69">
              <w:rPr>
                <w:rFonts w:asciiTheme="minorHAnsi" w:eastAsiaTheme="minorEastAsia" w:hAnsiTheme="minorHAnsi" w:cstheme="minorBidi"/>
                <w:color w:val="auto"/>
                <w:sz w:val="24"/>
                <w:szCs w:val="24"/>
                <w:highlight w:val="yellow"/>
              </w:rPr>
              <w:t xml:space="preserve"> </w:t>
            </w:r>
            <w:r w:rsidRPr="13E85C69">
              <w:rPr>
                <w:rFonts w:asciiTheme="minorHAnsi" w:eastAsiaTheme="minorEastAsia" w:hAnsiTheme="minorHAnsi" w:cstheme="minorBidi"/>
                <w:color w:val="auto"/>
                <w:sz w:val="24"/>
                <w:szCs w:val="24"/>
              </w:rPr>
              <w:t xml:space="preserve"> </w:t>
            </w:r>
          </w:p>
          <w:p w14:paraId="72DCEE3A" w14:textId="62E3B4B2"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b/>
                <w:bCs/>
                <w:color w:val="auto"/>
                <w:sz w:val="24"/>
                <w:szCs w:val="24"/>
              </w:rPr>
              <w:t>Proposed duration</w:t>
            </w:r>
            <w:r w:rsidRPr="13E85C69">
              <w:rPr>
                <w:rFonts w:asciiTheme="minorHAnsi" w:eastAsiaTheme="minorEastAsia" w:hAnsiTheme="minorHAnsi" w:cstheme="minorBidi"/>
                <w:color w:val="auto"/>
                <w:sz w:val="24"/>
                <w:szCs w:val="24"/>
              </w:rPr>
              <w:t xml:space="preserve">:  5 Weeks </w:t>
            </w:r>
            <w:r w:rsidR="002D0DA5">
              <w:rPr>
                <w:rFonts w:asciiTheme="minorHAnsi" w:eastAsiaTheme="minorEastAsia" w:hAnsiTheme="minorHAnsi" w:cstheme="minorBidi"/>
                <w:color w:val="auto"/>
                <w:sz w:val="24"/>
                <w:szCs w:val="24"/>
              </w:rPr>
              <w:t>(Buffer April 12-16)</w:t>
            </w:r>
          </w:p>
          <w:p w14:paraId="20AC2D0B" w14:textId="77777777" w:rsidR="00511B18" w:rsidRPr="00290D7E"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t>2.  What do we want to learn?</w:t>
            </w:r>
          </w:p>
          <w:p w14:paraId="0848D026" w14:textId="77777777"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088760DC">
              <w:rPr>
                <w:rFonts w:asciiTheme="minorHAnsi" w:eastAsiaTheme="minorEastAsia" w:hAnsiTheme="minorHAnsi" w:cstheme="minorBidi"/>
                <w:color w:val="auto"/>
                <w:sz w:val="24"/>
                <w:szCs w:val="24"/>
              </w:rPr>
              <w:t xml:space="preserve">What are the key concepts (form, </w:t>
            </w:r>
            <w:r w:rsidRPr="088760DC">
              <w:rPr>
                <w:rFonts w:asciiTheme="minorHAnsi" w:eastAsiaTheme="minorEastAsia" w:hAnsiTheme="minorHAnsi" w:cstheme="minorBidi"/>
                <w:color w:val="auto"/>
                <w:sz w:val="24"/>
                <w:szCs w:val="24"/>
                <w:highlight w:val="yellow"/>
              </w:rPr>
              <w:t>function</w:t>
            </w:r>
            <w:r w:rsidRPr="088760DC">
              <w:rPr>
                <w:rFonts w:asciiTheme="minorHAnsi" w:eastAsiaTheme="minorEastAsia" w:hAnsiTheme="minorHAnsi" w:cstheme="minorBidi"/>
                <w:color w:val="auto"/>
                <w:sz w:val="24"/>
                <w:szCs w:val="24"/>
              </w:rPr>
              <w:t xml:space="preserve">, </w:t>
            </w:r>
            <w:r w:rsidRPr="088760DC">
              <w:rPr>
                <w:rFonts w:asciiTheme="minorHAnsi" w:eastAsiaTheme="minorEastAsia" w:hAnsiTheme="minorHAnsi" w:cstheme="minorBidi"/>
                <w:color w:val="auto"/>
                <w:sz w:val="24"/>
                <w:szCs w:val="24"/>
                <w:highlight w:val="yellow"/>
              </w:rPr>
              <w:t>causation</w:t>
            </w:r>
            <w:r w:rsidRPr="088760DC">
              <w:rPr>
                <w:rFonts w:asciiTheme="minorHAnsi" w:eastAsiaTheme="minorEastAsia" w:hAnsiTheme="minorHAnsi" w:cstheme="minorBidi"/>
                <w:color w:val="auto"/>
                <w:sz w:val="24"/>
                <w:szCs w:val="24"/>
              </w:rPr>
              <w:t xml:space="preserve">, change, connection, perspective, </w:t>
            </w:r>
            <w:r w:rsidRPr="088760DC">
              <w:rPr>
                <w:rFonts w:asciiTheme="minorHAnsi" w:eastAsiaTheme="minorEastAsia" w:hAnsiTheme="minorHAnsi" w:cstheme="minorBidi"/>
                <w:color w:val="auto"/>
                <w:sz w:val="24"/>
                <w:szCs w:val="24"/>
                <w:highlight w:val="yellow"/>
              </w:rPr>
              <w:t>responsibility</w:t>
            </w:r>
            <w:r w:rsidRPr="088760DC">
              <w:rPr>
                <w:rFonts w:asciiTheme="minorHAnsi" w:eastAsiaTheme="minorEastAsia" w:hAnsiTheme="minorHAnsi" w:cstheme="minorBidi"/>
                <w:color w:val="auto"/>
                <w:sz w:val="24"/>
                <w:szCs w:val="24"/>
              </w:rPr>
              <w:t>, reflection) to be emphasized within this inquiry?</w:t>
            </w:r>
          </w:p>
          <w:p w14:paraId="09713E2B" w14:textId="4C19E0E8" w:rsidR="088760DC" w:rsidRDefault="088760DC" w:rsidP="088760DC">
            <w:pPr>
              <w:spacing w:line="276" w:lineRule="auto"/>
              <w:rPr>
                <w:rFonts w:asciiTheme="minorHAnsi" w:eastAsiaTheme="minorEastAsia" w:hAnsiTheme="minorHAnsi" w:cstheme="minorBidi"/>
                <w:color w:val="auto"/>
                <w:sz w:val="24"/>
                <w:szCs w:val="24"/>
              </w:rPr>
            </w:pPr>
          </w:p>
          <w:p w14:paraId="6C65EA6A" w14:textId="1A162B6A"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088760DC">
              <w:rPr>
                <w:rFonts w:asciiTheme="minorHAnsi" w:eastAsiaTheme="minorEastAsia" w:hAnsiTheme="minorHAnsi" w:cstheme="minorBidi"/>
                <w:b/>
                <w:bCs/>
                <w:color w:val="auto"/>
                <w:sz w:val="24"/>
                <w:szCs w:val="24"/>
              </w:rPr>
              <w:t>Related Concepts</w:t>
            </w:r>
            <w:r w:rsidRPr="088760DC">
              <w:rPr>
                <w:rFonts w:asciiTheme="minorHAnsi" w:eastAsiaTheme="minorEastAsia" w:hAnsiTheme="minorHAnsi" w:cstheme="minorBidi"/>
                <w:color w:val="auto"/>
                <w:sz w:val="24"/>
                <w:szCs w:val="24"/>
              </w:rPr>
              <w:t>: Environment, Organization</w:t>
            </w:r>
          </w:p>
          <w:p w14:paraId="1BAA16B6" w14:textId="219615A8" w:rsidR="088760DC" w:rsidRDefault="088760DC" w:rsidP="088760DC">
            <w:pPr>
              <w:spacing w:line="276" w:lineRule="auto"/>
              <w:rPr>
                <w:rFonts w:asciiTheme="minorHAnsi" w:eastAsiaTheme="minorEastAsia" w:hAnsiTheme="minorHAnsi" w:cstheme="minorBidi"/>
                <w:color w:val="auto"/>
                <w:sz w:val="24"/>
                <w:szCs w:val="24"/>
              </w:rPr>
            </w:pPr>
          </w:p>
          <w:p w14:paraId="1CDECF95" w14:textId="77777777" w:rsidR="00511B18" w:rsidRPr="00290D7E"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t>What lines of inquiry will define the scope of the inquiry into the central idea?</w:t>
            </w:r>
          </w:p>
          <w:p w14:paraId="6919ADCF" w14:textId="585E22FA" w:rsidR="20E0ADFB" w:rsidRDefault="20E0ADFB" w:rsidP="1FDFA787">
            <w:pPr>
              <w:spacing w:line="259"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lang w:val="en-US"/>
              </w:rPr>
              <w:t>An inquiry into preserving our world</w:t>
            </w:r>
          </w:p>
          <w:p w14:paraId="6F42E6EE" w14:textId="3D6B16CE" w:rsidR="20E0ADFB" w:rsidRDefault="20E0ADFB" w:rsidP="1FDFA787">
            <w:pPr>
              <w:spacing w:line="259"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lang w:val="en-US"/>
              </w:rPr>
              <w:t>An inquiry into the importance of taking care of our environment</w:t>
            </w:r>
          </w:p>
          <w:p w14:paraId="5E567CF4" w14:textId="5453E10D" w:rsidR="20E0ADFB" w:rsidRDefault="20E0ADFB" w:rsidP="1FDFA787">
            <w:pPr>
              <w:spacing w:line="259"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lang w:val="en-US"/>
              </w:rPr>
              <w:t>An inquiry into our actions</w:t>
            </w:r>
          </w:p>
          <w:p w14:paraId="034F79DC" w14:textId="29C12103" w:rsidR="4001FC0A" w:rsidRPr="00290D7E" w:rsidRDefault="4001FC0A" w:rsidP="1FDFA787">
            <w:pPr>
              <w:spacing w:line="276" w:lineRule="auto"/>
              <w:rPr>
                <w:rFonts w:asciiTheme="minorHAnsi" w:eastAsiaTheme="minorEastAsia" w:hAnsiTheme="minorHAnsi" w:cstheme="minorBidi"/>
                <w:color w:val="auto"/>
                <w:sz w:val="24"/>
                <w:szCs w:val="24"/>
              </w:rPr>
            </w:pPr>
          </w:p>
          <w:p w14:paraId="5F6DF3DD" w14:textId="50F4964C" w:rsidR="00511B18" w:rsidRPr="00290D7E"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t>What teacher questions/provocations will drive these inquiries?</w:t>
            </w:r>
          </w:p>
          <w:p w14:paraId="210ED902" w14:textId="2D623DF0" w:rsidR="721B04FA" w:rsidRDefault="721B04FA" w:rsidP="1FDFA787">
            <w:pPr>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t>(Guided Questions)</w:t>
            </w:r>
          </w:p>
          <w:p w14:paraId="4F3378EF" w14:textId="6CB7D34C" w:rsidR="00EA3391" w:rsidRPr="00290D7E" w:rsidRDefault="24B8DC73"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How are we responsible for taking care of our planet earth?</w:t>
            </w:r>
            <w:r w:rsidR="58B8A461" w:rsidRPr="13E85C69">
              <w:rPr>
                <w:rFonts w:asciiTheme="minorHAnsi" w:eastAsiaTheme="minorEastAsia" w:hAnsiTheme="minorHAnsi" w:cstheme="minorBidi"/>
                <w:color w:val="auto"/>
                <w:sz w:val="24"/>
                <w:szCs w:val="24"/>
              </w:rPr>
              <w:t xml:space="preserve"> (</w:t>
            </w:r>
            <w:r w:rsidR="75F68B8C" w:rsidRPr="13E85C69">
              <w:rPr>
                <w:rFonts w:asciiTheme="minorHAnsi" w:eastAsiaTheme="minorEastAsia" w:hAnsiTheme="minorHAnsi" w:cstheme="minorBidi"/>
                <w:color w:val="auto"/>
                <w:sz w:val="24"/>
                <w:szCs w:val="24"/>
              </w:rPr>
              <w:t>responsibility</w:t>
            </w:r>
            <w:r w:rsidR="58B8A461" w:rsidRPr="13E85C69">
              <w:rPr>
                <w:rFonts w:asciiTheme="minorHAnsi" w:eastAsiaTheme="minorEastAsia" w:hAnsiTheme="minorHAnsi" w:cstheme="minorBidi"/>
                <w:color w:val="auto"/>
                <w:sz w:val="24"/>
                <w:szCs w:val="24"/>
              </w:rPr>
              <w:t>)</w:t>
            </w:r>
          </w:p>
          <w:p w14:paraId="3FD658EE" w14:textId="5BD4945F" w:rsidR="00290D7E" w:rsidRPr="00290D7E" w:rsidRDefault="24B8DC73"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What is the function of plants/animals in our environment?</w:t>
            </w:r>
            <w:r w:rsidR="7A449089" w:rsidRPr="13E85C69">
              <w:rPr>
                <w:rFonts w:asciiTheme="minorHAnsi" w:eastAsiaTheme="minorEastAsia" w:hAnsiTheme="minorHAnsi" w:cstheme="minorBidi"/>
                <w:color w:val="auto"/>
                <w:sz w:val="24"/>
                <w:szCs w:val="24"/>
              </w:rPr>
              <w:t xml:space="preserve"> (</w:t>
            </w:r>
            <w:r w:rsidR="609481C5" w:rsidRPr="13E85C69">
              <w:rPr>
                <w:rFonts w:asciiTheme="minorHAnsi" w:eastAsiaTheme="minorEastAsia" w:hAnsiTheme="minorHAnsi" w:cstheme="minorBidi"/>
                <w:color w:val="auto"/>
                <w:sz w:val="24"/>
                <w:szCs w:val="24"/>
              </w:rPr>
              <w:t>f</w:t>
            </w:r>
            <w:r w:rsidR="7A449089" w:rsidRPr="13E85C69">
              <w:rPr>
                <w:rFonts w:asciiTheme="minorHAnsi" w:eastAsiaTheme="minorEastAsia" w:hAnsiTheme="minorHAnsi" w:cstheme="minorBidi"/>
                <w:color w:val="auto"/>
                <w:sz w:val="24"/>
                <w:szCs w:val="24"/>
              </w:rPr>
              <w:t>unction)</w:t>
            </w:r>
          </w:p>
          <w:p w14:paraId="735CDC79" w14:textId="17AB6C23" w:rsidR="00290D7E" w:rsidRPr="00290D7E" w:rsidRDefault="20E0ADFB" w:rsidP="1FDFA787">
            <w:pPr>
              <w:widowControl w:val="0"/>
              <w:spacing w:line="276" w:lineRule="auto"/>
              <w:rPr>
                <w:rFonts w:asciiTheme="minorHAnsi" w:eastAsiaTheme="minorEastAsia" w:hAnsiTheme="minorHAnsi" w:cstheme="minorBidi"/>
                <w:color w:val="auto"/>
                <w:sz w:val="24"/>
                <w:szCs w:val="24"/>
              </w:rPr>
            </w:pPr>
            <w:r w:rsidRPr="6B7EEA3A">
              <w:rPr>
                <w:rFonts w:asciiTheme="minorHAnsi" w:eastAsiaTheme="minorEastAsia" w:hAnsiTheme="minorHAnsi" w:cstheme="minorBidi"/>
                <w:color w:val="auto"/>
                <w:sz w:val="24"/>
                <w:szCs w:val="24"/>
              </w:rPr>
              <w:t>What causes changes in the environment?</w:t>
            </w:r>
            <w:r w:rsidR="0763FE3C" w:rsidRPr="6B7EEA3A">
              <w:rPr>
                <w:rFonts w:asciiTheme="minorHAnsi" w:eastAsiaTheme="minorEastAsia" w:hAnsiTheme="minorHAnsi" w:cstheme="minorBidi"/>
                <w:color w:val="auto"/>
                <w:sz w:val="24"/>
                <w:szCs w:val="24"/>
              </w:rPr>
              <w:t xml:space="preserve"> (causation)</w:t>
            </w:r>
          </w:p>
          <w:p w14:paraId="2B867D04" w14:textId="586DE256" w:rsidR="6B7EEA3A" w:rsidRDefault="6B7EEA3A" w:rsidP="6B7EEA3A">
            <w:pPr>
              <w:spacing w:line="276" w:lineRule="auto"/>
              <w:rPr>
                <w:rFonts w:asciiTheme="minorHAnsi" w:eastAsiaTheme="minorEastAsia" w:hAnsiTheme="minorHAnsi" w:cstheme="minorBidi"/>
                <w:color w:val="auto"/>
                <w:sz w:val="24"/>
                <w:szCs w:val="24"/>
              </w:rPr>
            </w:pPr>
          </w:p>
          <w:p w14:paraId="2D0EE126" w14:textId="12EA5619" w:rsidR="78D817DA" w:rsidRDefault="78D817DA" w:rsidP="6B7EEA3A">
            <w:pPr>
              <w:spacing w:line="276"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auto"/>
                <w:sz w:val="24"/>
                <w:szCs w:val="24"/>
              </w:rPr>
              <w:t xml:space="preserve">PE/Obrien </w:t>
            </w:r>
            <w:r w:rsidRPr="6B7EEA3A">
              <w:rPr>
                <w:rFonts w:asciiTheme="minorHAnsi" w:eastAsiaTheme="minorEastAsia" w:hAnsiTheme="minorHAnsi" w:cstheme="minorBidi"/>
                <w:color w:val="000000" w:themeColor="text1"/>
                <w:sz w:val="24"/>
                <w:szCs w:val="24"/>
                <w:lang w:val="en-US"/>
              </w:rPr>
              <w:t>Lay out 5 jump ropes and tell everyone that they each need to grab a jump rope. Use this to start a conversation about sharing when there are a set number of items.</w:t>
            </w:r>
          </w:p>
          <w:p w14:paraId="75BDEC02" w14:textId="675474B7" w:rsidR="6B7EEA3A" w:rsidRDefault="6B7EEA3A" w:rsidP="6B7EEA3A">
            <w:pPr>
              <w:spacing w:line="276" w:lineRule="auto"/>
              <w:rPr>
                <w:rFonts w:asciiTheme="minorHAnsi" w:eastAsiaTheme="minorEastAsia" w:hAnsiTheme="minorHAnsi" w:cstheme="minorBidi"/>
                <w:color w:val="000000" w:themeColor="text1"/>
                <w:sz w:val="24"/>
                <w:szCs w:val="24"/>
                <w:lang w:val="en-US"/>
              </w:rPr>
            </w:pPr>
          </w:p>
          <w:p w14:paraId="5B52189A" w14:textId="77B9F3A3" w:rsidR="77F8935C" w:rsidRDefault="77F8935C" w:rsidP="6B7EEA3A">
            <w:pPr>
              <w:spacing w:line="276"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000000" w:themeColor="text1"/>
                <w:sz w:val="24"/>
                <w:szCs w:val="24"/>
                <w:lang w:val="en-US"/>
              </w:rPr>
              <w:t>Spanish/Garcia - Watch a video about the Earth and ask: What is the Earth sick? What can we help it to feel better?</w:t>
            </w:r>
          </w:p>
          <w:p w14:paraId="7E3B3391" w14:textId="2F071888" w:rsidR="00290D7E" w:rsidRPr="00290D7E" w:rsidRDefault="00290D7E" w:rsidP="1FDFA787">
            <w:pPr>
              <w:widowControl w:val="0"/>
              <w:spacing w:line="276" w:lineRule="auto"/>
              <w:rPr>
                <w:rFonts w:asciiTheme="minorHAnsi" w:eastAsiaTheme="minorEastAsia" w:hAnsiTheme="minorHAnsi" w:cstheme="minorBidi"/>
                <w:color w:val="auto"/>
                <w:sz w:val="24"/>
                <w:szCs w:val="24"/>
              </w:rPr>
            </w:pPr>
          </w:p>
          <w:p w14:paraId="375A7D40" w14:textId="4047523B" w:rsidR="00290D7E" w:rsidRPr="00290D7E" w:rsidRDefault="729A1361"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b/>
                <w:bCs/>
                <w:color w:val="auto"/>
                <w:sz w:val="24"/>
                <w:szCs w:val="24"/>
              </w:rPr>
              <w:lastRenderedPageBreak/>
              <w:t>Approaches to Learning</w:t>
            </w:r>
            <w:r w:rsidR="5E0922A3" w:rsidRPr="13E85C69">
              <w:rPr>
                <w:rFonts w:asciiTheme="minorHAnsi" w:eastAsiaTheme="minorEastAsia" w:hAnsiTheme="minorHAnsi" w:cstheme="minorBidi"/>
                <w:b/>
                <w:bCs/>
                <w:color w:val="auto"/>
                <w:sz w:val="24"/>
                <w:szCs w:val="24"/>
              </w:rPr>
              <w:t xml:space="preserve"> (3)</w:t>
            </w:r>
            <w:r w:rsidRPr="13E85C69">
              <w:rPr>
                <w:rFonts w:asciiTheme="minorHAnsi" w:eastAsiaTheme="minorEastAsia" w:hAnsiTheme="minorHAnsi" w:cstheme="minorBidi"/>
                <w:color w:val="auto"/>
                <w:sz w:val="24"/>
                <w:szCs w:val="24"/>
              </w:rPr>
              <w:t>:</w:t>
            </w:r>
            <w:r w:rsidR="376FA5C9" w:rsidRPr="13E85C69">
              <w:rPr>
                <w:rFonts w:asciiTheme="minorHAnsi" w:eastAsiaTheme="minorEastAsia" w:hAnsiTheme="minorHAnsi" w:cstheme="minorBidi"/>
                <w:color w:val="auto"/>
                <w:sz w:val="24"/>
                <w:szCs w:val="24"/>
              </w:rPr>
              <w:t xml:space="preserve"> </w:t>
            </w:r>
            <w:r w:rsidR="376FA5C9" w:rsidRPr="13E85C69">
              <w:rPr>
                <w:rFonts w:asciiTheme="minorHAnsi" w:eastAsiaTheme="minorEastAsia" w:hAnsiTheme="minorHAnsi" w:cstheme="minorBidi"/>
                <w:color w:val="auto"/>
                <w:sz w:val="24"/>
                <w:szCs w:val="24"/>
                <w:highlight w:val="yellow"/>
              </w:rPr>
              <w:t>Communication</w:t>
            </w:r>
            <w:r w:rsidR="376FA5C9" w:rsidRPr="13E85C69">
              <w:rPr>
                <w:rFonts w:asciiTheme="minorHAnsi" w:eastAsiaTheme="minorEastAsia" w:hAnsiTheme="minorHAnsi" w:cstheme="minorBidi"/>
                <w:color w:val="auto"/>
                <w:sz w:val="24"/>
                <w:szCs w:val="24"/>
              </w:rPr>
              <w:t xml:space="preserve">, Research, </w:t>
            </w:r>
            <w:r w:rsidR="376FA5C9" w:rsidRPr="13E85C69">
              <w:rPr>
                <w:rFonts w:asciiTheme="minorHAnsi" w:eastAsiaTheme="minorEastAsia" w:hAnsiTheme="minorHAnsi" w:cstheme="minorBidi"/>
                <w:color w:val="auto"/>
                <w:sz w:val="24"/>
                <w:szCs w:val="24"/>
                <w:highlight w:val="yellow"/>
              </w:rPr>
              <w:t>Self-Management</w:t>
            </w:r>
            <w:r w:rsidR="376FA5C9" w:rsidRPr="13E85C69">
              <w:rPr>
                <w:rFonts w:asciiTheme="minorHAnsi" w:eastAsiaTheme="minorEastAsia" w:hAnsiTheme="minorHAnsi" w:cstheme="minorBidi"/>
                <w:color w:val="auto"/>
                <w:sz w:val="24"/>
                <w:szCs w:val="24"/>
              </w:rPr>
              <w:t xml:space="preserve">, Social, </w:t>
            </w:r>
            <w:r w:rsidR="376FA5C9" w:rsidRPr="13E85C69">
              <w:rPr>
                <w:rFonts w:asciiTheme="minorHAnsi" w:eastAsiaTheme="minorEastAsia" w:hAnsiTheme="minorHAnsi" w:cstheme="minorBidi"/>
                <w:color w:val="auto"/>
                <w:sz w:val="24"/>
                <w:szCs w:val="24"/>
                <w:highlight w:val="yellow"/>
              </w:rPr>
              <w:t>Thinking</w:t>
            </w:r>
          </w:p>
        </w:tc>
      </w:tr>
      <w:tr w:rsidR="00511B18" w:rsidRPr="00290D7E" w14:paraId="2F7D190C" w14:textId="77777777" w:rsidTr="009E2A5F">
        <w:trPr>
          <w:trHeight w:val="7909"/>
        </w:trPr>
        <w:tc>
          <w:tcPr>
            <w:tcW w:w="7440" w:type="dxa"/>
            <w:shd w:val="clear" w:color="auto" w:fill="auto"/>
            <w:tcMar>
              <w:top w:w="144" w:type="dxa"/>
              <w:left w:w="144" w:type="dxa"/>
              <w:bottom w:w="144" w:type="dxa"/>
              <w:right w:w="144" w:type="dxa"/>
            </w:tcMar>
          </w:tcPr>
          <w:p w14:paraId="4D9D5E2D" w14:textId="39B1C507" w:rsidR="00511B18" w:rsidRPr="00290D7E"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lastRenderedPageBreak/>
              <w:t>3.  How might we know what we have learned?</w:t>
            </w:r>
          </w:p>
          <w:p w14:paraId="2932B4D3" w14:textId="77777777" w:rsidR="00511B18" w:rsidRPr="00290D7E" w:rsidRDefault="20E0ADFB" w:rsidP="13E85C69">
            <w:pPr>
              <w:widowControl w:val="0"/>
              <w:spacing w:line="276" w:lineRule="auto"/>
              <w:rPr>
                <w:rFonts w:asciiTheme="minorHAnsi" w:eastAsiaTheme="minorEastAsia" w:hAnsiTheme="minorHAnsi" w:cstheme="minorBidi"/>
                <w:i/>
                <w:iCs/>
                <w:color w:val="000000" w:themeColor="text1"/>
                <w:sz w:val="24"/>
                <w:szCs w:val="24"/>
              </w:rPr>
            </w:pPr>
            <w:r w:rsidRPr="13E85C69">
              <w:rPr>
                <w:rFonts w:asciiTheme="minorHAnsi" w:eastAsiaTheme="minorEastAsia" w:hAnsiTheme="minorHAnsi" w:cstheme="minorBidi"/>
                <w:i/>
                <w:iCs/>
                <w:color w:val="000000" w:themeColor="text1"/>
                <w:sz w:val="24"/>
                <w:szCs w:val="24"/>
              </w:rPr>
              <w:t>This column should be used in conjunction with “How best might we learn?”</w:t>
            </w:r>
          </w:p>
          <w:p w14:paraId="194FB947" w14:textId="77777777" w:rsidR="00511B18" w:rsidRPr="00290D7E" w:rsidRDefault="20E0ADFB" w:rsidP="1FDFA787">
            <w:pPr>
              <w:widowControl w:val="0"/>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What are the possible ways of assessing students’ prior knowledge and skills?  What evidence will we look for?</w:t>
            </w:r>
          </w:p>
          <w:p w14:paraId="22839C3B" w14:textId="0F38FBD9" w:rsidR="00511B18" w:rsidRPr="00290D7E" w:rsidRDefault="20E0ADFB" w:rsidP="1FDFA787">
            <w:pPr>
              <w:widowControl w:val="0"/>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 xml:space="preserve">KWL Chart </w:t>
            </w:r>
          </w:p>
          <w:p w14:paraId="37036545" w14:textId="1850D3AC" w:rsidR="00462EB9" w:rsidRPr="00290D7E" w:rsidRDefault="20E0ADFB" w:rsidP="1FDFA787">
            <w:pPr>
              <w:widowControl w:val="0"/>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Graphic Organizers</w:t>
            </w:r>
          </w:p>
          <w:p w14:paraId="57E65E76" w14:textId="77777777" w:rsidR="00542699" w:rsidRPr="00290D7E" w:rsidRDefault="20E0ADFB" w:rsidP="1FDFA787">
            <w:pPr>
              <w:widowControl w:val="0"/>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Class participation</w:t>
            </w:r>
          </w:p>
          <w:p w14:paraId="3BC2C2A3" w14:textId="73E060E7" w:rsidR="00542699" w:rsidRPr="00290D7E" w:rsidRDefault="20E0ADFB" w:rsidP="1FDFA787">
            <w:pPr>
              <w:widowControl w:val="0"/>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Journal work</w:t>
            </w:r>
          </w:p>
          <w:p w14:paraId="75C3113B" w14:textId="4CF87880" w:rsidR="4001FC0A" w:rsidRDefault="20E0ADFB" w:rsidP="1FDFA787">
            <w:pPr>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Pre/Post Test</w:t>
            </w:r>
          </w:p>
          <w:p w14:paraId="7333983E" w14:textId="233C9286" w:rsidR="00290D7E" w:rsidRDefault="20E0ADFB" w:rsidP="1FDFA787">
            <w:pPr>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GKIDS</w:t>
            </w:r>
          </w:p>
          <w:p w14:paraId="65CDDA3F" w14:textId="1F025E98" w:rsidR="00E803E4" w:rsidRPr="00290D7E" w:rsidRDefault="20E0ADFB" w:rsidP="1FDFA787">
            <w:pPr>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Graphing Predictions for Sink and Float</w:t>
            </w:r>
          </w:p>
          <w:p w14:paraId="3EDA45A6" w14:textId="4F4D971E" w:rsidR="08344C19" w:rsidRDefault="20E0ADFB" w:rsidP="1FDFA787">
            <w:pPr>
              <w:spacing w:line="276" w:lineRule="auto"/>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000000" w:themeColor="text1"/>
                <w:sz w:val="24"/>
                <w:szCs w:val="24"/>
              </w:rPr>
              <w:t>Project</w:t>
            </w:r>
          </w:p>
          <w:p w14:paraId="60383571" w14:textId="154A3F38" w:rsidR="08344C19" w:rsidRDefault="20E0ADFB" w:rsidP="1FDFA787">
            <w:pPr>
              <w:spacing w:line="276" w:lineRule="auto"/>
              <w:rPr>
                <w:rFonts w:asciiTheme="minorHAnsi" w:eastAsiaTheme="minorEastAsia" w:hAnsiTheme="minorHAnsi" w:cstheme="minorBidi"/>
                <w:color w:val="000000" w:themeColor="text1"/>
                <w:sz w:val="24"/>
                <w:szCs w:val="24"/>
              </w:rPr>
            </w:pPr>
            <w:r w:rsidRPr="6B7EEA3A">
              <w:rPr>
                <w:rFonts w:asciiTheme="minorHAnsi" w:eastAsiaTheme="minorEastAsia" w:hAnsiTheme="minorHAnsi" w:cstheme="minorBidi"/>
                <w:color w:val="000000" w:themeColor="text1"/>
                <w:sz w:val="24"/>
                <w:szCs w:val="24"/>
              </w:rPr>
              <w:t>Post Assessment</w:t>
            </w:r>
          </w:p>
          <w:p w14:paraId="450D102F" w14:textId="44E1E364" w:rsidR="00511B18" w:rsidRPr="00290D7E" w:rsidRDefault="00511B18" w:rsidP="6B7EEA3A">
            <w:pPr>
              <w:widowControl w:val="0"/>
              <w:spacing w:line="276" w:lineRule="auto"/>
              <w:rPr>
                <w:rFonts w:asciiTheme="minorHAnsi" w:eastAsiaTheme="minorEastAsia" w:hAnsiTheme="minorHAnsi" w:cstheme="minorBidi"/>
                <w:color w:val="000000" w:themeColor="text1"/>
                <w:sz w:val="24"/>
                <w:szCs w:val="24"/>
              </w:rPr>
            </w:pPr>
          </w:p>
          <w:p w14:paraId="2E15695C" w14:textId="40ACB9AA" w:rsidR="00511B18" w:rsidRPr="00290D7E" w:rsidRDefault="7774613A" w:rsidP="6B7EEA3A">
            <w:pPr>
              <w:widowControl w:val="0"/>
              <w:spacing w:line="276" w:lineRule="auto"/>
              <w:rPr>
                <w:rFonts w:ascii="Arial" w:eastAsia="Arial" w:hAnsi="Arial" w:cs="Arial"/>
                <w:color w:val="000000" w:themeColor="text1"/>
                <w:sz w:val="19"/>
                <w:szCs w:val="19"/>
                <w:lang w:val="en-US"/>
              </w:rPr>
            </w:pPr>
            <w:r w:rsidRPr="6B7EEA3A">
              <w:rPr>
                <w:rFonts w:asciiTheme="minorHAnsi" w:eastAsiaTheme="minorEastAsia" w:hAnsiTheme="minorHAnsi" w:cstheme="minorBidi"/>
                <w:color w:val="000000" w:themeColor="text1"/>
                <w:sz w:val="24"/>
                <w:szCs w:val="24"/>
              </w:rPr>
              <w:t xml:space="preserve">PE/Obrien - </w:t>
            </w:r>
            <w:r w:rsidRPr="6B7EEA3A">
              <w:rPr>
                <w:rFonts w:asciiTheme="minorHAnsi" w:eastAsiaTheme="minorEastAsia" w:hAnsiTheme="minorHAnsi" w:cstheme="minorBidi"/>
                <w:color w:val="000000" w:themeColor="text1"/>
                <w:sz w:val="24"/>
                <w:szCs w:val="24"/>
                <w:lang w:val="en-US"/>
              </w:rPr>
              <w:t>After the initial provocation, I will determine how much prior knowledge students have regarding infinite and finite resources. We will spend time exploring concrete examples of finite resources such as footballs, hula hoops, etc. For 3</w:t>
            </w:r>
            <w:r w:rsidRPr="6B7EEA3A">
              <w:rPr>
                <w:rFonts w:asciiTheme="minorHAnsi" w:eastAsiaTheme="minorEastAsia" w:hAnsiTheme="minorHAnsi" w:cstheme="minorBidi"/>
                <w:color w:val="000000" w:themeColor="text1"/>
                <w:sz w:val="24"/>
                <w:szCs w:val="24"/>
                <w:vertAlign w:val="superscript"/>
                <w:lang w:val="en-US"/>
              </w:rPr>
              <w:t>rd</w:t>
            </w:r>
            <w:r w:rsidRPr="6B7EEA3A">
              <w:rPr>
                <w:rFonts w:asciiTheme="minorHAnsi" w:eastAsiaTheme="minorEastAsia" w:hAnsiTheme="minorHAnsi" w:cstheme="minorBidi"/>
                <w:color w:val="000000" w:themeColor="text1"/>
                <w:sz w:val="24"/>
                <w:szCs w:val="24"/>
                <w:lang w:val="en-US"/>
              </w:rPr>
              <w:t>-5</w:t>
            </w:r>
            <w:r w:rsidRPr="6B7EEA3A">
              <w:rPr>
                <w:rFonts w:asciiTheme="minorHAnsi" w:eastAsiaTheme="minorEastAsia" w:hAnsiTheme="minorHAnsi" w:cstheme="minorBidi"/>
                <w:color w:val="000000" w:themeColor="text1"/>
                <w:sz w:val="24"/>
                <w:szCs w:val="24"/>
                <w:vertAlign w:val="superscript"/>
                <w:lang w:val="en-US"/>
              </w:rPr>
              <w:t>th</w:t>
            </w:r>
            <w:r w:rsidRPr="6B7EEA3A">
              <w:rPr>
                <w:rFonts w:asciiTheme="minorHAnsi" w:eastAsiaTheme="minorEastAsia" w:hAnsiTheme="minorHAnsi" w:cstheme="minorBidi"/>
                <w:color w:val="000000" w:themeColor="text1"/>
                <w:sz w:val="24"/>
                <w:szCs w:val="24"/>
                <w:lang w:val="en-US"/>
              </w:rPr>
              <w:t xml:space="preserve"> grade we will progress past concrete examples and explore more abstract finite resources such as energy and money. 3</w:t>
            </w:r>
            <w:r w:rsidRPr="6B7EEA3A">
              <w:rPr>
                <w:rFonts w:asciiTheme="minorHAnsi" w:eastAsiaTheme="minorEastAsia" w:hAnsiTheme="minorHAnsi" w:cstheme="minorBidi"/>
                <w:color w:val="000000" w:themeColor="text1"/>
                <w:sz w:val="24"/>
                <w:szCs w:val="24"/>
                <w:vertAlign w:val="superscript"/>
                <w:lang w:val="en-US"/>
              </w:rPr>
              <w:t>rd</w:t>
            </w:r>
            <w:r w:rsidRPr="6B7EEA3A">
              <w:rPr>
                <w:rFonts w:asciiTheme="minorHAnsi" w:eastAsiaTheme="minorEastAsia" w:hAnsiTheme="minorHAnsi" w:cstheme="minorBidi"/>
                <w:color w:val="000000" w:themeColor="text1"/>
                <w:sz w:val="24"/>
                <w:szCs w:val="24"/>
                <w:lang w:val="en-US"/>
              </w:rPr>
              <w:t>-5</w:t>
            </w:r>
            <w:r w:rsidRPr="6B7EEA3A">
              <w:rPr>
                <w:rFonts w:asciiTheme="minorHAnsi" w:eastAsiaTheme="minorEastAsia" w:hAnsiTheme="minorHAnsi" w:cstheme="minorBidi"/>
                <w:color w:val="000000" w:themeColor="text1"/>
                <w:sz w:val="24"/>
                <w:szCs w:val="24"/>
                <w:vertAlign w:val="superscript"/>
                <w:lang w:val="en-US"/>
              </w:rPr>
              <w:t>th</w:t>
            </w:r>
            <w:r w:rsidRPr="6B7EEA3A">
              <w:rPr>
                <w:rFonts w:asciiTheme="minorHAnsi" w:eastAsiaTheme="minorEastAsia" w:hAnsiTheme="minorHAnsi" w:cstheme="minorBidi"/>
                <w:color w:val="000000" w:themeColor="text1"/>
                <w:sz w:val="24"/>
                <w:szCs w:val="24"/>
                <w:lang w:val="en-US"/>
              </w:rPr>
              <w:t xml:space="preserve"> will also explore infinite resources that involve cooperation with others.</w:t>
            </w:r>
          </w:p>
          <w:p w14:paraId="12146420" w14:textId="61C232D4" w:rsidR="00511B18" w:rsidRPr="00290D7E" w:rsidRDefault="00511B18" w:rsidP="6B7EEA3A">
            <w:pPr>
              <w:widowControl w:val="0"/>
              <w:spacing w:line="276" w:lineRule="auto"/>
              <w:rPr>
                <w:rFonts w:asciiTheme="minorHAnsi" w:eastAsiaTheme="minorEastAsia" w:hAnsiTheme="minorHAnsi" w:cstheme="minorBidi"/>
                <w:color w:val="000000" w:themeColor="text1"/>
                <w:sz w:val="24"/>
                <w:szCs w:val="24"/>
                <w:lang w:val="en-US"/>
              </w:rPr>
            </w:pPr>
          </w:p>
          <w:p w14:paraId="2BD1C5E6" w14:textId="3519A2E9" w:rsidR="00511B18" w:rsidRPr="00290D7E" w:rsidRDefault="28D9B6C6" w:rsidP="6B7EEA3A">
            <w:pPr>
              <w:widowControl w:val="0"/>
              <w:spacing w:line="259"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000000" w:themeColor="text1"/>
                <w:sz w:val="24"/>
                <w:szCs w:val="24"/>
                <w:lang w:val="en-US"/>
              </w:rPr>
              <w:t>Spanish/Garcia - Thinking routine about the video.</w:t>
            </w:r>
          </w:p>
          <w:p w14:paraId="5FB29C23" w14:textId="64C03CAA" w:rsidR="00511B18" w:rsidRPr="00290D7E" w:rsidRDefault="00511B18" w:rsidP="6B7EEA3A">
            <w:pPr>
              <w:widowControl w:val="0"/>
              <w:spacing w:line="259" w:lineRule="auto"/>
              <w:rPr>
                <w:rFonts w:ascii="Arial" w:eastAsia="Arial" w:hAnsi="Arial" w:cs="Arial"/>
                <w:color w:val="000000" w:themeColor="text1"/>
                <w:sz w:val="19"/>
                <w:szCs w:val="19"/>
                <w:lang w:val="en-US"/>
              </w:rPr>
            </w:pPr>
          </w:p>
          <w:p w14:paraId="0133B27D" w14:textId="77777777" w:rsidR="00511B18" w:rsidRPr="00290D7E" w:rsidRDefault="20E0ADFB" w:rsidP="088760DC">
            <w:pPr>
              <w:widowControl w:val="0"/>
              <w:spacing w:line="276" w:lineRule="auto"/>
              <w:rPr>
                <w:rFonts w:asciiTheme="minorHAnsi" w:eastAsiaTheme="minorEastAsia" w:hAnsiTheme="minorHAnsi" w:cstheme="minorBidi"/>
                <w:b/>
                <w:bCs/>
                <w:color w:val="000000" w:themeColor="text1"/>
                <w:sz w:val="24"/>
                <w:szCs w:val="24"/>
              </w:rPr>
            </w:pPr>
            <w:r w:rsidRPr="088760DC">
              <w:rPr>
                <w:rFonts w:asciiTheme="minorHAnsi" w:eastAsiaTheme="minorEastAsia" w:hAnsiTheme="minorHAnsi" w:cstheme="minorBidi"/>
                <w:b/>
                <w:bCs/>
                <w:color w:val="000000" w:themeColor="text1"/>
                <w:sz w:val="24"/>
                <w:szCs w:val="24"/>
              </w:rPr>
              <w:t>What are the possible ways of assessing student learning in the context of the lines of inquiry?  What evidence will we look for?</w:t>
            </w:r>
          </w:p>
          <w:p w14:paraId="0CD0D776" w14:textId="77777777" w:rsidR="00171DFC"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Student participation</w:t>
            </w:r>
          </w:p>
          <w:p w14:paraId="68C9C662" w14:textId="77777777" w:rsidR="00290D7E"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Journal Work</w:t>
            </w:r>
          </w:p>
          <w:p w14:paraId="53FDD7B4" w14:textId="77777777" w:rsidR="00290D7E"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Post Test</w:t>
            </w:r>
          </w:p>
          <w:p w14:paraId="23A62D98" w14:textId="77777777" w:rsidR="00E803E4" w:rsidRDefault="00E803E4" w:rsidP="1FDFA787">
            <w:pPr>
              <w:spacing w:line="276" w:lineRule="auto"/>
              <w:rPr>
                <w:rFonts w:asciiTheme="minorHAnsi" w:eastAsiaTheme="minorEastAsia" w:hAnsiTheme="minorHAnsi" w:cstheme="minorBidi"/>
                <w:sz w:val="24"/>
                <w:szCs w:val="24"/>
              </w:rPr>
            </w:pPr>
          </w:p>
          <w:p w14:paraId="590A051E" w14:textId="3640F69B" w:rsidR="68B8C033"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lastRenderedPageBreak/>
              <w:t>Potential Field Trips/Activities</w:t>
            </w:r>
          </w:p>
          <w:p w14:paraId="4EF3DC6B" w14:textId="24A6A424" w:rsidR="00E803E4"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*Grow plants for Mother’s Day</w:t>
            </w:r>
          </w:p>
          <w:p w14:paraId="7E7B22F3" w14:textId="77777777" w:rsidR="00CF22F6"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*Chicken Little Play</w:t>
            </w:r>
          </w:p>
          <w:p w14:paraId="30223DCD" w14:textId="3A907C28" w:rsidR="00CF22F6"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*Farm Visit</w:t>
            </w:r>
          </w:p>
          <w:p w14:paraId="08FE00CF" w14:textId="77777777" w:rsidR="00CF22F6" w:rsidRDefault="20E0ADFB"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*Strawberry Farm Visit</w:t>
            </w:r>
          </w:p>
          <w:p w14:paraId="07B543B6" w14:textId="6CA4889D" w:rsidR="058475AD" w:rsidRDefault="058475AD" w:rsidP="1FDFA787">
            <w:pPr>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*Visit the Zoo</w:t>
            </w:r>
          </w:p>
          <w:p w14:paraId="0C8B8E33" w14:textId="75FB0DA9" w:rsidR="00CF22F6" w:rsidRPr="00290D7E" w:rsidRDefault="20E0ADFB" w:rsidP="6B7EEA3A">
            <w:pPr>
              <w:spacing w:line="276" w:lineRule="auto"/>
              <w:rPr>
                <w:rFonts w:asciiTheme="minorHAnsi" w:eastAsiaTheme="minorEastAsia" w:hAnsiTheme="minorHAnsi" w:cstheme="minorBidi"/>
                <w:sz w:val="24"/>
                <w:szCs w:val="24"/>
              </w:rPr>
            </w:pPr>
            <w:r w:rsidRPr="6B7EEA3A">
              <w:rPr>
                <w:rFonts w:asciiTheme="minorHAnsi" w:eastAsiaTheme="minorEastAsia" w:hAnsiTheme="minorHAnsi" w:cstheme="minorBidi"/>
                <w:sz w:val="24"/>
                <w:szCs w:val="24"/>
              </w:rPr>
              <w:t>*Animal Visit*****</w:t>
            </w:r>
          </w:p>
          <w:p w14:paraId="22C9F415" w14:textId="2A22A742" w:rsidR="00CF22F6" w:rsidRPr="00290D7E" w:rsidRDefault="00CF22F6" w:rsidP="6B7EEA3A">
            <w:pPr>
              <w:spacing w:line="276" w:lineRule="auto"/>
              <w:rPr>
                <w:rFonts w:asciiTheme="minorHAnsi" w:eastAsiaTheme="minorEastAsia" w:hAnsiTheme="minorHAnsi" w:cstheme="minorBidi"/>
                <w:sz w:val="24"/>
                <w:szCs w:val="24"/>
              </w:rPr>
            </w:pPr>
          </w:p>
          <w:p w14:paraId="111425FF" w14:textId="7EEEBC43" w:rsidR="00CF22F6" w:rsidRPr="00290D7E" w:rsidRDefault="48C8D776" w:rsidP="6B7EEA3A">
            <w:pPr>
              <w:spacing w:line="259" w:lineRule="auto"/>
              <w:rPr>
                <w:rFonts w:asciiTheme="minorHAnsi" w:eastAsiaTheme="minorEastAsia" w:hAnsiTheme="minorHAnsi" w:cstheme="minorBidi"/>
                <w:color w:val="000000" w:themeColor="text1"/>
                <w:sz w:val="24"/>
                <w:szCs w:val="24"/>
              </w:rPr>
            </w:pPr>
            <w:r w:rsidRPr="6B7EEA3A">
              <w:rPr>
                <w:rFonts w:asciiTheme="minorHAnsi" w:eastAsiaTheme="minorEastAsia" w:hAnsiTheme="minorHAnsi" w:cstheme="minorBidi"/>
                <w:sz w:val="24"/>
                <w:szCs w:val="24"/>
              </w:rPr>
              <w:t xml:space="preserve">Spanish/Garcia - </w:t>
            </w:r>
            <w:r w:rsidRPr="6B7EEA3A">
              <w:rPr>
                <w:rFonts w:asciiTheme="minorHAnsi" w:eastAsiaTheme="minorEastAsia" w:hAnsiTheme="minorHAnsi" w:cstheme="minorBidi"/>
                <w:color w:val="000000" w:themeColor="text1"/>
                <w:sz w:val="24"/>
                <w:szCs w:val="24"/>
                <w:lang w:val="en-US"/>
              </w:rPr>
              <w:t>Say orally some vocabulary about the Earth video in Spanish.</w:t>
            </w:r>
          </w:p>
          <w:p w14:paraId="621CC7A0" w14:textId="07AD57FF" w:rsidR="00CF22F6" w:rsidRPr="00290D7E" w:rsidRDefault="00CF22F6" w:rsidP="6B7EEA3A">
            <w:pPr>
              <w:spacing w:line="276" w:lineRule="auto"/>
              <w:rPr>
                <w:rFonts w:asciiTheme="minorHAnsi" w:eastAsiaTheme="minorEastAsia" w:hAnsiTheme="minorHAnsi" w:cstheme="minorBidi"/>
                <w:sz w:val="24"/>
                <w:szCs w:val="24"/>
              </w:rPr>
            </w:pPr>
          </w:p>
        </w:tc>
        <w:tc>
          <w:tcPr>
            <w:tcW w:w="7346" w:type="dxa"/>
            <w:shd w:val="clear" w:color="auto" w:fill="auto"/>
            <w:tcMar>
              <w:top w:w="144" w:type="dxa"/>
              <w:left w:w="144" w:type="dxa"/>
              <w:bottom w:w="144" w:type="dxa"/>
              <w:right w:w="144" w:type="dxa"/>
            </w:tcMar>
          </w:tcPr>
          <w:p w14:paraId="052327F6" w14:textId="77777777" w:rsidR="00511B18" w:rsidRPr="00290D7E"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lastRenderedPageBreak/>
              <w:t>4.  How best might we learn?</w:t>
            </w:r>
          </w:p>
          <w:p w14:paraId="30C0ABE2" w14:textId="77777777"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What are the learning experiences suggested by the teacher and/or students to encourage the students to engage with the inquiries and address the driving questions?</w:t>
            </w:r>
          </w:p>
          <w:p w14:paraId="06F46417" w14:textId="4A4568BE" w:rsidR="20E0ADFB" w:rsidRDefault="20E0ADFB" w:rsidP="1FDFA787">
            <w:pPr>
              <w:ind w:right="144"/>
              <w:rPr>
                <w:rFonts w:asciiTheme="minorHAnsi" w:eastAsiaTheme="minorEastAsia" w:hAnsiTheme="minorHAnsi" w:cstheme="minorBidi"/>
                <w:sz w:val="24"/>
                <w:szCs w:val="24"/>
              </w:rPr>
            </w:pPr>
            <w:r w:rsidRPr="13E85C69">
              <w:rPr>
                <w:rFonts w:asciiTheme="minorHAnsi" w:eastAsiaTheme="minorEastAsia" w:hAnsiTheme="minorHAnsi" w:cstheme="minorBidi"/>
                <w:b/>
                <w:bCs/>
                <w:sz w:val="24"/>
                <w:szCs w:val="24"/>
                <w:u w:val="single"/>
              </w:rPr>
              <w:t>Tuning In</w:t>
            </w:r>
            <w:r w:rsidRPr="13E85C69">
              <w:rPr>
                <w:rFonts w:asciiTheme="minorHAnsi" w:eastAsiaTheme="minorEastAsia" w:hAnsiTheme="minorHAnsi" w:cstheme="minorBidi"/>
                <w:b/>
                <w:bCs/>
                <w:sz w:val="24"/>
                <w:szCs w:val="24"/>
              </w:rPr>
              <w:t>:</w:t>
            </w:r>
          </w:p>
          <w:p w14:paraId="4BFCEEFE" w14:textId="452642B0" w:rsidR="20E0ADFB" w:rsidRDefault="7CCE820A" w:rsidP="13E85C69">
            <w:pPr>
              <w:pStyle w:val="ListParagraph"/>
              <w:numPr>
                <w:ilvl w:val="0"/>
                <w:numId w:val="9"/>
              </w:numPr>
              <w:ind w:right="144"/>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color w:val="auto"/>
                <w:sz w:val="24"/>
                <w:szCs w:val="24"/>
              </w:rPr>
              <w:t xml:space="preserve">Provocation: Have cupcakes no icing, have various supplies.  Students must make </w:t>
            </w:r>
            <w:proofErr w:type="spellStart"/>
            <w:r w:rsidRPr="13E85C69">
              <w:rPr>
                <w:rFonts w:asciiTheme="minorHAnsi" w:eastAsiaTheme="minorEastAsia" w:hAnsiTheme="minorHAnsi" w:cstheme="minorBidi"/>
                <w:color w:val="auto"/>
                <w:sz w:val="24"/>
                <w:szCs w:val="24"/>
              </w:rPr>
              <w:t>thier</w:t>
            </w:r>
            <w:proofErr w:type="spellEnd"/>
            <w:r w:rsidRPr="13E85C69">
              <w:rPr>
                <w:rFonts w:asciiTheme="minorHAnsi" w:eastAsiaTheme="minorEastAsia" w:hAnsiTheme="minorHAnsi" w:cstheme="minorBidi"/>
                <w:color w:val="auto"/>
                <w:sz w:val="24"/>
                <w:szCs w:val="24"/>
              </w:rPr>
              <w:t xml:space="preserve"> cupcake look just like the teacher but will have a surplus/not enough of supplies students must decide on what to do to solve problem (students must borrow from another group.) NO TALKING Or do a similar activity with shapes or etc. to make a robot, to match math standards.</w:t>
            </w:r>
          </w:p>
          <w:p w14:paraId="3C7E5B69" w14:textId="2D20724A" w:rsidR="20E0ADFB" w:rsidRDefault="20E0ADFB" w:rsidP="13E85C69">
            <w:pPr>
              <w:pStyle w:val="ListParagraph"/>
              <w:numPr>
                <w:ilvl w:val="0"/>
                <w:numId w:val="9"/>
              </w:numPr>
              <w:ind w:right="144"/>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sz w:val="24"/>
                <w:szCs w:val="24"/>
              </w:rPr>
              <w:t>Plant a seed or small plant (prep for Mother’s Day gift)</w:t>
            </w:r>
          </w:p>
          <w:p w14:paraId="73DF2E2F" w14:textId="1A139789" w:rsidR="20E0ADFB" w:rsidRDefault="20E0ADFB" w:rsidP="1FDFA787">
            <w:pPr>
              <w:ind w:right="144"/>
              <w:rPr>
                <w:rFonts w:asciiTheme="minorHAnsi" w:eastAsiaTheme="minorEastAsia" w:hAnsiTheme="minorHAnsi" w:cstheme="minorBidi"/>
                <w:color w:val="auto"/>
                <w:sz w:val="24"/>
                <w:szCs w:val="24"/>
              </w:rPr>
            </w:pPr>
          </w:p>
          <w:p w14:paraId="6269D640" w14:textId="33FA59BE" w:rsidR="20E0ADFB" w:rsidRDefault="20E0ADFB" w:rsidP="1FDFA787">
            <w:pPr>
              <w:ind w:right="144"/>
              <w:rPr>
                <w:rFonts w:asciiTheme="minorHAnsi" w:eastAsiaTheme="minorEastAsia" w:hAnsiTheme="minorHAnsi" w:cstheme="minorBidi"/>
                <w:sz w:val="24"/>
                <w:szCs w:val="24"/>
              </w:rPr>
            </w:pPr>
            <w:r w:rsidRPr="13E85C69">
              <w:rPr>
                <w:rFonts w:asciiTheme="minorHAnsi" w:eastAsiaTheme="minorEastAsia" w:hAnsiTheme="minorHAnsi" w:cstheme="minorBidi"/>
                <w:b/>
                <w:bCs/>
                <w:sz w:val="24"/>
                <w:szCs w:val="24"/>
                <w:u w:val="single"/>
              </w:rPr>
              <w:t>Finding Out/Sorting Out</w:t>
            </w:r>
            <w:r w:rsidRPr="13E85C69">
              <w:rPr>
                <w:rFonts w:asciiTheme="minorHAnsi" w:eastAsiaTheme="minorEastAsia" w:hAnsiTheme="minorHAnsi" w:cstheme="minorBidi"/>
                <w:b/>
                <w:bCs/>
                <w:sz w:val="24"/>
                <w:szCs w:val="24"/>
              </w:rPr>
              <w:t xml:space="preserve">: </w:t>
            </w:r>
          </w:p>
          <w:p w14:paraId="6D00B840" w14:textId="717C5C54" w:rsidR="20E0ADFB" w:rsidRDefault="7CCE820A" w:rsidP="13E85C69">
            <w:pPr>
              <w:pStyle w:val="ListParagraph"/>
              <w:numPr>
                <w:ilvl w:val="0"/>
                <w:numId w:val="9"/>
              </w:numPr>
              <w:ind w:right="144"/>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sz w:val="24"/>
                <w:szCs w:val="24"/>
              </w:rPr>
              <w:t>Put a few plants around the room (closet, window, etc. to show/discuss how needs are or not met.)</w:t>
            </w:r>
          </w:p>
          <w:p w14:paraId="2BE40DEB" w14:textId="6AF37F97" w:rsidR="20E0ADFB" w:rsidRDefault="7CCE820A" w:rsidP="13E85C69">
            <w:pPr>
              <w:pStyle w:val="ListParagraph"/>
              <w:numPr>
                <w:ilvl w:val="0"/>
                <w:numId w:val="9"/>
              </w:numPr>
              <w:ind w:right="144"/>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sz w:val="24"/>
                <w:szCs w:val="24"/>
              </w:rPr>
              <w:t>Watch “Animals for Kids to Learn” to introduce different animals (YouTube)</w:t>
            </w:r>
          </w:p>
          <w:p w14:paraId="31F5B7EF" w14:textId="1B4A5F91" w:rsidR="20E0ADFB" w:rsidRDefault="7CCE820A" w:rsidP="13E85C69">
            <w:pPr>
              <w:pStyle w:val="ListParagraph"/>
              <w:numPr>
                <w:ilvl w:val="0"/>
                <w:numId w:val="9"/>
              </w:numPr>
              <w:ind w:right="144"/>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sz w:val="24"/>
                <w:szCs w:val="24"/>
              </w:rPr>
              <w:t>Put various objects in a tub of water, predicting which items will sink and which will float.</w:t>
            </w:r>
          </w:p>
          <w:p w14:paraId="527FDD73" w14:textId="68AAF2F5" w:rsidR="20E0ADFB" w:rsidRDefault="7CCE820A" w:rsidP="13E85C69">
            <w:pPr>
              <w:pStyle w:val="ListParagraph"/>
              <w:numPr>
                <w:ilvl w:val="0"/>
                <w:numId w:val="8"/>
              </w:numPr>
              <w:ind w:right="144"/>
              <w:rPr>
                <w:rFonts w:asciiTheme="minorHAnsi" w:eastAsiaTheme="minorEastAsia" w:hAnsiTheme="minorHAnsi" w:cstheme="minorBidi"/>
                <w:color w:val="000000" w:themeColor="text1"/>
                <w:sz w:val="24"/>
                <w:szCs w:val="24"/>
                <w:lang w:val="en-US"/>
              </w:rPr>
            </w:pPr>
            <w:r w:rsidRPr="13E85C69">
              <w:rPr>
                <w:rFonts w:asciiTheme="minorHAnsi" w:eastAsiaTheme="minorEastAsia" w:hAnsiTheme="minorHAnsi" w:cstheme="minorBidi"/>
                <w:sz w:val="24"/>
                <w:szCs w:val="24"/>
                <w:lang w:val="en-US"/>
              </w:rPr>
              <w:t>Create plants and animals with 3D shapes to show identification.</w:t>
            </w:r>
          </w:p>
          <w:p w14:paraId="0C6E37CA" w14:textId="200B6135" w:rsidR="20E0ADFB" w:rsidRDefault="20E0ADFB" w:rsidP="1FDFA787">
            <w:pPr>
              <w:ind w:right="144"/>
              <w:rPr>
                <w:rFonts w:asciiTheme="minorHAnsi" w:eastAsiaTheme="minorEastAsia" w:hAnsiTheme="minorHAnsi" w:cstheme="minorBidi"/>
                <w:sz w:val="24"/>
                <w:szCs w:val="24"/>
              </w:rPr>
            </w:pPr>
            <w:r w:rsidRPr="13E85C69">
              <w:rPr>
                <w:rFonts w:asciiTheme="minorHAnsi" w:eastAsiaTheme="minorEastAsia" w:hAnsiTheme="minorHAnsi" w:cstheme="minorBidi"/>
                <w:b/>
                <w:bCs/>
                <w:sz w:val="24"/>
                <w:szCs w:val="24"/>
                <w:u w:val="single"/>
              </w:rPr>
              <w:t>Going Further:</w:t>
            </w:r>
            <w:r w:rsidRPr="13E85C69">
              <w:rPr>
                <w:rFonts w:asciiTheme="minorHAnsi" w:eastAsiaTheme="minorEastAsia" w:hAnsiTheme="minorHAnsi" w:cstheme="minorBidi"/>
                <w:sz w:val="24"/>
                <w:szCs w:val="24"/>
              </w:rPr>
              <w:t xml:space="preserve"> </w:t>
            </w:r>
          </w:p>
          <w:p w14:paraId="4AAD2D96" w14:textId="16DB0E19" w:rsidR="20E0ADFB" w:rsidRDefault="20E0ADFB" w:rsidP="13E85C69">
            <w:pPr>
              <w:pStyle w:val="ListParagraph"/>
              <w:numPr>
                <w:ilvl w:val="0"/>
                <w:numId w:val="9"/>
              </w:numPr>
              <w:ind w:right="144"/>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sz w:val="24"/>
                <w:szCs w:val="24"/>
              </w:rPr>
              <w:t>Take bags outside and clean up the playground and discuss why the playground looks the way it does and how to fix it.</w:t>
            </w:r>
          </w:p>
          <w:p w14:paraId="11B49385" w14:textId="4B0B200E" w:rsidR="20E0ADFB" w:rsidRDefault="7CCE820A" w:rsidP="13E85C69">
            <w:pPr>
              <w:pStyle w:val="ListParagraph"/>
              <w:numPr>
                <w:ilvl w:val="0"/>
                <w:numId w:val="7"/>
              </w:numPr>
              <w:ind w:right="144"/>
              <w:rPr>
                <w:rFonts w:asciiTheme="minorHAnsi" w:eastAsiaTheme="minorEastAsia" w:hAnsiTheme="minorHAnsi" w:cstheme="minorBidi"/>
                <w:color w:val="000000" w:themeColor="text1"/>
                <w:sz w:val="24"/>
                <w:szCs w:val="24"/>
                <w:lang w:val="en-US"/>
              </w:rPr>
            </w:pPr>
            <w:r w:rsidRPr="13E85C69">
              <w:rPr>
                <w:rFonts w:asciiTheme="minorHAnsi" w:eastAsiaTheme="minorEastAsia" w:hAnsiTheme="minorHAnsi" w:cstheme="minorBidi"/>
                <w:sz w:val="24"/>
                <w:szCs w:val="24"/>
                <w:lang w:val="en-US"/>
              </w:rPr>
              <w:t>Create a plan for recycling at home or school</w:t>
            </w:r>
          </w:p>
          <w:p w14:paraId="5B19AD86" w14:textId="36D89351" w:rsidR="20E0ADFB" w:rsidRDefault="7CCE820A" w:rsidP="13E85C69">
            <w:pPr>
              <w:pStyle w:val="ListParagraph"/>
              <w:numPr>
                <w:ilvl w:val="0"/>
                <w:numId w:val="7"/>
              </w:numPr>
              <w:ind w:right="144"/>
              <w:rPr>
                <w:rFonts w:asciiTheme="minorHAnsi" w:eastAsiaTheme="minorEastAsia" w:hAnsiTheme="minorHAnsi" w:cstheme="minorBidi"/>
                <w:color w:val="000000" w:themeColor="text1"/>
                <w:sz w:val="24"/>
                <w:szCs w:val="24"/>
                <w:lang w:val="en-US"/>
              </w:rPr>
            </w:pPr>
            <w:r w:rsidRPr="13E85C69">
              <w:rPr>
                <w:rFonts w:asciiTheme="minorHAnsi" w:eastAsiaTheme="minorEastAsia" w:hAnsiTheme="minorHAnsi" w:cstheme="minorBidi"/>
                <w:sz w:val="24"/>
                <w:szCs w:val="24"/>
                <w:lang w:val="en-US"/>
              </w:rPr>
              <w:t>Explore the world outside discuss what can be found (plants, dirt, animals etc.) Compare different types of plants and animals.</w:t>
            </w:r>
          </w:p>
          <w:p w14:paraId="309AA1C5" w14:textId="74E5B856" w:rsidR="20E0ADFB" w:rsidRDefault="20E0ADFB" w:rsidP="1FDFA787">
            <w:pPr>
              <w:ind w:right="144"/>
              <w:rPr>
                <w:rFonts w:asciiTheme="minorHAnsi" w:eastAsiaTheme="minorEastAsia" w:hAnsiTheme="minorHAnsi" w:cstheme="minorBidi"/>
                <w:sz w:val="24"/>
                <w:szCs w:val="24"/>
              </w:rPr>
            </w:pPr>
            <w:r w:rsidRPr="13E85C69">
              <w:rPr>
                <w:rFonts w:asciiTheme="minorHAnsi" w:eastAsiaTheme="minorEastAsia" w:hAnsiTheme="minorHAnsi" w:cstheme="minorBidi"/>
                <w:b/>
                <w:bCs/>
                <w:sz w:val="24"/>
                <w:szCs w:val="24"/>
                <w:u w:val="single"/>
              </w:rPr>
              <w:t>Drawing Conclusions/Reflecting and Acting:</w:t>
            </w:r>
          </w:p>
          <w:p w14:paraId="6A308D6F" w14:textId="51935392" w:rsidR="20E0ADFB" w:rsidRDefault="7CCE820A" w:rsidP="13E85C69">
            <w:pPr>
              <w:pStyle w:val="ListParagraph"/>
              <w:numPr>
                <w:ilvl w:val="0"/>
                <w:numId w:val="6"/>
              </w:numPr>
              <w:rPr>
                <w:rFonts w:asciiTheme="minorHAnsi" w:eastAsiaTheme="minorEastAsia" w:hAnsiTheme="minorHAnsi" w:cstheme="minorBidi"/>
                <w:color w:val="000000" w:themeColor="text1"/>
                <w:sz w:val="24"/>
                <w:szCs w:val="24"/>
              </w:rPr>
            </w:pPr>
            <w:r w:rsidRPr="13E85C69">
              <w:rPr>
                <w:rFonts w:asciiTheme="minorHAnsi" w:eastAsiaTheme="minorEastAsia" w:hAnsiTheme="minorHAnsi" w:cstheme="minorBidi"/>
                <w:sz w:val="24"/>
                <w:szCs w:val="24"/>
              </w:rPr>
              <w:t>Review recycling discuss improvements for our world</w:t>
            </w:r>
          </w:p>
          <w:p w14:paraId="6A9AB0DC" w14:textId="0B47522B" w:rsidR="20E0ADFB" w:rsidRDefault="20E0ADFB" w:rsidP="6B7EEA3A">
            <w:pPr>
              <w:pStyle w:val="ListParagraph"/>
              <w:numPr>
                <w:ilvl w:val="0"/>
                <w:numId w:val="6"/>
              </w:numPr>
              <w:rPr>
                <w:rFonts w:asciiTheme="minorHAnsi" w:eastAsiaTheme="minorEastAsia" w:hAnsiTheme="minorHAnsi" w:cstheme="minorBidi"/>
                <w:color w:val="000000" w:themeColor="text1"/>
                <w:sz w:val="24"/>
                <w:szCs w:val="24"/>
              </w:rPr>
            </w:pPr>
            <w:r w:rsidRPr="6B7EEA3A">
              <w:rPr>
                <w:rFonts w:asciiTheme="minorHAnsi" w:eastAsiaTheme="minorEastAsia" w:hAnsiTheme="minorHAnsi" w:cstheme="minorBidi"/>
                <w:sz w:val="24"/>
                <w:szCs w:val="24"/>
              </w:rPr>
              <w:t xml:space="preserve">How would the world be without particular plants or </w:t>
            </w:r>
            <w:proofErr w:type="gramStart"/>
            <w:r w:rsidRPr="6B7EEA3A">
              <w:rPr>
                <w:rFonts w:asciiTheme="minorHAnsi" w:eastAsiaTheme="minorEastAsia" w:hAnsiTheme="minorHAnsi" w:cstheme="minorBidi"/>
                <w:sz w:val="24"/>
                <w:szCs w:val="24"/>
              </w:rPr>
              <w:t>animals.</w:t>
            </w:r>
            <w:proofErr w:type="gramEnd"/>
          </w:p>
          <w:p w14:paraId="62C48603" w14:textId="20A8D934" w:rsidR="6B7EEA3A" w:rsidRDefault="6B7EEA3A" w:rsidP="6B7EEA3A">
            <w:pPr>
              <w:rPr>
                <w:rFonts w:asciiTheme="minorHAnsi" w:eastAsiaTheme="minorEastAsia" w:hAnsiTheme="minorHAnsi" w:cstheme="minorBidi"/>
                <w:sz w:val="24"/>
                <w:szCs w:val="24"/>
              </w:rPr>
            </w:pPr>
          </w:p>
          <w:p w14:paraId="5638FF70" w14:textId="3AD80405" w:rsidR="00511B18" w:rsidRPr="00290D7E" w:rsidRDefault="369D788E" w:rsidP="6B7EEA3A">
            <w:pPr>
              <w:widowControl w:val="0"/>
              <w:spacing w:line="276"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auto"/>
                <w:sz w:val="24"/>
                <w:szCs w:val="24"/>
              </w:rPr>
              <w:t xml:space="preserve">Spanish/Garcia - </w:t>
            </w:r>
            <w:r w:rsidRPr="6B7EEA3A">
              <w:rPr>
                <w:rFonts w:asciiTheme="minorHAnsi" w:eastAsiaTheme="minorEastAsia" w:hAnsiTheme="minorHAnsi" w:cstheme="minorBidi"/>
                <w:color w:val="000000" w:themeColor="text1"/>
                <w:sz w:val="24"/>
                <w:szCs w:val="24"/>
                <w:lang w:val="en-US"/>
              </w:rPr>
              <w:t xml:space="preserve">Ss will draw a save environment and name in Spanish </w:t>
            </w:r>
            <w:r w:rsidRPr="6B7EEA3A">
              <w:rPr>
                <w:rFonts w:asciiTheme="minorHAnsi" w:eastAsiaTheme="minorEastAsia" w:hAnsiTheme="minorHAnsi" w:cstheme="minorBidi"/>
                <w:color w:val="000000" w:themeColor="text1"/>
                <w:sz w:val="24"/>
                <w:szCs w:val="24"/>
                <w:lang w:val="en-US"/>
              </w:rPr>
              <w:lastRenderedPageBreak/>
              <w:t>their main elements.</w:t>
            </w:r>
          </w:p>
          <w:p w14:paraId="63C3AC7E" w14:textId="0520DECE" w:rsidR="6B7EEA3A" w:rsidRDefault="6B7EEA3A" w:rsidP="6B7EEA3A">
            <w:pPr>
              <w:spacing w:line="276" w:lineRule="auto"/>
              <w:rPr>
                <w:rFonts w:ascii="Arial" w:eastAsia="Arial" w:hAnsi="Arial" w:cs="Arial"/>
                <w:color w:val="000000" w:themeColor="text1"/>
                <w:sz w:val="19"/>
                <w:szCs w:val="19"/>
                <w:lang w:val="en-US"/>
              </w:rPr>
            </w:pPr>
          </w:p>
          <w:p w14:paraId="63AC5D80" w14:textId="77777777"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What opportunities will occur for transdisciplinary skills development and for the development of the attributes of the learner profile?</w:t>
            </w:r>
          </w:p>
          <w:tbl>
            <w:tblPr>
              <w:tblStyle w:val="a"/>
              <w:tblW w:w="6996" w:type="dxa"/>
              <w:tblLayout w:type="fixed"/>
              <w:tblLook w:val="0600" w:firstRow="0" w:lastRow="0" w:firstColumn="0" w:lastColumn="0" w:noHBand="1" w:noVBand="1"/>
            </w:tblPr>
            <w:tblGrid>
              <w:gridCol w:w="6996"/>
            </w:tblGrid>
            <w:tr w:rsidR="00580BAD" w:rsidRPr="00290D7E" w14:paraId="22292BE2" w14:textId="77777777" w:rsidTr="6B7EEA3A">
              <w:tc>
                <w:tcPr>
                  <w:tcW w:w="6996" w:type="dxa"/>
                  <w:shd w:val="clear" w:color="auto" w:fill="auto"/>
                  <w:tcMar>
                    <w:top w:w="80" w:type="dxa"/>
                    <w:left w:w="80" w:type="dxa"/>
                    <w:bottom w:w="80" w:type="dxa"/>
                    <w:right w:w="80" w:type="dxa"/>
                  </w:tcMar>
                </w:tcPr>
                <w:p w14:paraId="4F58E1B0" w14:textId="15585EC2"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u w:val="single"/>
                    </w:rPr>
                    <w:t>Thinking Skills</w:t>
                  </w:r>
                  <w:r w:rsidRPr="13E85C69">
                    <w:rPr>
                      <w:rFonts w:asciiTheme="minorHAnsi" w:eastAsiaTheme="minorEastAsia" w:hAnsiTheme="minorHAnsi" w:cstheme="minorBidi"/>
                      <w:color w:val="auto"/>
                      <w:sz w:val="24"/>
                      <w:szCs w:val="24"/>
                    </w:rPr>
                    <w:t>: Comprehension, Application, Evaluation</w:t>
                  </w:r>
                </w:p>
                <w:p w14:paraId="1527BD92" w14:textId="510FE288" w:rsidR="0060209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u w:val="single"/>
                    </w:rPr>
                    <w:t>Social Skills:</w:t>
                  </w:r>
                  <w:r w:rsidRPr="13E85C69">
                    <w:rPr>
                      <w:rFonts w:asciiTheme="minorHAnsi" w:eastAsiaTheme="minorEastAsia" w:hAnsiTheme="minorHAnsi" w:cstheme="minorBidi"/>
                      <w:color w:val="auto"/>
                      <w:sz w:val="24"/>
                      <w:szCs w:val="24"/>
                    </w:rPr>
                    <w:t xml:space="preserve"> Respecting Others, Fine Motor Skills</w:t>
                  </w:r>
                </w:p>
                <w:p w14:paraId="127756EF" w14:textId="77777777" w:rsidR="0060209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u w:val="single"/>
                    </w:rPr>
                    <w:t>Communications Skills</w:t>
                  </w:r>
                  <w:r w:rsidRPr="13E85C69">
                    <w:rPr>
                      <w:rFonts w:asciiTheme="minorHAnsi" w:eastAsiaTheme="minorEastAsia" w:hAnsiTheme="minorHAnsi" w:cstheme="minorBidi"/>
                      <w:color w:val="auto"/>
                      <w:sz w:val="24"/>
                      <w:szCs w:val="24"/>
                    </w:rPr>
                    <w:t>: Listening, Speaking, Reading, Writing</w:t>
                  </w:r>
                </w:p>
                <w:p w14:paraId="074ECC1F" w14:textId="77777777" w:rsidR="0060209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u w:val="single"/>
                    </w:rPr>
                    <w:t>Research Skills</w:t>
                  </w:r>
                  <w:r w:rsidRPr="13E85C69">
                    <w:rPr>
                      <w:rFonts w:asciiTheme="minorHAnsi" w:eastAsiaTheme="minorEastAsia" w:hAnsiTheme="minorHAnsi" w:cstheme="minorBidi"/>
                      <w:color w:val="auto"/>
                      <w:sz w:val="24"/>
                      <w:szCs w:val="24"/>
                    </w:rPr>
                    <w:t>: Formulating Questions, Observing</w:t>
                  </w:r>
                </w:p>
                <w:p w14:paraId="200304E9" w14:textId="50312C3B" w:rsidR="00602098" w:rsidRPr="00290D7E" w:rsidRDefault="20E0ADFB" w:rsidP="6B7EEA3A">
                  <w:pPr>
                    <w:widowControl w:val="0"/>
                    <w:spacing w:line="276" w:lineRule="auto"/>
                    <w:rPr>
                      <w:rFonts w:asciiTheme="minorHAnsi" w:eastAsiaTheme="minorEastAsia" w:hAnsiTheme="minorHAnsi" w:cstheme="minorBidi"/>
                      <w:color w:val="auto"/>
                      <w:sz w:val="24"/>
                      <w:szCs w:val="24"/>
                    </w:rPr>
                  </w:pPr>
                  <w:r w:rsidRPr="6B7EEA3A">
                    <w:rPr>
                      <w:rFonts w:asciiTheme="minorHAnsi" w:eastAsiaTheme="minorEastAsia" w:hAnsiTheme="minorHAnsi" w:cstheme="minorBidi"/>
                      <w:color w:val="auto"/>
                      <w:sz w:val="24"/>
                      <w:szCs w:val="24"/>
                      <w:u w:val="single"/>
                    </w:rPr>
                    <w:t>Learner Profile</w:t>
                  </w:r>
                  <w:r w:rsidRPr="6B7EEA3A">
                    <w:rPr>
                      <w:rFonts w:asciiTheme="minorHAnsi" w:eastAsiaTheme="minorEastAsia" w:hAnsiTheme="minorHAnsi" w:cstheme="minorBidi"/>
                      <w:color w:val="auto"/>
                      <w:sz w:val="24"/>
                      <w:szCs w:val="24"/>
                    </w:rPr>
                    <w:t>: Inquirer, Communicator, Reflective, Open-Minded</w:t>
                  </w:r>
                </w:p>
                <w:p w14:paraId="27105E9F" w14:textId="692754BA" w:rsidR="00602098" w:rsidRPr="00290D7E" w:rsidRDefault="00602098" w:rsidP="6B7EEA3A">
                  <w:pPr>
                    <w:widowControl w:val="0"/>
                    <w:spacing w:line="276" w:lineRule="auto"/>
                    <w:rPr>
                      <w:rFonts w:asciiTheme="minorHAnsi" w:eastAsiaTheme="minorEastAsia" w:hAnsiTheme="minorHAnsi" w:cstheme="minorBidi"/>
                      <w:color w:val="auto"/>
                      <w:sz w:val="24"/>
                      <w:szCs w:val="24"/>
                    </w:rPr>
                  </w:pPr>
                </w:p>
                <w:p w14:paraId="668BF454" w14:textId="48845D1A" w:rsidR="00602098" w:rsidRPr="00290D7E" w:rsidRDefault="09A6F081" w:rsidP="6B7EEA3A">
                  <w:pPr>
                    <w:widowControl w:val="0"/>
                    <w:spacing w:line="276" w:lineRule="auto"/>
                    <w:rPr>
                      <w:rFonts w:ascii="Arial" w:eastAsia="Arial" w:hAnsi="Arial" w:cs="Arial"/>
                      <w:color w:val="000000" w:themeColor="text1"/>
                      <w:sz w:val="19"/>
                      <w:szCs w:val="19"/>
                      <w:lang w:val="en-US"/>
                    </w:rPr>
                  </w:pPr>
                  <w:r w:rsidRPr="6B7EEA3A">
                    <w:rPr>
                      <w:rFonts w:asciiTheme="minorHAnsi" w:eastAsiaTheme="minorEastAsia" w:hAnsiTheme="minorHAnsi" w:cstheme="minorBidi"/>
                      <w:color w:val="auto"/>
                      <w:sz w:val="24"/>
                      <w:szCs w:val="24"/>
                    </w:rPr>
                    <w:t xml:space="preserve">Spanish/Garcia </w:t>
                  </w:r>
                  <w:r w:rsidRPr="6B7EEA3A">
                    <w:rPr>
                      <w:rFonts w:asciiTheme="minorHAnsi" w:eastAsiaTheme="minorEastAsia" w:hAnsiTheme="minorHAnsi" w:cstheme="minorBidi"/>
                      <w:color w:val="000000" w:themeColor="text1"/>
                      <w:sz w:val="24"/>
                      <w:szCs w:val="24"/>
                      <w:lang w:val="en-US"/>
                    </w:rPr>
                    <w:t>Caring, reflective, and good communicators.</w:t>
                  </w:r>
                </w:p>
              </w:tc>
            </w:tr>
          </w:tbl>
          <w:p w14:paraId="355F98FE" w14:textId="41127C71" w:rsidR="00511B18" w:rsidRPr="00290D7E" w:rsidRDefault="00511B18" w:rsidP="1FDFA787">
            <w:pPr>
              <w:widowControl w:val="0"/>
              <w:spacing w:line="276" w:lineRule="auto"/>
              <w:rPr>
                <w:rFonts w:asciiTheme="minorHAnsi" w:eastAsiaTheme="minorEastAsia" w:hAnsiTheme="minorHAnsi" w:cstheme="minorBidi"/>
                <w:color w:val="auto"/>
                <w:sz w:val="24"/>
                <w:szCs w:val="24"/>
              </w:rPr>
            </w:pPr>
          </w:p>
        </w:tc>
      </w:tr>
      <w:tr w:rsidR="00511B18" w:rsidRPr="00290D7E" w14:paraId="230ADA22" w14:textId="77777777" w:rsidTr="009E2A5F">
        <w:trPr>
          <w:trHeight w:val="115"/>
        </w:trPr>
        <w:tc>
          <w:tcPr>
            <w:tcW w:w="14786" w:type="dxa"/>
            <w:gridSpan w:val="2"/>
            <w:shd w:val="clear" w:color="auto" w:fill="auto"/>
            <w:tcMar>
              <w:top w:w="144" w:type="dxa"/>
              <w:left w:w="144" w:type="dxa"/>
              <w:bottom w:w="144" w:type="dxa"/>
              <w:right w:w="144" w:type="dxa"/>
            </w:tcMar>
          </w:tcPr>
          <w:p w14:paraId="6D36B3DA" w14:textId="5FB8FDDF" w:rsidR="00511B18" w:rsidRPr="00290D7E" w:rsidRDefault="20E0ADFB" w:rsidP="1FDFA787">
            <w:pPr>
              <w:widowControl w:val="0"/>
              <w:spacing w:line="276" w:lineRule="auto"/>
              <w:rPr>
                <w:rFonts w:asciiTheme="minorHAnsi" w:eastAsiaTheme="minorEastAsia" w:hAnsiTheme="minorHAnsi" w:cstheme="minorBidi"/>
                <w:b/>
                <w:bCs/>
                <w:color w:val="auto"/>
                <w:sz w:val="24"/>
                <w:szCs w:val="24"/>
              </w:rPr>
            </w:pPr>
            <w:r w:rsidRPr="13E85C69">
              <w:rPr>
                <w:rFonts w:asciiTheme="minorHAnsi" w:eastAsiaTheme="minorEastAsia" w:hAnsiTheme="minorHAnsi" w:cstheme="minorBidi"/>
                <w:b/>
                <w:bCs/>
                <w:color w:val="auto"/>
                <w:sz w:val="24"/>
                <w:szCs w:val="24"/>
              </w:rPr>
              <w:lastRenderedPageBreak/>
              <w:t>5.  What resources need to be gathered?</w:t>
            </w:r>
          </w:p>
          <w:p w14:paraId="669EB1DF" w14:textId="0847524D" w:rsidR="00511B18" w:rsidRPr="00290D7E"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What people, places, audio-visual materials, related literature, music, art, computer software, etc., will be available?</w:t>
            </w:r>
          </w:p>
          <w:p w14:paraId="0E86984F" w14:textId="0F2DCD63" w:rsidR="00E077AC"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 xml:space="preserve">Brain Pop, Brain Pop Jr., </w:t>
            </w:r>
          </w:p>
          <w:p w14:paraId="6B2D0C54" w14:textId="77777777" w:rsidR="00E803E4" w:rsidRPr="00290D7E" w:rsidRDefault="00E803E4" w:rsidP="1FDFA787">
            <w:pPr>
              <w:widowControl w:val="0"/>
              <w:spacing w:line="276" w:lineRule="auto"/>
              <w:rPr>
                <w:rFonts w:asciiTheme="minorHAnsi" w:eastAsiaTheme="minorEastAsia" w:hAnsiTheme="minorHAnsi" w:cstheme="minorBidi"/>
                <w:color w:val="auto"/>
                <w:sz w:val="24"/>
                <w:szCs w:val="24"/>
              </w:rPr>
            </w:pPr>
          </w:p>
          <w:p w14:paraId="393F0CBC" w14:textId="7DDC7BCE" w:rsidR="00602098" w:rsidRPr="00290D7E" w:rsidRDefault="20E0ADFB" w:rsidP="1FDFA787">
            <w:pPr>
              <w:widowControl w:val="0"/>
              <w:spacing w:line="276" w:lineRule="auto"/>
              <w:rPr>
                <w:rFonts w:asciiTheme="minorHAnsi" w:eastAsiaTheme="minorEastAsia" w:hAnsiTheme="minorHAnsi" w:cstheme="minorBidi"/>
                <w:color w:val="auto"/>
                <w:sz w:val="24"/>
                <w:szCs w:val="24"/>
                <w:u w:val="single"/>
              </w:rPr>
            </w:pPr>
            <w:r w:rsidRPr="13E85C69">
              <w:rPr>
                <w:rFonts w:asciiTheme="minorHAnsi" w:eastAsiaTheme="minorEastAsia" w:hAnsiTheme="minorHAnsi" w:cstheme="minorBidi"/>
                <w:b/>
                <w:bCs/>
                <w:color w:val="auto"/>
                <w:sz w:val="24"/>
                <w:szCs w:val="24"/>
                <w:u w:val="single"/>
              </w:rPr>
              <w:t>Books</w:t>
            </w:r>
            <w:r w:rsidRPr="13E85C69">
              <w:rPr>
                <w:rFonts w:asciiTheme="minorHAnsi" w:eastAsiaTheme="minorEastAsia" w:hAnsiTheme="minorHAnsi" w:cstheme="minorBidi"/>
                <w:color w:val="auto"/>
                <w:sz w:val="24"/>
                <w:szCs w:val="24"/>
                <w:u w:val="single"/>
              </w:rPr>
              <w:t xml:space="preserve">: </w:t>
            </w:r>
          </w:p>
          <w:p w14:paraId="2823FB0B" w14:textId="232B1062" w:rsidR="00474DAC" w:rsidRDefault="20E0ADFB" w:rsidP="1FDFA787">
            <w:pPr>
              <w:widowControl w:val="0"/>
              <w:spacing w:line="276" w:lineRule="auto"/>
              <w:rPr>
                <w:rFonts w:asciiTheme="minorHAnsi" w:eastAsiaTheme="minorEastAsia" w:hAnsiTheme="minorHAnsi" w:cstheme="minorBidi"/>
                <w:color w:val="auto"/>
                <w:sz w:val="24"/>
                <w:szCs w:val="24"/>
              </w:rPr>
            </w:pPr>
            <w:proofErr w:type="spellStart"/>
            <w:r w:rsidRPr="13E85C69">
              <w:rPr>
                <w:rFonts w:asciiTheme="minorHAnsi" w:eastAsiaTheme="minorEastAsia" w:hAnsiTheme="minorHAnsi" w:cstheme="minorBidi"/>
                <w:color w:val="auto"/>
                <w:sz w:val="24"/>
                <w:szCs w:val="24"/>
              </w:rPr>
              <w:t>MyOn</w:t>
            </w:r>
            <w:proofErr w:type="spellEnd"/>
            <w:r w:rsidRPr="13E85C69">
              <w:rPr>
                <w:rFonts w:asciiTheme="minorHAnsi" w:eastAsiaTheme="minorEastAsia" w:hAnsiTheme="minorHAnsi" w:cstheme="minorBidi"/>
                <w:color w:val="auto"/>
                <w:sz w:val="24"/>
                <w:szCs w:val="24"/>
              </w:rPr>
              <w:t xml:space="preserve"> </w:t>
            </w:r>
          </w:p>
          <w:p w14:paraId="5FA06CFA" w14:textId="79CD980B"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Plants</w:t>
            </w:r>
          </w:p>
          <w:p w14:paraId="5F4EE7F0" w14:textId="1B87EC7F"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Secret Lives of Plants</w:t>
            </w:r>
          </w:p>
          <w:p w14:paraId="48888686" w14:textId="296FDD87"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Do Plants Have Heads</w:t>
            </w:r>
          </w:p>
          <w:p w14:paraId="33B56214" w14:textId="551EB2F6"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lastRenderedPageBreak/>
              <w:t>Experiments with Plants</w:t>
            </w:r>
          </w:p>
          <w:p w14:paraId="47EC4934" w14:textId="0F93A137"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Curious George: Plants a Seed</w:t>
            </w:r>
          </w:p>
          <w:p w14:paraId="1D788FD4" w14:textId="44591454"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Weirdest Animals</w:t>
            </w:r>
          </w:p>
          <w:p w14:paraId="286DC4EA" w14:textId="3A7F51C2"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Who Grows up on a farm</w:t>
            </w:r>
          </w:p>
          <w:p w14:paraId="41705D10" w14:textId="3BF22E0D" w:rsidR="00E803E4"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Insects</w:t>
            </w:r>
          </w:p>
          <w:p w14:paraId="54DD8A81" w14:textId="16C45A30" w:rsidR="00CF22F6" w:rsidRDefault="20E0ADFB" w:rsidP="1FDFA787">
            <w:pPr>
              <w:widowControl w:val="0"/>
              <w:spacing w:line="276" w:lineRule="auto"/>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Shapes are Everywhere</w:t>
            </w:r>
          </w:p>
          <w:p w14:paraId="11952F19" w14:textId="77777777" w:rsidR="00E803E4" w:rsidRDefault="00E803E4" w:rsidP="1FDFA787">
            <w:pPr>
              <w:widowControl w:val="0"/>
              <w:spacing w:line="276" w:lineRule="auto"/>
              <w:rPr>
                <w:rFonts w:asciiTheme="minorHAnsi" w:eastAsiaTheme="minorEastAsia" w:hAnsiTheme="minorHAnsi" w:cstheme="minorBidi"/>
                <w:color w:val="auto"/>
                <w:sz w:val="24"/>
                <w:szCs w:val="24"/>
              </w:rPr>
            </w:pPr>
          </w:p>
          <w:p w14:paraId="4D6BC11E" w14:textId="00AACE34" w:rsidR="00602098" w:rsidRPr="00290D7E" w:rsidRDefault="20E0ADFB" w:rsidP="1FDFA787">
            <w:pPr>
              <w:widowControl w:val="0"/>
              <w:spacing w:line="276" w:lineRule="auto"/>
              <w:rPr>
                <w:rFonts w:asciiTheme="minorHAnsi" w:eastAsiaTheme="minorEastAsia" w:hAnsiTheme="minorHAnsi" w:cstheme="minorBidi"/>
                <w:color w:val="auto"/>
                <w:sz w:val="24"/>
                <w:szCs w:val="24"/>
                <w:u w:val="single"/>
              </w:rPr>
            </w:pPr>
            <w:r w:rsidRPr="13E85C69">
              <w:rPr>
                <w:rFonts w:asciiTheme="minorHAnsi" w:eastAsiaTheme="minorEastAsia" w:hAnsiTheme="minorHAnsi" w:cstheme="minorBidi"/>
                <w:b/>
                <w:bCs/>
                <w:color w:val="auto"/>
                <w:sz w:val="24"/>
                <w:szCs w:val="24"/>
                <w:u w:val="single"/>
              </w:rPr>
              <w:t>Videos</w:t>
            </w:r>
            <w:r w:rsidRPr="13E85C69">
              <w:rPr>
                <w:rFonts w:asciiTheme="minorHAnsi" w:eastAsiaTheme="minorEastAsia" w:hAnsiTheme="minorHAnsi" w:cstheme="minorBidi"/>
                <w:color w:val="auto"/>
                <w:sz w:val="24"/>
                <w:szCs w:val="24"/>
                <w:u w:val="single"/>
              </w:rPr>
              <w:t>:</w:t>
            </w:r>
          </w:p>
          <w:p w14:paraId="265107BA" w14:textId="76FE5909" w:rsidR="00511B18" w:rsidRDefault="20E0ADFB" w:rsidP="1FDFA787">
            <w:pPr>
              <w:widowControl w:val="0"/>
              <w:spacing w:line="276" w:lineRule="auto"/>
              <w:ind w:right="541"/>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Animals for Kids to Learn</w:t>
            </w:r>
          </w:p>
          <w:p w14:paraId="16AA9DC4" w14:textId="2FEFC2AA" w:rsidR="00E803E4" w:rsidRDefault="20E0ADFB" w:rsidP="1FDFA787">
            <w:pPr>
              <w:widowControl w:val="0"/>
              <w:spacing w:line="276" w:lineRule="auto"/>
              <w:ind w:right="541"/>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Learn Sea Animals (Underwater Peek A Boo)</w:t>
            </w:r>
          </w:p>
          <w:p w14:paraId="1C0BB433" w14:textId="4D53E314" w:rsidR="00E803E4" w:rsidRDefault="20E0ADFB" w:rsidP="1FDFA787">
            <w:pPr>
              <w:widowControl w:val="0"/>
              <w:spacing w:line="276" w:lineRule="auto"/>
              <w:ind w:right="541"/>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What is a Plant? All About Plants for Kids</w:t>
            </w:r>
          </w:p>
          <w:p w14:paraId="263B42B2" w14:textId="0880D204" w:rsidR="00E803E4" w:rsidRDefault="20E0ADFB" w:rsidP="1FDFA787">
            <w:pPr>
              <w:widowControl w:val="0"/>
              <w:spacing w:line="276" w:lineRule="auto"/>
              <w:ind w:right="541"/>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How Does a Seed Become a Plant?</w:t>
            </w:r>
          </w:p>
          <w:p w14:paraId="510597AD" w14:textId="4E6EE401" w:rsidR="00E803E4" w:rsidRDefault="20E0ADFB" w:rsidP="1FDFA787">
            <w:pPr>
              <w:widowControl w:val="0"/>
              <w:spacing w:line="276" w:lineRule="auto"/>
              <w:ind w:right="541"/>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Sink or Float?</w:t>
            </w:r>
          </w:p>
          <w:p w14:paraId="0850531D" w14:textId="16281C27" w:rsidR="00E803E4" w:rsidRDefault="20E0ADFB" w:rsidP="1FDFA787">
            <w:pPr>
              <w:widowControl w:val="0"/>
              <w:spacing w:line="276" w:lineRule="auto"/>
              <w:ind w:right="541"/>
              <w:rPr>
                <w:rFonts w:asciiTheme="minorHAnsi" w:eastAsiaTheme="minorEastAsia" w:hAnsiTheme="minorHAnsi" w:cstheme="minorBidi"/>
                <w:color w:val="auto"/>
                <w:sz w:val="24"/>
                <w:szCs w:val="24"/>
              </w:rPr>
            </w:pPr>
            <w:r w:rsidRPr="13E85C69">
              <w:rPr>
                <w:rFonts w:asciiTheme="minorHAnsi" w:eastAsiaTheme="minorEastAsia" w:hAnsiTheme="minorHAnsi" w:cstheme="minorBidi"/>
                <w:color w:val="auto"/>
                <w:sz w:val="24"/>
                <w:szCs w:val="24"/>
              </w:rPr>
              <w:t xml:space="preserve">Sink or Float with </w:t>
            </w:r>
            <w:proofErr w:type="spellStart"/>
            <w:r w:rsidRPr="13E85C69">
              <w:rPr>
                <w:rFonts w:asciiTheme="minorHAnsi" w:eastAsiaTheme="minorEastAsia" w:hAnsiTheme="minorHAnsi" w:cstheme="minorBidi"/>
                <w:color w:val="auto"/>
                <w:sz w:val="24"/>
                <w:szCs w:val="24"/>
              </w:rPr>
              <w:t>Blippi</w:t>
            </w:r>
            <w:proofErr w:type="spellEnd"/>
          </w:p>
          <w:p w14:paraId="1BCCC12A" w14:textId="73EFC610" w:rsidR="00E803E4" w:rsidRDefault="20E0ADFB" w:rsidP="1FDFA787">
            <w:pPr>
              <w:widowControl w:val="0"/>
              <w:spacing w:line="276" w:lineRule="auto"/>
              <w:ind w:right="541"/>
              <w:rPr>
                <w:rFonts w:asciiTheme="minorHAnsi" w:eastAsiaTheme="minorEastAsia" w:hAnsiTheme="minorHAnsi" w:cstheme="minorBidi"/>
                <w:color w:val="auto"/>
                <w:sz w:val="24"/>
                <w:szCs w:val="24"/>
              </w:rPr>
            </w:pPr>
            <w:r w:rsidRPr="6B7EEA3A">
              <w:rPr>
                <w:rFonts w:asciiTheme="minorHAnsi" w:eastAsiaTheme="minorEastAsia" w:hAnsiTheme="minorHAnsi" w:cstheme="minorBidi"/>
                <w:color w:val="auto"/>
                <w:sz w:val="24"/>
                <w:szCs w:val="24"/>
              </w:rPr>
              <w:t>Learn 2D and 3D shapes and race Monster Trucks</w:t>
            </w:r>
          </w:p>
          <w:p w14:paraId="2A31AF8E" w14:textId="5F473CCE" w:rsidR="6B7EEA3A" w:rsidRDefault="6B7EEA3A" w:rsidP="6B7EEA3A">
            <w:pPr>
              <w:spacing w:line="276" w:lineRule="auto"/>
              <w:ind w:right="541"/>
              <w:rPr>
                <w:rFonts w:asciiTheme="minorHAnsi" w:eastAsiaTheme="minorEastAsia" w:hAnsiTheme="minorHAnsi" w:cstheme="minorBidi"/>
                <w:color w:val="auto"/>
                <w:sz w:val="24"/>
                <w:szCs w:val="24"/>
              </w:rPr>
            </w:pPr>
          </w:p>
          <w:p w14:paraId="5F051290" w14:textId="74CA65DA" w:rsidR="1ACCC1F6" w:rsidRDefault="1ACCC1F6" w:rsidP="6B7EEA3A">
            <w:pPr>
              <w:spacing w:line="276" w:lineRule="auto"/>
              <w:ind w:right="541"/>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auto"/>
                <w:sz w:val="24"/>
                <w:szCs w:val="24"/>
              </w:rPr>
              <w:t xml:space="preserve">Spanish/Garcia - </w:t>
            </w:r>
            <w:r w:rsidRPr="6B7EEA3A">
              <w:rPr>
                <w:rFonts w:asciiTheme="minorHAnsi" w:eastAsiaTheme="minorEastAsia" w:hAnsiTheme="minorHAnsi" w:cstheme="minorBidi"/>
                <w:color w:val="000000" w:themeColor="text1"/>
                <w:sz w:val="24"/>
                <w:szCs w:val="24"/>
                <w:lang w:val="en-US"/>
              </w:rPr>
              <w:t>Video, songs, flashcards, matching games, paper, and markers.</w:t>
            </w:r>
          </w:p>
          <w:p w14:paraId="39DD4612" w14:textId="77777777" w:rsidR="00E803E4" w:rsidRPr="00290D7E" w:rsidRDefault="00E803E4" w:rsidP="1FDFA787">
            <w:pPr>
              <w:widowControl w:val="0"/>
              <w:spacing w:line="276" w:lineRule="auto"/>
              <w:ind w:right="541"/>
              <w:rPr>
                <w:rFonts w:asciiTheme="minorHAnsi" w:eastAsiaTheme="minorEastAsia" w:hAnsiTheme="minorHAnsi" w:cstheme="minorBidi"/>
                <w:color w:val="auto"/>
                <w:sz w:val="24"/>
                <w:szCs w:val="24"/>
              </w:rPr>
            </w:pPr>
          </w:p>
          <w:p w14:paraId="02E03EA1" w14:textId="77777777" w:rsidR="00E8347D" w:rsidRDefault="20E0ADFB" w:rsidP="6B7EEA3A">
            <w:pPr>
              <w:widowControl w:val="0"/>
              <w:spacing w:line="276" w:lineRule="auto"/>
              <w:rPr>
                <w:rFonts w:asciiTheme="minorHAnsi" w:eastAsiaTheme="minorEastAsia" w:hAnsiTheme="minorHAnsi" w:cstheme="minorBidi"/>
                <w:b/>
                <w:bCs/>
                <w:color w:val="auto"/>
                <w:sz w:val="24"/>
                <w:szCs w:val="24"/>
              </w:rPr>
            </w:pPr>
            <w:r w:rsidRPr="6B7EEA3A">
              <w:rPr>
                <w:rFonts w:asciiTheme="minorHAnsi" w:eastAsiaTheme="minorEastAsia" w:hAnsiTheme="minorHAnsi" w:cstheme="minorBidi"/>
                <w:b/>
                <w:bCs/>
                <w:color w:val="auto"/>
                <w:sz w:val="24"/>
                <w:szCs w:val="24"/>
              </w:rPr>
              <w:t xml:space="preserve">How will the classroom environment, local environment, and/or the community be to </w:t>
            </w:r>
            <w:proofErr w:type="spellStart"/>
            <w:r w:rsidRPr="6B7EEA3A">
              <w:rPr>
                <w:rFonts w:asciiTheme="minorHAnsi" w:eastAsiaTheme="minorEastAsia" w:hAnsiTheme="minorHAnsi" w:cstheme="minorBidi"/>
                <w:b/>
                <w:bCs/>
                <w:color w:val="auto"/>
                <w:sz w:val="24"/>
                <w:szCs w:val="24"/>
              </w:rPr>
              <w:t>used</w:t>
            </w:r>
            <w:proofErr w:type="spellEnd"/>
            <w:r w:rsidRPr="6B7EEA3A">
              <w:rPr>
                <w:rFonts w:asciiTheme="minorHAnsi" w:eastAsiaTheme="minorEastAsia" w:hAnsiTheme="minorHAnsi" w:cstheme="minorBidi"/>
                <w:b/>
                <w:bCs/>
                <w:color w:val="auto"/>
                <w:sz w:val="24"/>
                <w:szCs w:val="24"/>
              </w:rPr>
              <w:t xml:space="preserve"> to facilitate the inquiry? </w:t>
            </w:r>
          </w:p>
          <w:p w14:paraId="4703636B" w14:textId="2F64A6DB" w:rsidR="00E803E4" w:rsidRPr="00290D7E" w:rsidRDefault="20E0ADFB" w:rsidP="6B7EEA3A">
            <w:pPr>
              <w:widowControl w:val="0"/>
              <w:spacing w:line="276" w:lineRule="auto"/>
              <w:rPr>
                <w:rFonts w:asciiTheme="minorHAnsi" w:eastAsiaTheme="minorEastAsia" w:hAnsiTheme="minorHAnsi" w:cstheme="minorBidi"/>
                <w:color w:val="auto"/>
                <w:sz w:val="24"/>
                <w:szCs w:val="24"/>
              </w:rPr>
            </w:pPr>
            <w:r w:rsidRPr="6B7EEA3A">
              <w:rPr>
                <w:rFonts w:asciiTheme="minorHAnsi" w:eastAsiaTheme="minorEastAsia" w:hAnsiTheme="minorHAnsi" w:cstheme="minorBidi"/>
                <w:color w:val="auto"/>
                <w:sz w:val="24"/>
                <w:szCs w:val="24"/>
              </w:rPr>
              <w:t>Possible recycle project</w:t>
            </w:r>
          </w:p>
          <w:p w14:paraId="0DA23654" w14:textId="3D8EA9DC" w:rsidR="00E803E4" w:rsidRPr="00290D7E" w:rsidRDefault="41E53F4E" w:rsidP="6B7EEA3A">
            <w:pPr>
              <w:widowControl w:val="0"/>
              <w:spacing w:line="276" w:lineRule="auto"/>
              <w:rPr>
                <w:rFonts w:asciiTheme="minorHAnsi" w:eastAsiaTheme="minorEastAsia" w:hAnsiTheme="minorHAnsi" w:cstheme="minorBidi"/>
                <w:color w:val="000000" w:themeColor="text1"/>
                <w:sz w:val="24"/>
                <w:szCs w:val="24"/>
                <w:lang w:val="en-US"/>
              </w:rPr>
            </w:pPr>
            <w:r w:rsidRPr="6B7EEA3A">
              <w:rPr>
                <w:rFonts w:asciiTheme="minorHAnsi" w:eastAsiaTheme="minorEastAsia" w:hAnsiTheme="minorHAnsi" w:cstheme="minorBidi"/>
                <w:color w:val="auto"/>
                <w:sz w:val="24"/>
                <w:szCs w:val="24"/>
              </w:rPr>
              <w:t xml:space="preserve">Spanish/Garcia - </w:t>
            </w:r>
            <w:r w:rsidRPr="6B7EEA3A">
              <w:rPr>
                <w:rFonts w:asciiTheme="minorHAnsi" w:eastAsiaTheme="minorEastAsia" w:hAnsiTheme="minorHAnsi" w:cstheme="minorBidi"/>
                <w:color w:val="000000" w:themeColor="text1"/>
                <w:sz w:val="24"/>
                <w:szCs w:val="24"/>
                <w:lang w:val="en-US"/>
              </w:rPr>
              <w:t>Display Ss work in the hall.</w:t>
            </w:r>
          </w:p>
        </w:tc>
      </w:tr>
    </w:tbl>
    <w:tbl>
      <w:tblPr>
        <w:tblStyle w:val="a1"/>
        <w:tblW w:w="1476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061"/>
      </w:tblGrid>
      <w:tr w:rsidR="00511B18" w:rsidRPr="00290D7E" w14:paraId="7F5C0006" w14:textId="77777777" w:rsidTr="009E2A5F">
        <w:trPr>
          <w:trHeight w:val="3318"/>
        </w:trPr>
        <w:tc>
          <w:tcPr>
            <w:tcW w:w="7699" w:type="dxa"/>
            <w:shd w:val="clear" w:color="auto" w:fill="auto"/>
            <w:tcMar>
              <w:top w:w="100" w:type="dxa"/>
              <w:left w:w="100" w:type="dxa"/>
              <w:bottom w:w="100" w:type="dxa"/>
              <w:right w:w="100" w:type="dxa"/>
            </w:tcMar>
          </w:tcPr>
          <w:p w14:paraId="424AB388" w14:textId="77777777" w:rsidR="00511B18" w:rsidRPr="00290D7E" w:rsidRDefault="20E0ADFB" w:rsidP="1FDFA787">
            <w:pPr>
              <w:widowControl w:val="0"/>
              <w:spacing w:line="276" w:lineRule="auto"/>
              <w:rPr>
                <w:rFonts w:asciiTheme="minorHAnsi" w:eastAsiaTheme="minorEastAsia" w:hAnsiTheme="minorHAnsi" w:cstheme="minorBidi"/>
                <w:b/>
                <w:bCs/>
                <w:color w:val="000000" w:themeColor="text1"/>
                <w:sz w:val="24"/>
                <w:szCs w:val="24"/>
              </w:rPr>
            </w:pPr>
            <w:r w:rsidRPr="13E85C69">
              <w:rPr>
                <w:rFonts w:asciiTheme="minorHAnsi" w:eastAsiaTheme="minorEastAsia" w:hAnsiTheme="minorHAnsi" w:cstheme="minorBidi"/>
                <w:b/>
                <w:bCs/>
                <w:color w:val="000000" w:themeColor="text1"/>
                <w:sz w:val="24"/>
                <w:szCs w:val="24"/>
              </w:rPr>
              <w:lastRenderedPageBreak/>
              <w:t>6.  To what extent did we achieve our purpose?</w:t>
            </w:r>
          </w:p>
          <w:p w14:paraId="46D63E0D" w14:textId="77777777"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Assess the outcome of the inquiry by providing evidence of students’ understanding of the central idea. The reflections of all teachers involved in the planning and teaching of the inquiry should be included.</w:t>
            </w:r>
          </w:p>
          <w:p w14:paraId="7EDDC147" w14:textId="77777777" w:rsidR="00C44869" w:rsidRPr="00290D7E" w:rsidRDefault="00C44869" w:rsidP="13E85C69">
            <w:pPr>
              <w:pStyle w:val="ListParagraph"/>
              <w:widowControl w:val="0"/>
              <w:numPr>
                <w:ilvl w:val="0"/>
                <w:numId w:val="14"/>
              </w:numPr>
              <w:spacing w:line="276" w:lineRule="auto"/>
              <w:rPr>
                <w:rFonts w:asciiTheme="minorHAnsi" w:eastAsiaTheme="minorEastAsia" w:hAnsiTheme="minorHAnsi" w:cstheme="minorBidi"/>
                <w:sz w:val="24"/>
                <w:szCs w:val="24"/>
              </w:rPr>
            </w:pPr>
          </w:p>
          <w:p w14:paraId="79D0EAA4" w14:textId="77777777"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How you could improve on the assessment task(s) so that you would have a more accurate picture of each student’s understanding of the central idea.</w:t>
            </w:r>
          </w:p>
          <w:p w14:paraId="65790B85" w14:textId="20EED3A9" w:rsidR="20E0ADFB" w:rsidRDefault="20E0ADFB" w:rsidP="1FDFA787">
            <w:pPr>
              <w:spacing w:line="276" w:lineRule="auto"/>
              <w:rPr>
                <w:rFonts w:asciiTheme="minorHAnsi" w:eastAsiaTheme="minorEastAsia" w:hAnsiTheme="minorHAnsi" w:cstheme="minorBidi"/>
                <w:sz w:val="24"/>
                <w:szCs w:val="24"/>
              </w:rPr>
            </w:pPr>
          </w:p>
          <w:p w14:paraId="3A16CF9F" w14:textId="38F3AE55"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 xml:space="preserve">What was the evidence that connections were made between the central idea and the transdisciplinary theme? </w:t>
            </w:r>
          </w:p>
          <w:p w14:paraId="66C68ED3" w14:textId="2F91AE03" w:rsidR="00022E24" w:rsidRPr="00290D7E" w:rsidRDefault="20E0ADFB" w:rsidP="07CBC1B5">
            <w:pPr>
              <w:pStyle w:val="ListParagraph"/>
              <w:widowControl w:val="0"/>
              <w:numPr>
                <w:ilvl w:val="0"/>
                <w:numId w:val="14"/>
              </w:numPr>
              <w:spacing w:line="276" w:lineRule="auto"/>
              <w:rPr>
                <w:rFonts w:asciiTheme="minorHAnsi" w:eastAsiaTheme="minorEastAsia" w:hAnsiTheme="minorHAnsi" w:cstheme="minorBidi"/>
                <w:color w:val="FF0000"/>
                <w:sz w:val="24"/>
                <w:szCs w:val="24"/>
              </w:rPr>
            </w:pPr>
            <w:r w:rsidRPr="009E2A5F">
              <w:rPr>
                <w:rFonts w:asciiTheme="minorHAnsi" w:eastAsiaTheme="minorEastAsia" w:hAnsiTheme="minorHAnsi" w:cstheme="minorBidi"/>
                <w:color w:val="FF0000"/>
                <w:sz w:val="24"/>
                <w:szCs w:val="24"/>
              </w:rPr>
              <w:t xml:space="preserve"> </w:t>
            </w:r>
            <w:r w:rsidR="0F208BA6" w:rsidRPr="009E2A5F">
              <w:rPr>
                <w:rFonts w:asciiTheme="minorHAnsi" w:eastAsiaTheme="minorEastAsia" w:hAnsiTheme="minorHAnsi" w:cstheme="minorBidi"/>
                <w:color w:val="FF0000"/>
                <w:sz w:val="24"/>
                <w:szCs w:val="24"/>
              </w:rPr>
              <w:t xml:space="preserve">Ellison- I believe we achieved our purpose because students were </w:t>
            </w:r>
            <w:r w:rsidR="0F208BA6" w:rsidRPr="009E2A5F">
              <w:rPr>
                <w:rFonts w:asciiTheme="minorHAnsi" w:eastAsiaTheme="minorEastAsia" w:hAnsiTheme="minorHAnsi" w:cstheme="minorBidi"/>
                <w:color w:val="FF0000"/>
                <w:sz w:val="24"/>
                <w:szCs w:val="24"/>
              </w:rPr>
              <w:lastRenderedPageBreak/>
              <w:t xml:space="preserve">able to give concrete examples of ways that we take care of the Earth, </w:t>
            </w:r>
            <w:r w:rsidR="711AFAC1" w:rsidRPr="009E2A5F">
              <w:rPr>
                <w:rFonts w:asciiTheme="minorHAnsi" w:eastAsiaTheme="minorEastAsia" w:hAnsiTheme="minorHAnsi" w:cstheme="minorBidi"/>
                <w:color w:val="FF0000"/>
                <w:sz w:val="24"/>
                <w:szCs w:val="24"/>
              </w:rPr>
              <w:t xml:space="preserve">articulate </w:t>
            </w:r>
            <w:r w:rsidR="0F208BA6" w:rsidRPr="009E2A5F">
              <w:rPr>
                <w:rFonts w:asciiTheme="minorHAnsi" w:eastAsiaTheme="minorEastAsia" w:hAnsiTheme="minorHAnsi" w:cstheme="minorBidi"/>
                <w:color w:val="FF0000"/>
                <w:sz w:val="24"/>
                <w:szCs w:val="24"/>
              </w:rPr>
              <w:t>parts of a plant, and</w:t>
            </w:r>
            <w:r w:rsidR="68E80486" w:rsidRPr="009E2A5F">
              <w:rPr>
                <w:rFonts w:asciiTheme="minorHAnsi" w:eastAsiaTheme="minorEastAsia" w:hAnsiTheme="minorHAnsi" w:cstheme="minorBidi"/>
                <w:color w:val="FF0000"/>
                <w:sz w:val="24"/>
                <w:szCs w:val="24"/>
              </w:rPr>
              <w:t xml:space="preserve"> describe different life </w:t>
            </w:r>
            <w:proofErr w:type="spellStart"/>
            <w:r w:rsidR="68E80486" w:rsidRPr="009E2A5F">
              <w:rPr>
                <w:rFonts w:asciiTheme="minorHAnsi" w:eastAsiaTheme="minorEastAsia" w:hAnsiTheme="minorHAnsi" w:cstheme="minorBidi"/>
                <w:color w:val="FF0000"/>
                <w:sz w:val="24"/>
                <w:szCs w:val="24"/>
              </w:rPr>
              <w:t>cycels</w:t>
            </w:r>
            <w:proofErr w:type="spellEnd"/>
            <w:r w:rsidR="68E80486" w:rsidRPr="009E2A5F">
              <w:rPr>
                <w:rFonts w:asciiTheme="minorHAnsi" w:eastAsiaTheme="minorEastAsia" w:hAnsiTheme="minorHAnsi" w:cstheme="minorBidi"/>
                <w:color w:val="FF0000"/>
                <w:sz w:val="24"/>
                <w:szCs w:val="24"/>
              </w:rPr>
              <w:t>.</w:t>
            </w:r>
          </w:p>
          <w:p w14:paraId="4E14CCEE" w14:textId="39289AC9" w:rsidR="00022E24" w:rsidRPr="00290D7E" w:rsidRDefault="68E80486" w:rsidP="009E2A5F">
            <w:pPr>
              <w:pStyle w:val="ListParagraph"/>
              <w:widowControl w:val="0"/>
              <w:numPr>
                <w:ilvl w:val="0"/>
                <w:numId w:val="14"/>
              </w:numPr>
              <w:spacing w:line="276" w:lineRule="auto"/>
              <w:rPr>
                <w:rFonts w:asciiTheme="minorHAnsi" w:eastAsiaTheme="minorEastAsia" w:hAnsiTheme="minorHAnsi" w:cstheme="minorBidi"/>
                <w:color w:val="5B9BD5" w:themeColor="accent1"/>
                <w:sz w:val="24"/>
                <w:szCs w:val="24"/>
              </w:rPr>
            </w:pPr>
            <w:r w:rsidRPr="009E2A5F">
              <w:rPr>
                <w:rFonts w:asciiTheme="minorHAnsi" w:eastAsiaTheme="minorEastAsia" w:hAnsiTheme="minorHAnsi" w:cstheme="minorBidi"/>
                <w:color w:val="5B9BD5" w:themeColor="accent1"/>
                <w:sz w:val="24"/>
                <w:szCs w:val="24"/>
              </w:rPr>
              <w:t xml:space="preserve"> </w:t>
            </w:r>
            <w:r w:rsidR="7A609226" w:rsidRPr="009E2A5F">
              <w:rPr>
                <w:rFonts w:asciiTheme="minorHAnsi" w:eastAsiaTheme="minorEastAsia" w:hAnsiTheme="minorHAnsi" w:cstheme="minorBidi"/>
                <w:color w:val="5B9BD5" w:themeColor="accent1"/>
                <w:sz w:val="24"/>
                <w:szCs w:val="24"/>
              </w:rPr>
              <w:t>Bussey- Connections were made with the central Idea and the Theme. Th</w:t>
            </w:r>
            <w:r w:rsidR="666AC80F" w:rsidRPr="009E2A5F">
              <w:rPr>
                <w:rFonts w:asciiTheme="minorHAnsi" w:eastAsiaTheme="minorEastAsia" w:hAnsiTheme="minorHAnsi" w:cstheme="minorBidi"/>
                <w:color w:val="5B9BD5" w:themeColor="accent1"/>
                <w:sz w:val="24"/>
                <w:szCs w:val="24"/>
              </w:rPr>
              <w:t xml:space="preserve">e students were able to understand that their actions affect the planet; the </w:t>
            </w:r>
            <w:proofErr w:type="gramStart"/>
            <w:r w:rsidR="666AC80F" w:rsidRPr="009E2A5F">
              <w:rPr>
                <w:rFonts w:asciiTheme="minorHAnsi" w:eastAsiaTheme="minorEastAsia" w:hAnsiTheme="minorHAnsi" w:cstheme="minorBidi"/>
                <w:color w:val="5B9BD5" w:themeColor="accent1"/>
                <w:sz w:val="24"/>
                <w:szCs w:val="24"/>
              </w:rPr>
              <w:t>3  R’s</w:t>
            </w:r>
            <w:proofErr w:type="gramEnd"/>
            <w:r w:rsidR="666AC80F" w:rsidRPr="009E2A5F">
              <w:rPr>
                <w:rFonts w:asciiTheme="minorHAnsi" w:eastAsiaTheme="minorEastAsia" w:hAnsiTheme="minorHAnsi" w:cstheme="minorBidi"/>
                <w:color w:val="5B9BD5" w:themeColor="accent1"/>
                <w:sz w:val="24"/>
                <w:szCs w:val="24"/>
              </w:rPr>
              <w:t xml:space="preserve">, keeping the environment </w:t>
            </w:r>
            <w:r w:rsidR="33231316" w:rsidRPr="009E2A5F">
              <w:rPr>
                <w:rFonts w:asciiTheme="minorHAnsi" w:eastAsiaTheme="minorEastAsia" w:hAnsiTheme="minorHAnsi" w:cstheme="minorBidi"/>
                <w:color w:val="5B9BD5" w:themeColor="accent1"/>
                <w:sz w:val="24"/>
                <w:szCs w:val="24"/>
              </w:rPr>
              <w:t>clean etc..</w:t>
            </w:r>
            <w:r w:rsidR="7A609226" w:rsidRPr="009E2A5F">
              <w:rPr>
                <w:rFonts w:asciiTheme="minorHAnsi" w:eastAsiaTheme="minorEastAsia" w:hAnsiTheme="minorHAnsi" w:cstheme="minorBidi"/>
                <w:color w:val="FF0000"/>
                <w:sz w:val="24"/>
                <w:szCs w:val="24"/>
              </w:rPr>
              <w:t xml:space="preserve"> </w:t>
            </w:r>
            <w:r w:rsidR="0F208BA6" w:rsidRPr="009E2A5F">
              <w:rPr>
                <w:rFonts w:asciiTheme="minorHAnsi" w:eastAsiaTheme="minorEastAsia" w:hAnsiTheme="minorHAnsi" w:cstheme="minorBidi"/>
                <w:color w:val="FF0000"/>
                <w:sz w:val="24"/>
                <w:szCs w:val="24"/>
              </w:rPr>
              <w:t xml:space="preserve"> </w:t>
            </w:r>
          </w:p>
          <w:p w14:paraId="229F04BB" w14:textId="46D84623" w:rsidR="00022E24" w:rsidRPr="00290D7E" w:rsidRDefault="1D780BAB" w:rsidP="009E2A5F">
            <w:pPr>
              <w:pStyle w:val="ListParagraph"/>
              <w:widowControl w:val="0"/>
              <w:numPr>
                <w:ilvl w:val="0"/>
                <w:numId w:val="14"/>
              </w:numPr>
              <w:spacing w:line="276" w:lineRule="auto"/>
              <w:rPr>
                <w:color w:val="ED7D31" w:themeColor="accent2"/>
                <w:sz w:val="24"/>
                <w:szCs w:val="24"/>
              </w:rPr>
            </w:pPr>
            <w:r w:rsidRPr="009E2A5F">
              <w:rPr>
                <w:rFonts w:asciiTheme="minorHAnsi" w:eastAsiaTheme="minorEastAsia" w:hAnsiTheme="minorHAnsi" w:cstheme="minorBidi"/>
                <w:color w:val="ED7D31" w:themeColor="accent2"/>
                <w:sz w:val="24"/>
                <w:szCs w:val="24"/>
              </w:rPr>
              <w:t>They looked for the recycle symbol on objects and they enjoyed talking about ways to keep our eart</w:t>
            </w:r>
            <w:r w:rsidR="091378EA" w:rsidRPr="009E2A5F">
              <w:rPr>
                <w:rFonts w:asciiTheme="minorHAnsi" w:eastAsiaTheme="minorEastAsia" w:hAnsiTheme="minorHAnsi" w:cstheme="minorBidi"/>
                <w:color w:val="ED7D31" w:themeColor="accent2"/>
                <w:sz w:val="24"/>
                <w:szCs w:val="24"/>
              </w:rPr>
              <w:t xml:space="preserve">h clean. </w:t>
            </w:r>
            <w:r w:rsidR="7DBD790F" w:rsidRPr="009E2A5F">
              <w:rPr>
                <w:rFonts w:asciiTheme="minorHAnsi" w:eastAsiaTheme="minorEastAsia" w:hAnsiTheme="minorHAnsi" w:cstheme="minorBidi"/>
                <w:color w:val="ED7D31" w:themeColor="accent2"/>
                <w:sz w:val="24"/>
                <w:szCs w:val="24"/>
              </w:rPr>
              <w:t xml:space="preserve">They also like </w:t>
            </w:r>
            <w:r w:rsidR="7E41AB31" w:rsidRPr="009E2A5F">
              <w:rPr>
                <w:rFonts w:asciiTheme="minorHAnsi" w:eastAsiaTheme="minorEastAsia" w:hAnsiTheme="minorHAnsi" w:cstheme="minorBidi"/>
                <w:color w:val="ED7D31" w:themeColor="accent2"/>
                <w:sz w:val="24"/>
                <w:szCs w:val="24"/>
              </w:rPr>
              <w:t>drawing or putting the life cycles in order.</w:t>
            </w:r>
          </w:p>
        </w:tc>
        <w:tc>
          <w:tcPr>
            <w:tcW w:w="7061" w:type="dxa"/>
            <w:shd w:val="clear" w:color="auto" w:fill="auto"/>
            <w:tcMar>
              <w:top w:w="100" w:type="dxa"/>
              <w:left w:w="100" w:type="dxa"/>
              <w:bottom w:w="100" w:type="dxa"/>
              <w:right w:w="100" w:type="dxa"/>
            </w:tcMar>
          </w:tcPr>
          <w:p w14:paraId="49854FA7" w14:textId="77777777" w:rsidR="00511B18" w:rsidRPr="00290D7E" w:rsidRDefault="20E0ADFB" w:rsidP="1FDFA787">
            <w:pPr>
              <w:widowControl w:val="0"/>
              <w:spacing w:line="276" w:lineRule="auto"/>
              <w:rPr>
                <w:rFonts w:asciiTheme="minorHAnsi" w:eastAsiaTheme="minorEastAsia" w:hAnsiTheme="minorHAnsi" w:cstheme="minorBidi"/>
                <w:b/>
                <w:bCs/>
                <w:color w:val="000000" w:themeColor="text1"/>
                <w:sz w:val="24"/>
                <w:szCs w:val="24"/>
              </w:rPr>
            </w:pPr>
            <w:r w:rsidRPr="13E85C69">
              <w:rPr>
                <w:rFonts w:asciiTheme="minorHAnsi" w:eastAsiaTheme="minorEastAsia" w:hAnsiTheme="minorHAnsi" w:cstheme="minorBidi"/>
                <w:b/>
                <w:bCs/>
                <w:color w:val="000000" w:themeColor="text1"/>
                <w:sz w:val="24"/>
                <w:szCs w:val="24"/>
              </w:rPr>
              <w:lastRenderedPageBreak/>
              <w:t>7.  To what extent did we include the elements of the PYP?</w:t>
            </w:r>
          </w:p>
          <w:p w14:paraId="1A4D8BB8" w14:textId="77777777"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 xml:space="preserve">What were the learning experiences that enabled students </w:t>
            </w:r>
            <w:proofErr w:type="gramStart"/>
            <w:r w:rsidRPr="13E85C69">
              <w:rPr>
                <w:rFonts w:asciiTheme="minorHAnsi" w:eastAsiaTheme="minorEastAsia" w:hAnsiTheme="minorHAnsi" w:cstheme="minorBidi"/>
                <w:sz w:val="24"/>
                <w:szCs w:val="24"/>
              </w:rPr>
              <w:t>to:</w:t>
            </w:r>
            <w:proofErr w:type="gramEnd"/>
          </w:p>
          <w:p w14:paraId="2BF5C15A" w14:textId="77777777" w:rsidR="00511B18" w:rsidRPr="00290D7E" w:rsidRDefault="20E0ADFB" w:rsidP="13E85C69">
            <w:pPr>
              <w:widowControl w:val="0"/>
              <w:numPr>
                <w:ilvl w:val="0"/>
                <w:numId w:val="10"/>
              </w:numPr>
              <w:spacing w:line="276" w:lineRule="auto"/>
              <w:contextualSpacing/>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develop an understanding of the concepts identified in “What do we want to learn?”</w:t>
            </w:r>
          </w:p>
          <w:p w14:paraId="0E075352" w14:textId="77777777" w:rsidR="00511B18" w:rsidRPr="00290D7E" w:rsidRDefault="20E0ADFB" w:rsidP="13E85C69">
            <w:pPr>
              <w:widowControl w:val="0"/>
              <w:numPr>
                <w:ilvl w:val="0"/>
                <w:numId w:val="10"/>
              </w:numPr>
              <w:spacing w:line="276" w:lineRule="auto"/>
              <w:contextualSpacing/>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 xml:space="preserve">demonstrate the learning and application of particular transdisciplinary skills? </w:t>
            </w:r>
          </w:p>
          <w:p w14:paraId="4A14180D" w14:textId="77777777" w:rsidR="00511B18" w:rsidRPr="00290D7E" w:rsidRDefault="20E0ADFB" w:rsidP="13E85C69">
            <w:pPr>
              <w:widowControl w:val="0"/>
              <w:numPr>
                <w:ilvl w:val="0"/>
                <w:numId w:val="10"/>
              </w:numPr>
              <w:spacing w:line="276" w:lineRule="auto"/>
              <w:contextualSpacing/>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develop particular attributes of the learner profile and/or attitudes?</w:t>
            </w:r>
          </w:p>
          <w:p w14:paraId="7FEB8B74" w14:textId="77777777"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 xml:space="preserve">In each case, explain your selection. </w:t>
            </w:r>
          </w:p>
          <w:p w14:paraId="4C2E62A9" w14:textId="6C99424A" w:rsidR="00022E24" w:rsidRPr="00290D7E" w:rsidRDefault="0CD91EB3" w:rsidP="07CBC1B5">
            <w:pPr>
              <w:pStyle w:val="ListParagraph"/>
              <w:widowControl w:val="0"/>
              <w:numPr>
                <w:ilvl w:val="0"/>
                <w:numId w:val="2"/>
              </w:numPr>
              <w:spacing w:line="276" w:lineRule="auto"/>
              <w:rPr>
                <w:rFonts w:asciiTheme="minorHAnsi" w:eastAsiaTheme="minorEastAsia" w:hAnsiTheme="minorHAnsi" w:cstheme="minorBidi"/>
                <w:color w:val="FF0000"/>
                <w:sz w:val="24"/>
                <w:szCs w:val="24"/>
              </w:rPr>
            </w:pPr>
            <w:r w:rsidRPr="009E2A5F">
              <w:rPr>
                <w:rFonts w:asciiTheme="minorHAnsi" w:eastAsiaTheme="minorEastAsia" w:hAnsiTheme="minorHAnsi" w:cstheme="minorBidi"/>
                <w:color w:val="FF0000"/>
                <w:sz w:val="24"/>
                <w:szCs w:val="24"/>
              </w:rPr>
              <w:t xml:space="preserve">Ellison- We included </w:t>
            </w:r>
            <w:r w:rsidR="23FB176F" w:rsidRPr="009E2A5F">
              <w:rPr>
                <w:rFonts w:asciiTheme="minorHAnsi" w:eastAsiaTheme="minorEastAsia" w:hAnsiTheme="minorHAnsi" w:cstheme="minorBidi"/>
                <w:color w:val="FF0000"/>
                <w:sz w:val="24"/>
                <w:szCs w:val="24"/>
              </w:rPr>
              <w:t xml:space="preserve">elements of the PYP by having students ask questions about what they wanted to learn about the </w:t>
            </w:r>
            <w:r w:rsidR="23FB176F" w:rsidRPr="009E2A5F">
              <w:rPr>
                <w:rFonts w:asciiTheme="minorHAnsi" w:eastAsiaTheme="minorEastAsia" w:hAnsiTheme="minorHAnsi" w:cstheme="minorBidi"/>
                <w:color w:val="FF0000"/>
                <w:sz w:val="24"/>
                <w:szCs w:val="24"/>
              </w:rPr>
              <w:lastRenderedPageBreak/>
              <w:t>planet</w:t>
            </w:r>
            <w:r w:rsidR="541DCE21" w:rsidRPr="009E2A5F">
              <w:rPr>
                <w:rFonts w:asciiTheme="minorHAnsi" w:eastAsiaTheme="minorEastAsia" w:hAnsiTheme="minorHAnsi" w:cstheme="minorBidi"/>
                <w:color w:val="FF0000"/>
                <w:sz w:val="24"/>
                <w:szCs w:val="24"/>
              </w:rPr>
              <w:t>, plants, and different life cycles. A transdisciplinary skill that was demonstrated</w:t>
            </w:r>
            <w:r w:rsidR="58B9F956" w:rsidRPr="009E2A5F">
              <w:rPr>
                <w:rFonts w:asciiTheme="minorHAnsi" w:eastAsiaTheme="minorEastAsia" w:hAnsiTheme="minorHAnsi" w:cstheme="minorBidi"/>
                <w:color w:val="FF0000"/>
                <w:sz w:val="24"/>
                <w:szCs w:val="24"/>
              </w:rPr>
              <w:t xml:space="preserve"> was formulating questions. Students beg</w:t>
            </w:r>
            <w:r w:rsidR="721525EB" w:rsidRPr="009E2A5F">
              <w:rPr>
                <w:rFonts w:asciiTheme="minorHAnsi" w:eastAsiaTheme="minorEastAsia" w:hAnsiTheme="minorHAnsi" w:cstheme="minorBidi"/>
                <w:color w:val="FF0000"/>
                <w:sz w:val="24"/>
                <w:szCs w:val="24"/>
              </w:rPr>
              <w:t xml:space="preserve">an to learn about how to be caring towards the earth, and knowledgeable about life cycles in this process. </w:t>
            </w:r>
          </w:p>
          <w:p w14:paraId="3BFF39D0" w14:textId="7AFD8073" w:rsidR="00022E24" w:rsidRPr="00290D7E" w:rsidRDefault="2748E11A" w:rsidP="009E2A5F">
            <w:pPr>
              <w:pStyle w:val="ListParagraph"/>
              <w:widowControl w:val="0"/>
              <w:numPr>
                <w:ilvl w:val="0"/>
                <w:numId w:val="2"/>
              </w:numPr>
              <w:spacing w:line="276" w:lineRule="auto"/>
              <w:rPr>
                <w:color w:val="FF0000"/>
                <w:sz w:val="24"/>
                <w:szCs w:val="24"/>
              </w:rPr>
            </w:pPr>
            <w:r w:rsidRPr="009E2A5F">
              <w:rPr>
                <w:rFonts w:asciiTheme="minorHAnsi" w:eastAsiaTheme="minorEastAsia" w:hAnsiTheme="minorHAnsi" w:cstheme="minorBidi"/>
                <w:color w:val="5B9BD5" w:themeColor="accent1"/>
                <w:sz w:val="24"/>
                <w:szCs w:val="24"/>
              </w:rPr>
              <w:t>Bussey- Students were able to be reflective and think of better ways to take care of the enviro</w:t>
            </w:r>
            <w:r w:rsidR="08D4878C" w:rsidRPr="009E2A5F">
              <w:rPr>
                <w:rFonts w:asciiTheme="minorHAnsi" w:eastAsiaTheme="minorEastAsia" w:hAnsiTheme="minorHAnsi" w:cstheme="minorBidi"/>
                <w:color w:val="5B9BD5" w:themeColor="accent1"/>
                <w:sz w:val="24"/>
                <w:szCs w:val="24"/>
              </w:rPr>
              <w:t>n</w:t>
            </w:r>
            <w:r w:rsidRPr="009E2A5F">
              <w:rPr>
                <w:rFonts w:asciiTheme="minorHAnsi" w:eastAsiaTheme="minorEastAsia" w:hAnsiTheme="minorHAnsi" w:cstheme="minorBidi"/>
                <w:color w:val="5B9BD5" w:themeColor="accent1"/>
                <w:sz w:val="24"/>
                <w:szCs w:val="24"/>
              </w:rPr>
              <w:t>ment to ensure that humans plants and animals stay healthy.</w:t>
            </w:r>
            <w:r w:rsidR="46834070" w:rsidRPr="009E2A5F">
              <w:rPr>
                <w:rFonts w:asciiTheme="minorHAnsi" w:eastAsiaTheme="minorEastAsia" w:hAnsiTheme="minorHAnsi" w:cstheme="minorBidi"/>
                <w:color w:val="5B9BD5" w:themeColor="accent1"/>
                <w:sz w:val="24"/>
                <w:szCs w:val="24"/>
              </w:rPr>
              <w:t xml:space="preserve"> Students also communicated their ideas about the life cycles and understanding that plants and animals have life cycles.</w:t>
            </w:r>
          </w:p>
          <w:p w14:paraId="0A51CE17" w14:textId="0514522F" w:rsidR="00022E24" w:rsidRPr="00290D7E" w:rsidRDefault="6AB0D600" w:rsidP="009E2A5F">
            <w:pPr>
              <w:pStyle w:val="ListParagraph"/>
              <w:widowControl w:val="0"/>
              <w:numPr>
                <w:ilvl w:val="0"/>
                <w:numId w:val="2"/>
              </w:numPr>
              <w:spacing w:line="276" w:lineRule="auto"/>
              <w:rPr>
                <w:color w:val="ED7D31" w:themeColor="accent2"/>
                <w:sz w:val="24"/>
                <w:szCs w:val="24"/>
              </w:rPr>
            </w:pPr>
            <w:r w:rsidRPr="009E2A5F">
              <w:rPr>
                <w:rFonts w:asciiTheme="minorHAnsi" w:eastAsiaTheme="minorEastAsia" w:hAnsiTheme="minorHAnsi" w:cstheme="minorBidi"/>
                <w:color w:val="ED7D31" w:themeColor="accent2"/>
                <w:sz w:val="24"/>
                <w:szCs w:val="24"/>
              </w:rPr>
              <w:t>We talked about other animals that could</w:t>
            </w:r>
            <w:r w:rsidR="0916F675" w:rsidRPr="009E2A5F">
              <w:rPr>
                <w:rFonts w:asciiTheme="minorHAnsi" w:eastAsiaTheme="minorEastAsia" w:hAnsiTheme="minorHAnsi" w:cstheme="minorBidi"/>
                <w:color w:val="ED7D31" w:themeColor="accent2"/>
                <w:sz w:val="24"/>
                <w:szCs w:val="24"/>
              </w:rPr>
              <w:t xml:space="preserve"> have life</w:t>
            </w:r>
            <w:r w:rsidR="09BB0B2E" w:rsidRPr="009E2A5F">
              <w:rPr>
                <w:rFonts w:asciiTheme="minorHAnsi" w:eastAsiaTheme="minorEastAsia" w:hAnsiTheme="minorHAnsi" w:cstheme="minorBidi"/>
                <w:color w:val="ED7D31" w:themeColor="accent2"/>
                <w:sz w:val="24"/>
                <w:szCs w:val="24"/>
              </w:rPr>
              <w:t xml:space="preserve"> </w:t>
            </w:r>
            <w:r w:rsidR="0916F675" w:rsidRPr="009E2A5F">
              <w:rPr>
                <w:rFonts w:asciiTheme="minorHAnsi" w:eastAsiaTheme="minorEastAsia" w:hAnsiTheme="minorHAnsi" w:cstheme="minorBidi"/>
                <w:color w:val="ED7D31" w:themeColor="accent2"/>
                <w:sz w:val="24"/>
                <w:szCs w:val="24"/>
              </w:rPr>
              <w:t>cy</w:t>
            </w:r>
            <w:r w:rsidR="01EA904F" w:rsidRPr="009E2A5F">
              <w:rPr>
                <w:rFonts w:asciiTheme="minorHAnsi" w:eastAsiaTheme="minorEastAsia" w:hAnsiTheme="minorHAnsi" w:cstheme="minorBidi"/>
                <w:color w:val="ED7D31" w:themeColor="accent2"/>
                <w:sz w:val="24"/>
                <w:szCs w:val="24"/>
              </w:rPr>
              <w:t>c</w:t>
            </w:r>
            <w:r w:rsidR="0916F675" w:rsidRPr="009E2A5F">
              <w:rPr>
                <w:rFonts w:asciiTheme="minorHAnsi" w:eastAsiaTheme="minorEastAsia" w:hAnsiTheme="minorHAnsi" w:cstheme="minorBidi"/>
                <w:color w:val="ED7D31" w:themeColor="accent2"/>
                <w:sz w:val="24"/>
                <w:szCs w:val="24"/>
              </w:rPr>
              <w:t>les and recalled the life</w:t>
            </w:r>
            <w:r w:rsidR="28B3052A" w:rsidRPr="009E2A5F">
              <w:rPr>
                <w:rFonts w:asciiTheme="minorHAnsi" w:eastAsiaTheme="minorEastAsia" w:hAnsiTheme="minorHAnsi" w:cstheme="minorBidi"/>
                <w:color w:val="ED7D31" w:themeColor="accent2"/>
                <w:sz w:val="24"/>
                <w:szCs w:val="24"/>
              </w:rPr>
              <w:t xml:space="preserve"> </w:t>
            </w:r>
            <w:r w:rsidR="0916F675" w:rsidRPr="009E2A5F">
              <w:rPr>
                <w:rFonts w:asciiTheme="minorHAnsi" w:eastAsiaTheme="minorEastAsia" w:hAnsiTheme="minorHAnsi" w:cstheme="minorBidi"/>
                <w:color w:val="ED7D31" w:themeColor="accent2"/>
                <w:sz w:val="24"/>
                <w:szCs w:val="24"/>
              </w:rPr>
              <w:t>cycles we learned. They wanted to keep the classroom clean more</w:t>
            </w:r>
            <w:r w:rsidR="248799D7" w:rsidRPr="009E2A5F">
              <w:rPr>
                <w:rFonts w:asciiTheme="minorHAnsi" w:eastAsiaTheme="minorEastAsia" w:hAnsiTheme="minorHAnsi" w:cstheme="minorBidi"/>
                <w:color w:val="ED7D31" w:themeColor="accent2"/>
                <w:sz w:val="24"/>
                <w:szCs w:val="24"/>
              </w:rPr>
              <w:t xml:space="preserve"> </w:t>
            </w:r>
            <w:r w:rsidR="2A4EA87A" w:rsidRPr="009E2A5F">
              <w:rPr>
                <w:rFonts w:asciiTheme="minorHAnsi" w:eastAsiaTheme="minorEastAsia" w:hAnsiTheme="minorHAnsi" w:cstheme="minorBidi"/>
                <w:color w:val="ED7D31" w:themeColor="accent2"/>
                <w:sz w:val="24"/>
                <w:szCs w:val="24"/>
              </w:rPr>
              <w:t xml:space="preserve">and the outside. </w:t>
            </w:r>
          </w:p>
        </w:tc>
      </w:tr>
      <w:tr w:rsidR="00511B18" w:rsidRPr="00290D7E" w14:paraId="1BDAC539" w14:textId="77777777" w:rsidTr="009E2A5F">
        <w:trPr>
          <w:trHeight w:val="3480"/>
        </w:trPr>
        <w:tc>
          <w:tcPr>
            <w:tcW w:w="7699" w:type="dxa"/>
            <w:shd w:val="clear" w:color="auto" w:fill="auto"/>
            <w:tcMar>
              <w:top w:w="100" w:type="dxa"/>
              <w:left w:w="100" w:type="dxa"/>
              <w:bottom w:w="100" w:type="dxa"/>
              <w:right w:w="100" w:type="dxa"/>
            </w:tcMar>
          </w:tcPr>
          <w:p w14:paraId="0779E4D0" w14:textId="77777777" w:rsidR="00511B18" w:rsidRPr="00290D7E" w:rsidRDefault="20E0ADFB" w:rsidP="1FDFA787">
            <w:pPr>
              <w:widowControl w:val="0"/>
              <w:spacing w:line="276" w:lineRule="auto"/>
              <w:rPr>
                <w:rFonts w:asciiTheme="minorHAnsi" w:eastAsiaTheme="minorEastAsia" w:hAnsiTheme="minorHAnsi" w:cstheme="minorBidi"/>
                <w:b/>
                <w:bCs/>
                <w:color w:val="000000" w:themeColor="text1"/>
                <w:sz w:val="24"/>
                <w:szCs w:val="24"/>
              </w:rPr>
            </w:pPr>
            <w:r w:rsidRPr="13E85C69">
              <w:rPr>
                <w:rFonts w:asciiTheme="minorHAnsi" w:eastAsiaTheme="minorEastAsia" w:hAnsiTheme="minorHAnsi" w:cstheme="minorBidi"/>
                <w:b/>
                <w:bCs/>
                <w:color w:val="000000" w:themeColor="text1"/>
                <w:sz w:val="24"/>
                <w:szCs w:val="24"/>
              </w:rPr>
              <w:lastRenderedPageBreak/>
              <w:t>8.  What student-initiated inquiries arose from the learning?</w:t>
            </w:r>
          </w:p>
          <w:p w14:paraId="6F31C86F" w14:textId="79BFDB65"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Record a range of student-initiated inquiries and student questions and highlight any that were incorporated into the teaching and learning.</w:t>
            </w:r>
          </w:p>
          <w:p w14:paraId="63E3474E" w14:textId="77777777" w:rsidR="00511B18" w:rsidRPr="00290D7E" w:rsidRDefault="00511B18" w:rsidP="1FDFA787">
            <w:pPr>
              <w:widowControl w:val="0"/>
              <w:spacing w:line="276" w:lineRule="auto"/>
              <w:rPr>
                <w:rFonts w:asciiTheme="minorHAnsi" w:eastAsiaTheme="minorEastAsia" w:hAnsiTheme="minorHAnsi" w:cstheme="minorBidi"/>
                <w:b/>
                <w:bCs/>
                <w:sz w:val="24"/>
                <w:szCs w:val="24"/>
              </w:rPr>
            </w:pPr>
          </w:p>
          <w:p w14:paraId="21335447" w14:textId="77777777" w:rsidR="00511B18" w:rsidRPr="00290D7E" w:rsidRDefault="20E0ADFB" w:rsidP="1FDFA787">
            <w:pPr>
              <w:widowControl w:val="0"/>
              <w:spacing w:line="276" w:lineRule="auto"/>
              <w:rPr>
                <w:rFonts w:asciiTheme="minorHAnsi" w:eastAsiaTheme="minorEastAsia" w:hAnsiTheme="minorHAnsi" w:cstheme="minorBidi"/>
                <w:sz w:val="24"/>
                <w:szCs w:val="24"/>
              </w:rPr>
            </w:pPr>
            <w:r w:rsidRPr="13E85C69">
              <w:rPr>
                <w:rFonts w:asciiTheme="minorHAnsi" w:eastAsiaTheme="minorEastAsia" w:hAnsiTheme="minorHAnsi" w:cstheme="minorBidi"/>
                <w:sz w:val="24"/>
                <w:szCs w:val="24"/>
              </w:rPr>
              <w:t xml:space="preserve">At this point teachers should go back to box 2 “What do we want to learn” and highlight the teacher questions/provocations that were most effective in driving the inquiries. </w:t>
            </w:r>
          </w:p>
          <w:p w14:paraId="0F4AAF85" w14:textId="77777777" w:rsidR="00511B18" w:rsidRPr="00290D7E" w:rsidRDefault="00511B18" w:rsidP="1FDFA787">
            <w:pPr>
              <w:widowControl w:val="0"/>
              <w:spacing w:line="276" w:lineRule="auto"/>
              <w:rPr>
                <w:rFonts w:asciiTheme="minorHAnsi" w:eastAsiaTheme="minorEastAsia" w:hAnsiTheme="minorHAnsi" w:cstheme="minorBidi"/>
                <w:b/>
                <w:bCs/>
                <w:sz w:val="24"/>
                <w:szCs w:val="24"/>
              </w:rPr>
            </w:pPr>
          </w:p>
          <w:p w14:paraId="3F3C4B0C" w14:textId="77777777" w:rsidR="00511B18" w:rsidRPr="00290D7E" w:rsidRDefault="20E0ADFB" w:rsidP="1FDFA787">
            <w:pPr>
              <w:widowControl w:val="0"/>
              <w:spacing w:line="276" w:lineRule="auto"/>
              <w:rPr>
                <w:rFonts w:asciiTheme="minorHAnsi" w:eastAsiaTheme="minorEastAsia" w:hAnsiTheme="minorHAnsi" w:cstheme="minorBidi"/>
                <w:b/>
                <w:bCs/>
                <w:sz w:val="24"/>
                <w:szCs w:val="24"/>
              </w:rPr>
            </w:pPr>
            <w:r w:rsidRPr="13E85C69">
              <w:rPr>
                <w:rFonts w:asciiTheme="minorHAnsi" w:eastAsiaTheme="minorEastAsia" w:hAnsiTheme="minorHAnsi" w:cstheme="minorBidi"/>
                <w:b/>
                <w:bCs/>
                <w:sz w:val="24"/>
                <w:szCs w:val="24"/>
              </w:rPr>
              <w:t xml:space="preserve">What student-initiated actions arose from the learning? </w:t>
            </w:r>
          </w:p>
          <w:p w14:paraId="6E553B57" w14:textId="030622A0" w:rsidR="00D36140" w:rsidRPr="00290D7E" w:rsidRDefault="20E0ADFB" w:rsidP="07CBC1B5">
            <w:pPr>
              <w:widowControl w:val="0"/>
              <w:spacing w:line="276" w:lineRule="auto"/>
              <w:rPr>
                <w:rFonts w:asciiTheme="minorHAnsi" w:eastAsiaTheme="minorEastAsia" w:hAnsiTheme="minorHAnsi" w:cstheme="minorBidi"/>
                <w:sz w:val="24"/>
                <w:szCs w:val="24"/>
              </w:rPr>
            </w:pPr>
            <w:r w:rsidRPr="07CBC1B5">
              <w:rPr>
                <w:rFonts w:asciiTheme="minorHAnsi" w:eastAsiaTheme="minorEastAsia" w:hAnsiTheme="minorHAnsi" w:cstheme="minorBidi"/>
                <w:sz w:val="24"/>
                <w:szCs w:val="24"/>
              </w:rPr>
              <w:t>Record student-initiated actions taken by individuals or groups showing their ability to reflect, to choose and to act.</w:t>
            </w:r>
          </w:p>
          <w:p w14:paraId="4FF55E90" w14:textId="5AA26B71" w:rsidR="00D36140" w:rsidRPr="00290D7E" w:rsidRDefault="506D6D5A" w:rsidP="009E2A5F">
            <w:pPr>
              <w:pStyle w:val="ListParagraph"/>
              <w:widowControl w:val="0"/>
              <w:numPr>
                <w:ilvl w:val="0"/>
                <w:numId w:val="4"/>
              </w:numPr>
              <w:spacing w:line="276" w:lineRule="auto"/>
              <w:rPr>
                <w:rFonts w:asciiTheme="minorHAnsi" w:eastAsiaTheme="minorEastAsia" w:hAnsiTheme="minorHAnsi" w:cstheme="minorBidi"/>
                <w:color w:val="FF0000"/>
                <w:sz w:val="24"/>
                <w:szCs w:val="24"/>
              </w:rPr>
            </w:pPr>
            <w:r w:rsidRPr="009E2A5F">
              <w:rPr>
                <w:rFonts w:asciiTheme="minorHAnsi" w:eastAsiaTheme="minorEastAsia" w:hAnsiTheme="minorHAnsi" w:cstheme="minorBidi"/>
                <w:color w:val="FF0000"/>
                <w:sz w:val="24"/>
                <w:szCs w:val="24"/>
              </w:rPr>
              <w:t>Ellison- Student-initiated inquiries that arose from learning came from the pl</w:t>
            </w:r>
            <w:r w:rsidR="4618A166" w:rsidRPr="009E2A5F">
              <w:rPr>
                <w:rFonts w:asciiTheme="minorHAnsi" w:eastAsiaTheme="minorEastAsia" w:hAnsiTheme="minorHAnsi" w:cstheme="minorBidi"/>
                <w:color w:val="FF0000"/>
                <w:sz w:val="24"/>
                <w:szCs w:val="24"/>
              </w:rPr>
              <w:t xml:space="preserve">ants that we grew, students wanted to know how the process happened and if it was magic </w:t>
            </w:r>
            <w:r w:rsidR="46BE32F1" w:rsidRPr="009E2A5F">
              <w:rPr>
                <w:rFonts w:asciiTheme="minorHAnsi" w:eastAsiaTheme="minorEastAsia" w:hAnsiTheme="minorHAnsi" w:cstheme="minorBidi"/>
                <w:color w:val="FF0000"/>
                <w:sz w:val="24"/>
                <w:szCs w:val="24"/>
              </w:rPr>
              <w:t>😊</w:t>
            </w:r>
          </w:p>
          <w:p w14:paraId="756F2C1F" w14:textId="4FADD49C" w:rsidR="00D36140" w:rsidRPr="00290D7E" w:rsidRDefault="46BE32F1" w:rsidP="009E2A5F">
            <w:pPr>
              <w:pStyle w:val="ListParagraph"/>
              <w:widowControl w:val="0"/>
              <w:numPr>
                <w:ilvl w:val="0"/>
                <w:numId w:val="4"/>
              </w:numPr>
              <w:spacing w:line="276" w:lineRule="auto"/>
              <w:rPr>
                <w:rFonts w:asciiTheme="minorHAnsi" w:eastAsiaTheme="minorEastAsia" w:hAnsiTheme="minorHAnsi" w:cstheme="minorBidi"/>
                <w:color w:val="5B9BD5" w:themeColor="accent1"/>
                <w:sz w:val="24"/>
                <w:szCs w:val="24"/>
              </w:rPr>
            </w:pPr>
            <w:r w:rsidRPr="009E2A5F">
              <w:rPr>
                <w:rFonts w:asciiTheme="minorHAnsi" w:eastAsiaTheme="minorEastAsia" w:hAnsiTheme="minorHAnsi" w:cstheme="minorBidi"/>
                <w:color w:val="5B9BD5" w:themeColor="accent1"/>
                <w:sz w:val="24"/>
                <w:szCs w:val="24"/>
              </w:rPr>
              <w:t xml:space="preserve">Students were so fascinated with growing the </w:t>
            </w:r>
            <w:proofErr w:type="gramStart"/>
            <w:r w:rsidRPr="009E2A5F">
              <w:rPr>
                <w:rFonts w:asciiTheme="minorHAnsi" w:eastAsiaTheme="minorEastAsia" w:hAnsiTheme="minorHAnsi" w:cstheme="minorBidi"/>
                <w:color w:val="5B9BD5" w:themeColor="accent1"/>
                <w:sz w:val="24"/>
                <w:szCs w:val="24"/>
              </w:rPr>
              <w:t>plants .</w:t>
            </w:r>
            <w:proofErr w:type="gramEnd"/>
            <w:r w:rsidRPr="009E2A5F">
              <w:rPr>
                <w:rFonts w:asciiTheme="minorHAnsi" w:eastAsiaTheme="minorEastAsia" w:hAnsiTheme="minorHAnsi" w:cstheme="minorBidi"/>
                <w:color w:val="5B9BD5" w:themeColor="accent1"/>
                <w:sz w:val="24"/>
                <w:szCs w:val="24"/>
              </w:rPr>
              <w:t xml:space="preserve">  They wanted to know if they could take their plants home an</w:t>
            </w:r>
            <w:r w:rsidR="2C773BEE" w:rsidRPr="009E2A5F">
              <w:rPr>
                <w:rFonts w:asciiTheme="minorHAnsi" w:eastAsiaTheme="minorEastAsia" w:hAnsiTheme="minorHAnsi" w:cstheme="minorBidi"/>
                <w:color w:val="5B9BD5" w:themeColor="accent1"/>
                <w:sz w:val="24"/>
                <w:szCs w:val="24"/>
              </w:rPr>
              <w:t xml:space="preserve">d plant them and possibly grow corn and radish.  </w:t>
            </w:r>
            <w:r w:rsidR="4E17C421" w:rsidRPr="009E2A5F">
              <w:rPr>
                <w:rFonts w:asciiTheme="minorHAnsi" w:eastAsiaTheme="minorEastAsia" w:hAnsiTheme="minorHAnsi" w:cstheme="minorBidi"/>
                <w:color w:val="5B9BD5" w:themeColor="accent1"/>
                <w:sz w:val="24"/>
                <w:szCs w:val="24"/>
              </w:rPr>
              <w:t xml:space="preserve">Also, students wanted to start picking up trash in their immediate </w:t>
            </w:r>
            <w:r w:rsidR="19AC4D92" w:rsidRPr="009E2A5F">
              <w:rPr>
                <w:rFonts w:asciiTheme="minorHAnsi" w:eastAsiaTheme="minorEastAsia" w:hAnsiTheme="minorHAnsi" w:cstheme="minorBidi"/>
                <w:color w:val="5B9BD5" w:themeColor="accent1"/>
                <w:sz w:val="24"/>
                <w:szCs w:val="24"/>
              </w:rPr>
              <w:t>surroundings</w:t>
            </w:r>
            <w:r w:rsidR="4E17C421" w:rsidRPr="009E2A5F">
              <w:rPr>
                <w:rFonts w:asciiTheme="minorHAnsi" w:eastAsiaTheme="minorEastAsia" w:hAnsiTheme="minorHAnsi" w:cstheme="minorBidi"/>
                <w:color w:val="5B9BD5" w:themeColor="accent1"/>
                <w:sz w:val="24"/>
                <w:szCs w:val="24"/>
              </w:rPr>
              <w:t xml:space="preserve"> to keep </w:t>
            </w:r>
            <w:r w:rsidR="45ADC61C" w:rsidRPr="009E2A5F">
              <w:rPr>
                <w:rFonts w:asciiTheme="minorHAnsi" w:eastAsiaTheme="minorEastAsia" w:hAnsiTheme="minorHAnsi" w:cstheme="minorBidi"/>
                <w:color w:val="5B9BD5" w:themeColor="accent1"/>
                <w:sz w:val="24"/>
                <w:szCs w:val="24"/>
              </w:rPr>
              <w:t>their environm</w:t>
            </w:r>
            <w:r w:rsidR="706CC989" w:rsidRPr="009E2A5F">
              <w:rPr>
                <w:rFonts w:asciiTheme="minorHAnsi" w:eastAsiaTheme="minorEastAsia" w:hAnsiTheme="minorHAnsi" w:cstheme="minorBidi"/>
                <w:color w:val="5B9BD5" w:themeColor="accent1"/>
                <w:sz w:val="24"/>
                <w:szCs w:val="24"/>
              </w:rPr>
              <w:t>e</w:t>
            </w:r>
            <w:r w:rsidR="45ADC61C" w:rsidRPr="009E2A5F">
              <w:rPr>
                <w:rFonts w:asciiTheme="minorHAnsi" w:eastAsiaTheme="minorEastAsia" w:hAnsiTheme="minorHAnsi" w:cstheme="minorBidi"/>
                <w:color w:val="5B9BD5" w:themeColor="accent1"/>
                <w:sz w:val="24"/>
                <w:szCs w:val="24"/>
              </w:rPr>
              <w:t>nt clean.</w:t>
            </w:r>
          </w:p>
          <w:p w14:paraId="7672E7C9" w14:textId="69EA71C4" w:rsidR="00D36140" w:rsidRPr="00290D7E" w:rsidRDefault="7CCE2A43" w:rsidP="009E2A5F">
            <w:pPr>
              <w:pStyle w:val="ListParagraph"/>
              <w:widowControl w:val="0"/>
              <w:numPr>
                <w:ilvl w:val="0"/>
                <w:numId w:val="4"/>
              </w:numPr>
              <w:spacing w:line="276" w:lineRule="auto"/>
              <w:rPr>
                <w:color w:val="5B9BD5" w:themeColor="accent1"/>
                <w:sz w:val="24"/>
                <w:szCs w:val="24"/>
              </w:rPr>
            </w:pPr>
            <w:r w:rsidRPr="009E2A5F">
              <w:rPr>
                <w:rFonts w:asciiTheme="minorHAnsi" w:eastAsiaTheme="minorEastAsia" w:hAnsiTheme="minorHAnsi" w:cstheme="minorBidi"/>
                <w:color w:val="ED7D31" w:themeColor="accent2"/>
                <w:sz w:val="24"/>
                <w:szCs w:val="24"/>
              </w:rPr>
              <w:t xml:space="preserve">They asked if seeds from fruits could grow and I told them sure try it </w:t>
            </w:r>
            <w:r w:rsidRPr="009E2A5F">
              <w:rPr>
                <w:rFonts w:asciiTheme="minorHAnsi" w:eastAsiaTheme="minorEastAsia" w:hAnsiTheme="minorHAnsi" w:cstheme="minorBidi"/>
                <w:color w:val="ED7D31" w:themeColor="accent2"/>
                <w:sz w:val="24"/>
                <w:szCs w:val="24"/>
              </w:rPr>
              <w:lastRenderedPageBreak/>
              <w:t xml:space="preserve">and see when they are home. They were </w:t>
            </w:r>
            <w:proofErr w:type="gramStart"/>
            <w:r w:rsidRPr="009E2A5F">
              <w:rPr>
                <w:rFonts w:asciiTheme="minorHAnsi" w:eastAsiaTheme="minorEastAsia" w:hAnsiTheme="minorHAnsi" w:cstheme="minorBidi"/>
                <w:color w:val="ED7D31" w:themeColor="accent2"/>
                <w:sz w:val="24"/>
                <w:szCs w:val="24"/>
              </w:rPr>
              <w:t>excited  to</w:t>
            </w:r>
            <w:proofErr w:type="gramEnd"/>
            <w:r w:rsidRPr="009E2A5F">
              <w:rPr>
                <w:rFonts w:asciiTheme="minorHAnsi" w:eastAsiaTheme="minorEastAsia" w:hAnsiTheme="minorHAnsi" w:cstheme="minorBidi"/>
                <w:color w:val="ED7D31" w:themeColor="accent2"/>
                <w:sz w:val="24"/>
                <w:szCs w:val="24"/>
              </w:rPr>
              <w:t xml:space="preserve"> </w:t>
            </w:r>
            <w:r w:rsidR="0334C0A8" w:rsidRPr="009E2A5F">
              <w:rPr>
                <w:rFonts w:asciiTheme="minorHAnsi" w:eastAsiaTheme="minorEastAsia" w:hAnsiTheme="minorHAnsi" w:cstheme="minorBidi"/>
                <w:color w:val="ED7D31" w:themeColor="accent2"/>
                <w:sz w:val="24"/>
                <w:szCs w:val="24"/>
              </w:rPr>
              <w:t xml:space="preserve">watch their plants grow. </w:t>
            </w:r>
          </w:p>
        </w:tc>
        <w:tc>
          <w:tcPr>
            <w:tcW w:w="7061" w:type="dxa"/>
            <w:shd w:val="clear" w:color="auto" w:fill="auto"/>
            <w:tcMar>
              <w:top w:w="100" w:type="dxa"/>
              <w:left w:w="100" w:type="dxa"/>
              <w:bottom w:w="100" w:type="dxa"/>
              <w:right w:w="100" w:type="dxa"/>
            </w:tcMar>
          </w:tcPr>
          <w:p w14:paraId="3132F205" w14:textId="77777777" w:rsidR="00511B18" w:rsidRPr="00290D7E" w:rsidRDefault="20E0ADFB" w:rsidP="1FDFA787">
            <w:pPr>
              <w:widowControl w:val="0"/>
              <w:spacing w:line="276" w:lineRule="auto"/>
              <w:rPr>
                <w:rFonts w:asciiTheme="minorHAnsi" w:eastAsiaTheme="minorEastAsia" w:hAnsiTheme="minorHAnsi" w:cstheme="minorBidi"/>
                <w:b/>
                <w:bCs/>
                <w:color w:val="000000" w:themeColor="text1"/>
                <w:sz w:val="24"/>
                <w:szCs w:val="24"/>
              </w:rPr>
            </w:pPr>
            <w:r w:rsidRPr="13E85C69">
              <w:rPr>
                <w:rFonts w:asciiTheme="minorHAnsi" w:eastAsiaTheme="minorEastAsia" w:hAnsiTheme="minorHAnsi" w:cstheme="minorBidi"/>
                <w:b/>
                <w:bCs/>
                <w:color w:val="000000" w:themeColor="text1"/>
                <w:sz w:val="24"/>
                <w:szCs w:val="24"/>
              </w:rPr>
              <w:lastRenderedPageBreak/>
              <w:t>9.  Teacher notes</w:t>
            </w:r>
          </w:p>
          <w:p w14:paraId="0A7B8828" w14:textId="06C9635F" w:rsidR="00511B18" w:rsidRPr="00290D7E" w:rsidRDefault="48A59E61" w:rsidP="07CBC1B5">
            <w:pPr>
              <w:pStyle w:val="ListParagraph"/>
              <w:widowControl w:val="0"/>
              <w:numPr>
                <w:ilvl w:val="0"/>
                <w:numId w:val="1"/>
              </w:numPr>
              <w:spacing w:line="276" w:lineRule="auto"/>
              <w:rPr>
                <w:rFonts w:asciiTheme="minorHAnsi" w:eastAsiaTheme="minorEastAsia" w:hAnsiTheme="minorHAnsi" w:cstheme="minorBidi"/>
                <w:b/>
                <w:bCs/>
                <w:color w:val="000000" w:themeColor="text1"/>
                <w:sz w:val="24"/>
                <w:szCs w:val="24"/>
              </w:rPr>
            </w:pPr>
            <w:r w:rsidRPr="07CBC1B5">
              <w:rPr>
                <w:rFonts w:asciiTheme="minorHAnsi" w:eastAsiaTheme="minorEastAsia" w:hAnsiTheme="minorHAnsi" w:cstheme="minorBidi"/>
                <w:color w:val="FF0000"/>
                <w:sz w:val="24"/>
                <w:szCs w:val="24"/>
              </w:rPr>
              <w:t xml:space="preserve">This unit was fun for the students, I hope next year we can extend the project portion of this unit and have the children do a project where they clean up the school/playground. The </w:t>
            </w:r>
            <w:r w:rsidR="6618C409" w:rsidRPr="07CBC1B5">
              <w:rPr>
                <w:rFonts w:asciiTheme="minorHAnsi" w:eastAsiaTheme="minorEastAsia" w:hAnsiTheme="minorHAnsi" w:cstheme="minorBidi"/>
                <w:color w:val="FF0000"/>
                <w:sz w:val="24"/>
                <w:szCs w:val="24"/>
              </w:rPr>
              <w:t xml:space="preserve">plants that students were able to grow were so much fun, it was great to see them engage in genuine inquiry about the life cycle of a plant. </w:t>
            </w:r>
          </w:p>
          <w:p w14:paraId="60B9FEDC" w14:textId="44421A7E" w:rsidR="00511B18" w:rsidRPr="00290D7E" w:rsidRDefault="6865EB82" w:rsidP="009E2A5F">
            <w:pPr>
              <w:pStyle w:val="ListParagraph"/>
              <w:widowControl w:val="0"/>
              <w:numPr>
                <w:ilvl w:val="0"/>
                <w:numId w:val="1"/>
              </w:numPr>
              <w:spacing w:line="276" w:lineRule="auto"/>
              <w:rPr>
                <w:rFonts w:asciiTheme="minorHAnsi" w:eastAsiaTheme="minorEastAsia" w:hAnsiTheme="minorHAnsi" w:cstheme="minorBidi"/>
                <w:b/>
                <w:bCs/>
                <w:color w:val="5B9BD5" w:themeColor="accent1"/>
                <w:sz w:val="24"/>
                <w:szCs w:val="24"/>
              </w:rPr>
            </w:pPr>
            <w:r w:rsidRPr="009E2A5F">
              <w:rPr>
                <w:rFonts w:asciiTheme="minorHAnsi" w:eastAsiaTheme="minorEastAsia" w:hAnsiTheme="minorHAnsi" w:cstheme="minorBidi"/>
                <w:b/>
                <w:bCs/>
                <w:color w:val="5B9BD5" w:themeColor="accent1"/>
                <w:sz w:val="24"/>
                <w:szCs w:val="24"/>
              </w:rPr>
              <w:t xml:space="preserve"> Bussey</w:t>
            </w:r>
            <w:proofErr w:type="gramStart"/>
            <w:r w:rsidRPr="009E2A5F">
              <w:rPr>
                <w:rFonts w:asciiTheme="minorHAnsi" w:eastAsiaTheme="minorEastAsia" w:hAnsiTheme="minorHAnsi" w:cstheme="minorBidi"/>
                <w:b/>
                <w:bCs/>
                <w:color w:val="5B9BD5" w:themeColor="accent1"/>
                <w:sz w:val="24"/>
                <w:szCs w:val="24"/>
              </w:rPr>
              <w:t>-  Next</w:t>
            </w:r>
            <w:proofErr w:type="gramEnd"/>
            <w:r w:rsidRPr="009E2A5F">
              <w:rPr>
                <w:rFonts w:asciiTheme="minorHAnsi" w:eastAsiaTheme="minorEastAsia" w:hAnsiTheme="minorHAnsi" w:cstheme="minorBidi"/>
                <w:b/>
                <w:bCs/>
                <w:color w:val="5B9BD5" w:themeColor="accent1"/>
                <w:sz w:val="24"/>
                <w:szCs w:val="24"/>
              </w:rPr>
              <w:t xml:space="preserve"> year I would love to possibly plant a</w:t>
            </w:r>
            <w:r w:rsidR="1103BF8D" w:rsidRPr="009E2A5F">
              <w:rPr>
                <w:rFonts w:asciiTheme="minorHAnsi" w:eastAsiaTheme="minorEastAsia" w:hAnsiTheme="minorHAnsi" w:cstheme="minorBidi"/>
                <w:b/>
                <w:bCs/>
                <w:color w:val="5B9BD5" w:themeColor="accent1"/>
                <w:sz w:val="24"/>
                <w:szCs w:val="24"/>
              </w:rPr>
              <w:t xml:space="preserve"> garden here at school so that the students can see the fruits of their labor</w:t>
            </w:r>
            <w:r w:rsidR="1165E1D5" w:rsidRPr="009E2A5F">
              <w:rPr>
                <w:rFonts w:asciiTheme="minorHAnsi" w:eastAsiaTheme="minorEastAsia" w:hAnsiTheme="minorHAnsi" w:cstheme="minorBidi"/>
                <w:b/>
                <w:bCs/>
                <w:color w:val="5B9BD5" w:themeColor="accent1"/>
                <w:sz w:val="24"/>
                <w:szCs w:val="24"/>
              </w:rPr>
              <w:t>; they can eat the vegetables and possibly make a profit by selling the pr</w:t>
            </w:r>
            <w:r w:rsidR="268DCEF0" w:rsidRPr="009E2A5F">
              <w:rPr>
                <w:rFonts w:asciiTheme="minorHAnsi" w:eastAsiaTheme="minorEastAsia" w:hAnsiTheme="minorHAnsi" w:cstheme="minorBidi"/>
                <w:b/>
                <w:bCs/>
                <w:color w:val="5B9BD5" w:themeColor="accent1"/>
                <w:sz w:val="24"/>
                <w:szCs w:val="24"/>
              </w:rPr>
              <w:t>oduce</w:t>
            </w:r>
          </w:p>
          <w:p w14:paraId="00167A10" w14:textId="7982A936" w:rsidR="629F3278" w:rsidRDefault="629F3278" w:rsidP="009E2A5F">
            <w:pPr>
              <w:pStyle w:val="ListParagraph"/>
              <w:numPr>
                <w:ilvl w:val="0"/>
                <w:numId w:val="1"/>
              </w:numPr>
              <w:spacing w:line="276" w:lineRule="auto"/>
              <w:rPr>
                <w:b/>
                <w:bCs/>
                <w:color w:val="5B9BD5" w:themeColor="accent1"/>
                <w:sz w:val="24"/>
                <w:szCs w:val="24"/>
              </w:rPr>
            </w:pPr>
            <w:r w:rsidRPr="009E2A5F">
              <w:rPr>
                <w:rFonts w:asciiTheme="minorHAnsi" w:eastAsiaTheme="minorEastAsia" w:hAnsiTheme="minorHAnsi" w:cstheme="minorBidi"/>
                <w:b/>
                <w:bCs/>
                <w:color w:val="ED7D31" w:themeColor="accent2"/>
                <w:sz w:val="24"/>
                <w:szCs w:val="24"/>
              </w:rPr>
              <w:t xml:space="preserve">I would love </w:t>
            </w:r>
            <w:r w:rsidR="336F7692" w:rsidRPr="009E2A5F">
              <w:rPr>
                <w:rFonts w:asciiTheme="minorHAnsi" w:eastAsiaTheme="minorEastAsia" w:hAnsiTheme="minorHAnsi" w:cstheme="minorBidi"/>
                <w:b/>
                <w:bCs/>
                <w:color w:val="ED7D31" w:themeColor="accent2"/>
                <w:sz w:val="24"/>
                <w:szCs w:val="24"/>
              </w:rPr>
              <w:t xml:space="preserve">for </w:t>
            </w:r>
            <w:r w:rsidR="39DA0F0D" w:rsidRPr="009E2A5F">
              <w:rPr>
                <w:rFonts w:asciiTheme="minorHAnsi" w:eastAsiaTheme="minorEastAsia" w:hAnsiTheme="minorHAnsi" w:cstheme="minorBidi"/>
                <w:b/>
                <w:bCs/>
                <w:color w:val="ED7D31" w:themeColor="accent2"/>
                <w:sz w:val="24"/>
                <w:szCs w:val="24"/>
              </w:rPr>
              <w:t>us to plant a fruit tree for the school and watch it grow until the end of the school. It was fun and interesting and they understood everything that we went over.</w:t>
            </w:r>
          </w:p>
          <w:p w14:paraId="40230DF2" w14:textId="3ACFF51A" w:rsidR="00511B18" w:rsidRPr="00290D7E" w:rsidRDefault="00511B18" w:rsidP="1FDFA787">
            <w:pPr>
              <w:widowControl w:val="0"/>
              <w:spacing w:line="276" w:lineRule="auto"/>
              <w:rPr>
                <w:rFonts w:asciiTheme="minorHAnsi" w:eastAsiaTheme="minorEastAsia" w:hAnsiTheme="minorHAnsi" w:cstheme="minorBidi"/>
                <w:color w:val="00B050"/>
                <w:sz w:val="24"/>
                <w:szCs w:val="24"/>
              </w:rPr>
            </w:pPr>
          </w:p>
        </w:tc>
      </w:tr>
    </w:tbl>
    <w:p w14:paraId="32CCDA0C" w14:textId="77777777" w:rsidR="00511B18" w:rsidRPr="00290D7E" w:rsidRDefault="20E0ADFB" w:rsidP="20E0ADFB">
      <w:pPr>
        <w:widowControl w:val="0"/>
        <w:rPr>
          <w:rFonts w:asciiTheme="minorHAnsi" w:eastAsiaTheme="minorEastAsia" w:hAnsiTheme="minorHAnsi" w:cstheme="minorBidi"/>
          <w:b/>
          <w:bCs/>
          <w:sz w:val="24"/>
          <w:szCs w:val="24"/>
        </w:rPr>
      </w:pPr>
      <w:r w:rsidRPr="1FDFA787">
        <w:rPr>
          <w:rFonts w:asciiTheme="minorHAnsi" w:eastAsiaTheme="minorEastAsia" w:hAnsiTheme="minorHAnsi" w:cstheme="minorBidi"/>
          <w:sz w:val="24"/>
          <w:szCs w:val="24"/>
        </w:rPr>
        <w:t>© International Baccalaureate Organization 2011</w:t>
      </w:r>
    </w:p>
    <w:p w14:paraId="38122D24" w14:textId="6208B083" w:rsidR="1FDFA787" w:rsidRDefault="1FDFA787" w:rsidP="1FDFA787">
      <w:pPr>
        <w:rPr>
          <w:rFonts w:asciiTheme="minorHAnsi" w:eastAsiaTheme="minorEastAsia" w:hAnsiTheme="minorHAnsi" w:cstheme="minorBidi"/>
          <w:sz w:val="24"/>
          <w:szCs w:val="24"/>
        </w:rPr>
      </w:pPr>
    </w:p>
    <w:p w14:paraId="52217494" w14:textId="3161A7AC" w:rsidR="1FDFA787" w:rsidRDefault="1FDFA787">
      <w:r>
        <w:br w:type="page"/>
      </w:r>
    </w:p>
    <w:p w14:paraId="365497A2" w14:textId="3A146210" w:rsidR="3DE88C41" w:rsidRDefault="3DE88C41" w:rsidP="1FDFA787">
      <w:pPr>
        <w:rPr>
          <w:rFonts w:asciiTheme="minorHAnsi" w:eastAsiaTheme="minorEastAsia" w:hAnsiTheme="minorHAnsi" w:cstheme="minorBidi"/>
          <w:b/>
          <w:bCs/>
          <w:sz w:val="24"/>
          <w:szCs w:val="24"/>
        </w:rPr>
      </w:pPr>
      <w:r w:rsidRPr="1FDFA787">
        <w:rPr>
          <w:rFonts w:asciiTheme="minorHAnsi" w:eastAsiaTheme="minorEastAsia" w:hAnsiTheme="minorHAnsi" w:cstheme="minorBidi"/>
          <w:b/>
          <w:bCs/>
          <w:sz w:val="24"/>
          <w:szCs w:val="24"/>
        </w:rPr>
        <w:lastRenderedPageBreak/>
        <w:t>Unit 6 Standards:</w:t>
      </w:r>
    </w:p>
    <w:p w14:paraId="33730EEE" w14:textId="77777777"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u w:val="single"/>
          <w:lang w:val="en-US"/>
        </w:rPr>
        <w:t>Reading</w:t>
      </w:r>
      <w:r w:rsidRPr="1FDFA787">
        <w:rPr>
          <w:rFonts w:asciiTheme="minorHAnsi" w:eastAsiaTheme="minorEastAsia" w:hAnsiTheme="minorHAnsi" w:cstheme="minorBidi"/>
          <w:color w:val="auto"/>
          <w:sz w:val="24"/>
          <w:szCs w:val="24"/>
          <w:lang w:val="en-US"/>
        </w:rPr>
        <w:t>:</w:t>
      </w:r>
    </w:p>
    <w:p w14:paraId="64924FA0" w14:textId="4898E78A"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KRF1-4</w:t>
      </w:r>
      <w:r w:rsidRPr="1FDFA787">
        <w:rPr>
          <w:rFonts w:asciiTheme="minorHAnsi" w:eastAsiaTheme="minorEastAsia" w:hAnsiTheme="minorHAnsi" w:cstheme="minorBidi"/>
          <w:color w:val="auto"/>
          <w:sz w:val="24"/>
          <w:szCs w:val="24"/>
        </w:rPr>
        <w:t xml:space="preserve">: </w:t>
      </w:r>
    </w:p>
    <w:p w14:paraId="6DFA7E5A"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KL5b</w:t>
      </w:r>
      <w:r w:rsidRPr="1FDFA787">
        <w:rPr>
          <w:rFonts w:asciiTheme="minorHAnsi" w:eastAsiaTheme="minorEastAsia" w:hAnsiTheme="minorHAnsi" w:cstheme="minorBidi"/>
          <w:color w:val="auto"/>
          <w:sz w:val="24"/>
          <w:szCs w:val="24"/>
        </w:rPr>
        <w:t>: Demonstrate understanding frequently occurring verbs and adjectives by relating to their opposites.</w:t>
      </w:r>
    </w:p>
    <w:p w14:paraId="2110C6A9" w14:textId="3116F7C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KL5a</w:t>
      </w:r>
      <w:r w:rsidRPr="1FDFA787">
        <w:rPr>
          <w:rFonts w:asciiTheme="minorHAnsi" w:eastAsiaTheme="minorEastAsia" w:hAnsiTheme="minorHAnsi" w:cstheme="minorBidi"/>
          <w:color w:val="auto"/>
          <w:sz w:val="24"/>
          <w:szCs w:val="24"/>
        </w:rPr>
        <w:t>: Sort common objects into categories.</w:t>
      </w:r>
    </w:p>
    <w:p w14:paraId="1230F01C" w14:textId="55A950EE"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KL6:</w:t>
      </w:r>
      <w:r w:rsidRPr="1FDFA787">
        <w:rPr>
          <w:rFonts w:asciiTheme="minorHAnsi" w:eastAsiaTheme="minorEastAsia" w:hAnsiTheme="minorHAnsi" w:cstheme="minorBidi"/>
          <w:color w:val="auto"/>
          <w:sz w:val="24"/>
          <w:szCs w:val="24"/>
        </w:rPr>
        <w:t xml:space="preserve"> </w:t>
      </w:r>
    </w:p>
    <w:p w14:paraId="43BF11FA" w14:textId="77777777" w:rsidR="1FDFA787" w:rsidRDefault="1FDFA787" w:rsidP="1FDFA787">
      <w:pPr>
        <w:rPr>
          <w:rFonts w:asciiTheme="minorHAnsi" w:eastAsiaTheme="minorEastAsia" w:hAnsiTheme="minorHAnsi" w:cstheme="minorBidi"/>
          <w:color w:val="auto"/>
          <w:sz w:val="24"/>
          <w:szCs w:val="24"/>
          <w:lang w:val="en-US"/>
        </w:rPr>
      </w:pPr>
    </w:p>
    <w:p w14:paraId="666CFA0B" w14:textId="40E6B68C"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u w:val="single"/>
          <w:lang w:val="en-US"/>
        </w:rPr>
        <w:t>Math</w:t>
      </w:r>
      <w:r w:rsidRPr="1FDFA787">
        <w:rPr>
          <w:rFonts w:asciiTheme="minorHAnsi" w:eastAsiaTheme="minorEastAsia" w:hAnsiTheme="minorHAnsi" w:cstheme="minorBidi"/>
          <w:color w:val="auto"/>
          <w:sz w:val="24"/>
          <w:szCs w:val="24"/>
          <w:lang w:val="en-US"/>
        </w:rPr>
        <w:t>:</w:t>
      </w:r>
    </w:p>
    <w:p w14:paraId="7A3B93A2" w14:textId="1CC9D1AB"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lang w:val="en-US"/>
        </w:rPr>
        <w:t>G1</w:t>
      </w:r>
      <w:r w:rsidRPr="1FDFA787">
        <w:rPr>
          <w:rFonts w:asciiTheme="minorHAnsi" w:eastAsiaTheme="minorEastAsia" w:hAnsiTheme="minorHAnsi" w:cstheme="minorBidi"/>
          <w:color w:val="auto"/>
          <w:sz w:val="24"/>
          <w:szCs w:val="24"/>
          <w:lang w:val="en-US"/>
        </w:rPr>
        <w:t xml:space="preserve">: Describe objects in the environment, using names of shapes (square, circle, triangle, rectangle, hexagon, cubes, cones, cylinders, spheres); and describe the related positions of these objects using terms such as above, below, </w:t>
      </w:r>
      <w:proofErr w:type="gramStart"/>
      <w:r w:rsidRPr="1FDFA787">
        <w:rPr>
          <w:rFonts w:asciiTheme="minorHAnsi" w:eastAsiaTheme="minorEastAsia" w:hAnsiTheme="minorHAnsi" w:cstheme="minorBidi"/>
          <w:color w:val="auto"/>
          <w:sz w:val="24"/>
          <w:szCs w:val="24"/>
          <w:lang w:val="en-US"/>
        </w:rPr>
        <w:t>beside,</w:t>
      </w:r>
      <w:proofErr w:type="gramEnd"/>
      <w:r w:rsidRPr="1FDFA787">
        <w:rPr>
          <w:rFonts w:asciiTheme="minorHAnsi" w:eastAsiaTheme="minorEastAsia" w:hAnsiTheme="minorHAnsi" w:cstheme="minorBidi"/>
          <w:color w:val="auto"/>
          <w:sz w:val="24"/>
          <w:szCs w:val="24"/>
          <w:lang w:val="en-US"/>
        </w:rPr>
        <w:t xml:space="preserve"> in front of behind, next to.</w:t>
      </w:r>
    </w:p>
    <w:p w14:paraId="07E14E95" w14:textId="2997C8D1"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lang w:val="en-US"/>
        </w:rPr>
        <w:t>G2</w:t>
      </w:r>
      <w:r w:rsidRPr="1FDFA787">
        <w:rPr>
          <w:rFonts w:asciiTheme="minorHAnsi" w:eastAsiaTheme="minorEastAsia" w:hAnsiTheme="minorHAnsi" w:cstheme="minorBidi"/>
          <w:color w:val="auto"/>
          <w:sz w:val="24"/>
          <w:szCs w:val="24"/>
          <w:lang w:val="en-US"/>
        </w:rPr>
        <w:t>: Identify and describe shapes (square, circle, triangle, rectangle, hexagon, cubes, cones, cylinders, spheres); regardless of orientation or overall size</w:t>
      </w:r>
    </w:p>
    <w:p w14:paraId="4764FACE" w14:textId="75D1614B"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lang w:val="en-US"/>
        </w:rPr>
        <w:t xml:space="preserve">G3: </w:t>
      </w:r>
      <w:r w:rsidRPr="1FDFA787">
        <w:rPr>
          <w:rFonts w:asciiTheme="minorHAnsi" w:eastAsiaTheme="minorEastAsia" w:hAnsiTheme="minorHAnsi" w:cstheme="minorBidi"/>
          <w:color w:val="auto"/>
          <w:sz w:val="24"/>
          <w:szCs w:val="24"/>
          <w:lang w:val="en-US"/>
        </w:rPr>
        <w:t>Identify 2D and 3D shapes</w:t>
      </w:r>
    </w:p>
    <w:p w14:paraId="5DE5B9D3" w14:textId="7E91AC60"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lang w:val="en-US"/>
        </w:rPr>
        <w:t xml:space="preserve">G4: </w:t>
      </w:r>
      <w:r w:rsidRPr="1FDFA787">
        <w:rPr>
          <w:rFonts w:asciiTheme="minorHAnsi" w:eastAsiaTheme="minorEastAsia" w:hAnsiTheme="minorHAnsi" w:cstheme="minorBidi"/>
          <w:color w:val="auto"/>
          <w:sz w:val="24"/>
          <w:szCs w:val="24"/>
          <w:lang w:val="en-US"/>
        </w:rPr>
        <w:t>Analyze and compare 2D and 3D shapes</w:t>
      </w:r>
    </w:p>
    <w:p w14:paraId="33B64955" w14:textId="230AC7BE"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lang w:val="en-US"/>
        </w:rPr>
        <w:t xml:space="preserve">G5: </w:t>
      </w:r>
      <w:r w:rsidRPr="1FDFA787">
        <w:rPr>
          <w:rFonts w:asciiTheme="minorHAnsi" w:eastAsiaTheme="minorEastAsia" w:hAnsiTheme="minorHAnsi" w:cstheme="minorBidi"/>
          <w:color w:val="auto"/>
          <w:sz w:val="24"/>
          <w:szCs w:val="24"/>
          <w:lang w:val="en-US"/>
        </w:rPr>
        <w:t>Build model shapes 2D and 3D shapes</w:t>
      </w:r>
    </w:p>
    <w:p w14:paraId="2C607D16" w14:textId="337FB8E6" w:rsidR="3DE88C41" w:rsidRDefault="3DE88C41" w:rsidP="1FDFA787">
      <w:pPr>
        <w:rPr>
          <w:rFonts w:asciiTheme="minorHAnsi" w:eastAsiaTheme="minorEastAsia" w:hAnsiTheme="minorHAnsi" w:cstheme="minorBidi"/>
          <w:color w:val="auto"/>
          <w:sz w:val="24"/>
          <w:szCs w:val="24"/>
          <w:lang w:val="en-US"/>
        </w:rPr>
      </w:pPr>
      <w:r w:rsidRPr="1FDFA787">
        <w:rPr>
          <w:rFonts w:asciiTheme="minorHAnsi" w:eastAsiaTheme="minorEastAsia" w:hAnsiTheme="minorHAnsi" w:cstheme="minorBidi"/>
          <w:b/>
          <w:bCs/>
          <w:color w:val="auto"/>
          <w:sz w:val="24"/>
          <w:szCs w:val="24"/>
          <w:lang w:val="en-US"/>
        </w:rPr>
        <w:t>G6:</w:t>
      </w:r>
      <w:r w:rsidRPr="1FDFA787">
        <w:rPr>
          <w:rFonts w:asciiTheme="minorHAnsi" w:eastAsiaTheme="minorEastAsia" w:hAnsiTheme="minorHAnsi" w:cstheme="minorBidi"/>
          <w:color w:val="auto"/>
          <w:sz w:val="24"/>
          <w:szCs w:val="24"/>
          <w:lang w:val="en-US"/>
        </w:rPr>
        <w:t xml:space="preserve"> Compose simple shapes to form larger shapes</w:t>
      </w:r>
    </w:p>
    <w:p w14:paraId="2A6802CB" w14:textId="77777777" w:rsidR="1FDFA787" w:rsidRDefault="1FDFA787" w:rsidP="1FDFA787">
      <w:pPr>
        <w:rPr>
          <w:rFonts w:asciiTheme="minorHAnsi" w:eastAsiaTheme="minorEastAsia" w:hAnsiTheme="minorHAnsi" w:cstheme="minorBidi"/>
          <w:color w:val="auto"/>
          <w:sz w:val="24"/>
          <w:szCs w:val="24"/>
          <w:lang w:val="en-US"/>
        </w:rPr>
      </w:pPr>
    </w:p>
    <w:p w14:paraId="01FB6211" w14:textId="364FF162" w:rsidR="3DE88C41" w:rsidRDefault="3DE88C41" w:rsidP="1FDFA787">
      <w:pPr>
        <w:rPr>
          <w:rFonts w:asciiTheme="minorHAnsi" w:eastAsiaTheme="minorEastAsia" w:hAnsiTheme="minorHAnsi" w:cstheme="minorBidi"/>
          <w:b/>
          <w:bCs/>
          <w:color w:val="auto"/>
          <w:sz w:val="24"/>
          <w:szCs w:val="24"/>
          <w:u w:val="single"/>
          <w:lang w:val="en-US"/>
        </w:rPr>
      </w:pPr>
      <w:r w:rsidRPr="1FDFA787">
        <w:rPr>
          <w:rFonts w:asciiTheme="minorHAnsi" w:eastAsiaTheme="minorEastAsia" w:hAnsiTheme="minorHAnsi" w:cstheme="minorBidi"/>
          <w:b/>
          <w:bCs/>
          <w:color w:val="auto"/>
          <w:sz w:val="24"/>
          <w:szCs w:val="24"/>
          <w:u w:val="single"/>
          <w:lang w:val="en-US"/>
        </w:rPr>
        <w:t>Science/Social Studies:</w:t>
      </w:r>
    </w:p>
    <w:p w14:paraId="30C80A59"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SKL2</w:t>
      </w:r>
      <w:r w:rsidRPr="1FDFA787">
        <w:rPr>
          <w:rFonts w:asciiTheme="minorHAnsi" w:eastAsiaTheme="minorEastAsia" w:hAnsiTheme="minorHAnsi" w:cstheme="minorBidi"/>
          <w:color w:val="auto"/>
          <w:sz w:val="24"/>
          <w:szCs w:val="24"/>
        </w:rPr>
        <w:t xml:space="preserve">. Obtain, evaluate, and communicate information to compare the similarities and differences in groups of organisms. </w:t>
      </w:r>
    </w:p>
    <w:p w14:paraId="77BF5099"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a. Construct an argument supported by evidence for how animals can be grouped according to their features. </w:t>
      </w:r>
    </w:p>
    <w:p w14:paraId="05233D6C"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b. Construct an argument supported by evidence for how plants can be grouped according to their features. </w:t>
      </w:r>
    </w:p>
    <w:p w14:paraId="2FBBF9CE"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c. Ask questions and make observations to identify the similarities and differences of offspring to their parents and to other members of the same species.</w:t>
      </w:r>
    </w:p>
    <w:p w14:paraId="061480CC"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SKE2</w:t>
      </w:r>
      <w:r w:rsidRPr="1FDFA787">
        <w:rPr>
          <w:rFonts w:asciiTheme="minorHAnsi" w:eastAsiaTheme="minorEastAsia" w:hAnsiTheme="minorHAnsi" w:cstheme="minorBidi"/>
          <w:color w:val="auto"/>
          <w:sz w:val="24"/>
          <w:szCs w:val="24"/>
        </w:rPr>
        <w:t xml:space="preserve">. Obtain, evaluate, and communicate information to describe the physical attributes of earth materials (soil, rocks, water, and air). </w:t>
      </w:r>
    </w:p>
    <w:p w14:paraId="7C63C749"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a. Ask questions to identify and describe earth materials—soil, rocks, water, and air. </w:t>
      </w:r>
    </w:p>
    <w:p w14:paraId="2EA8141F"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b. Construct an argument supported by evidence for how rocks can be grouped by physical attributes (size, weight, texture, color). </w:t>
      </w:r>
    </w:p>
    <w:p w14:paraId="53F0DCB2" w14:textId="0F56BEA0"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c. Use tools to observe and record physical attributes of soil such as texture and color</w:t>
      </w:r>
    </w:p>
    <w:p w14:paraId="37370E2D"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b/>
          <w:bCs/>
          <w:color w:val="auto"/>
          <w:sz w:val="24"/>
          <w:szCs w:val="24"/>
        </w:rPr>
        <w:t>SKP1.</w:t>
      </w:r>
      <w:r w:rsidRPr="1FDFA787">
        <w:rPr>
          <w:rFonts w:asciiTheme="minorHAnsi" w:eastAsiaTheme="minorEastAsia" w:hAnsiTheme="minorHAnsi" w:cstheme="minorBidi"/>
          <w:color w:val="auto"/>
          <w:sz w:val="24"/>
          <w:szCs w:val="24"/>
        </w:rPr>
        <w:t xml:space="preserve"> Obtain, evaluate, and communicate information to describe objects in terms of the materials they are made of and their physical attributes. </w:t>
      </w:r>
    </w:p>
    <w:p w14:paraId="4683C9F9"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a. Ask questions to compare and sort objects made of different materials. (Common materials include clay, cloth, plastic, wood, paper, and metal.) </w:t>
      </w:r>
    </w:p>
    <w:p w14:paraId="1374AE8B"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b. Use senses and science tools to classify common objects, such as buttons or swatches of cloth, according to their physical attributes (color, size, shape, weight, and texture). </w:t>
      </w:r>
    </w:p>
    <w:p w14:paraId="16129F64"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c. Plan and carry out an investigation to predict and observe whether objects, based on their physical attributes, will sink or float. </w:t>
      </w:r>
    </w:p>
    <w:p w14:paraId="04D60762"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SSKH1 Identify the national holidays and describe the people and/or events celebrated. </w:t>
      </w:r>
    </w:p>
    <w:p w14:paraId="299E3B64" w14:textId="77777777"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 xml:space="preserve">c. Independence Day </w:t>
      </w:r>
    </w:p>
    <w:p w14:paraId="3CCB8D99" w14:textId="44A58C76" w:rsidR="3DE88C41" w:rsidRDefault="3DE88C41" w:rsidP="1FDFA787">
      <w:pPr>
        <w:rPr>
          <w:rFonts w:asciiTheme="minorHAnsi" w:eastAsiaTheme="minorEastAsia" w:hAnsiTheme="minorHAnsi" w:cstheme="minorBidi"/>
          <w:color w:val="auto"/>
          <w:sz w:val="24"/>
          <w:szCs w:val="24"/>
        </w:rPr>
      </w:pPr>
      <w:r w:rsidRPr="1FDFA787">
        <w:rPr>
          <w:rFonts w:asciiTheme="minorHAnsi" w:eastAsiaTheme="minorEastAsia" w:hAnsiTheme="minorHAnsi" w:cstheme="minorBidi"/>
          <w:color w:val="auto"/>
          <w:sz w:val="24"/>
          <w:szCs w:val="24"/>
        </w:rPr>
        <w:t>f. Memorial Day</w:t>
      </w:r>
    </w:p>
    <w:p w14:paraId="1B8E692D" w14:textId="158C9968" w:rsidR="1FDFA787" w:rsidRDefault="1FDFA787" w:rsidP="1FDFA787">
      <w:pPr>
        <w:rPr>
          <w:rFonts w:asciiTheme="minorHAnsi" w:eastAsiaTheme="minorEastAsia" w:hAnsiTheme="minorHAnsi" w:cstheme="minorBidi"/>
          <w:sz w:val="24"/>
          <w:szCs w:val="24"/>
        </w:rPr>
      </w:pPr>
    </w:p>
    <w:sectPr w:rsidR="1FDFA787" w:rsidSect="00830E26">
      <w:pgSz w:w="15840" w:h="12240" w:orient="landscape" w:code="1"/>
      <w:pgMar w:top="288" w:right="720" w:bottom="288"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77BD3"/>
    <w:multiLevelType w:val="hybridMultilevel"/>
    <w:tmpl w:val="279E20D6"/>
    <w:lvl w:ilvl="0" w:tplc="321261D0">
      <w:start w:val="1"/>
      <w:numFmt w:val="bullet"/>
      <w:lvlText w:val=""/>
      <w:lvlJc w:val="left"/>
      <w:pPr>
        <w:ind w:left="720" w:hanging="360"/>
      </w:pPr>
      <w:rPr>
        <w:rFonts w:ascii="Symbol" w:hAnsi="Symbol" w:hint="default"/>
      </w:rPr>
    </w:lvl>
    <w:lvl w:ilvl="1" w:tplc="DA2209A8">
      <w:start w:val="1"/>
      <w:numFmt w:val="bullet"/>
      <w:lvlText w:val="o"/>
      <w:lvlJc w:val="left"/>
      <w:pPr>
        <w:ind w:left="1440" w:hanging="360"/>
      </w:pPr>
      <w:rPr>
        <w:rFonts w:ascii="Courier New" w:hAnsi="Courier New" w:hint="default"/>
      </w:rPr>
    </w:lvl>
    <w:lvl w:ilvl="2" w:tplc="D8140220">
      <w:start w:val="1"/>
      <w:numFmt w:val="bullet"/>
      <w:lvlText w:val=""/>
      <w:lvlJc w:val="left"/>
      <w:pPr>
        <w:ind w:left="2160" w:hanging="360"/>
      </w:pPr>
      <w:rPr>
        <w:rFonts w:ascii="Wingdings" w:hAnsi="Wingdings" w:hint="default"/>
      </w:rPr>
    </w:lvl>
    <w:lvl w:ilvl="3" w:tplc="D0A861F0">
      <w:start w:val="1"/>
      <w:numFmt w:val="bullet"/>
      <w:lvlText w:val=""/>
      <w:lvlJc w:val="left"/>
      <w:pPr>
        <w:ind w:left="2880" w:hanging="360"/>
      </w:pPr>
      <w:rPr>
        <w:rFonts w:ascii="Symbol" w:hAnsi="Symbol" w:hint="default"/>
      </w:rPr>
    </w:lvl>
    <w:lvl w:ilvl="4" w:tplc="9E5CA466">
      <w:start w:val="1"/>
      <w:numFmt w:val="bullet"/>
      <w:lvlText w:val="o"/>
      <w:lvlJc w:val="left"/>
      <w:pPr>
        <w:ind w:left="3600" w:hanging="360"/>
      </w:pPr>
      <w:rPr>
        <w:rFonts w:ascii="Courier New" w:hAnsi="Courier New" w:hint="default"/>
      </w:rPr>
    </w:lvl>
    <w:lvl w:ilvl="5" w:tplc="8B2E0192">
      <w:start w:val="1"/>
      <w:numFmt w:val="bullet"/>
      <w:lvlText w:val=""/>
      <w:lvlJc w:val="left"/>
      <w:pPr>
        <w:ind w:left="4320" w:hanging="360"/>
      </w:pPr>
      <w:rPr>
        <w:rFonts w:ascii="Wingdings" w:hAnsi="Wingdings" w:hint="default"/>
      </w:rPr>
    </w:lvl>
    <w:lvl w:ilvl="6" w:tplc="A8E4DAA4">
      <w:start w:val="1"/>
      <w:numFmt w:val="bullet"/>
      <w:lvlText w:val=""/>
      <w:lvlJc w:val="left"/>
      <w:pPr>
        <w:ind w:left="5040" w:hanging="360"/>
      </w:pPr>
      <w:rPr>
        <w:rFonts w:ascii="Symbol" w:hAnsi="Symbol" w:hint="default"/>
      </w:rPr>
    </w:lvl>
    <w:lvl w:ilvl="7" w:tplc="82A6C436">
      <w:start w:val="1"/>
      <w:numFmt w:val="bullet"/>
      <w:lvlText w:val="o"/>
      <w:lvlJc w:val="left"/>
      <w:pPr>
        <w:ind w:left="5760" w:hanging="360"/>
      </w:pPr>
      <w:rPr>
        <w:rFonts w:ascii="Courier New" w:hAnsi="Courier New" w:hint="default"/>
      </w:rPr>
    </w:lvl>
    <w:lvl w:ilvl="8" w:tplc="CB96D136">
      <w:start w:val="1"/>
      <w:numFmt w:val="bullet"/>
      <w:lvlText w:val=""/>
      <w:lvlJc w:val="left"/>
      <w:pPr>
        <w:ind w:left="6480" w:hanging="360"/>
      </w:pPr>
      <w:rPr>
        <w:rFonts w:ascii="Wingdings" w:hAnsi="Wingdings" w:hint="default"/>
      </w:rPr>
    </w:lvl>
  </w:abstractNum>
  <w:abstractNum w:abstractNumId="2" w15:restartNumberingAfterBreak="0">
    <w:nsid w:val="08B77F97"/>
    <w:multiLevelType w:val="hybridMultilevel"/>
    <w:tmpl w:val="23DE5822"/>
    <w:lvl w:ilvl="0" w:tplc="68CA6BCA">
      <w:start w:val="1"/>
      <w:numFmt w:val="bullet"/>
      <w:lvlText w:val=""/>
      <w:lvlJc w:val="left"/>
      <w:pPr>
        <w:ind w:left="720" w:hanging="360"/>
      </w:pPr>
      <w:rPr>
        <w:rFonts w:ascii="Symbol" w:hAnsi="Symbol" w:hint="default"/>
      </w:rPr>
    </w:lvl>
    <w:lvl w:ilvl="1" w:tplc="AD7637AA">
      <w:start w:val="1"/>
      <w:numFmt w:val="bullet"/>
      <w:lvlText w:val="o"/>
      <w:lvlJc w:val="left"/>
      <w:pPr>
        <w:ind w:left="1440" w:hanging="360"/>
      </w:pPr>
      <w:rPr>
        <w:rFonts w:ascii="Courier New" w:hAnsi="Courier New" w:hint="default"/>
      </w:rPr>
    </w:lvl>
    <w:lvl w:ilvl="2" w:tplc="F40AB100">
      <w:start w:val="1"/>
      <w:numFmt w:val="bullet"/>
      <w:lvlText w:val=""/>
      <w:lvlJc w:val="left"/>
      <w:pPr>
        <w:ind w:left="2160" w:hanging="360"/>
      </w:pPr>
      <w:rPr>
        <w:rFonts w:ascii="Wingdings" w:hAnsi="Wingdings" w:hint="default"/>
      </w:rPr>
    </w:lvl>
    <w:lvl w:ilvl="3" w:tplc="C658C5D0">
      <w:start w:val="1"/>
      <w:numFmt w:val="bullet"/>
      <w:lvlText w:val=""/>
      <w:lvlJc w:val="left"/>
      <w:pPr>
        <w:ind w:left="2880" w:hanging="360"/>
      </w:pPr>
      <w:rPr>
        <w:rFonts w:ascii="Symbol" w:hAnsi="Symbol" w:hint="default"/>
      </w:rPr>
    </w:lvl>
    <w:lvl w:ilvl="4" w:tplc="72325FB6">
      <w:start w:val="1"/>
      <w:numFmt w:val="bullet"/>
      <w:lvlText w:val="o"/>
      <w:lvlJc w:val="left"/>
      <w:pPr>
        <w:ind w:left="3600" w:hanging="360"/>
      </w:pPr>
      <w:rPr>
        <w:rFonts w:ascii="Courier New" w:hAnsi="Courier New" w:hint="default"/>
      </w:rPr>
    </w:lvl>
    <w:lvl w:ilvl="5" w:tplc="4B66003C">
      <w:start w:val="1"/>
      <w:numFmt w:val="bullet"/>
      <w:lvlText w:val=""/>
      <w:lvlJc w:val="left"/>
      <w:pPr>
        <w:ind w:left="4320" w:hanging="360"/>
      </w:pPr>
      <w:rPr>
        <w:rFonts w:ascii="Wingdings" w:hAnsi="Wingdings" w:hint="default"/>
      </w:rPr>
    </w:lvl>
    <w:lvl w:ilvl="6" w:tplc="694AD71E">
      <w:start w:val="1"/>
      <w:numFmt w:val="bullet"/>
      <w:lvlText w:val=""/>
      <w:lvlJc w:val="left"/>
      <w:pPr>
        <w:ind w:left="5040" w:hanging="360"/>
      </w:pPr>
      <w:rPr>
        <w:rFonts w:ascii="Symbol" w:hAnsi="Symbol" w:hint="default"/>
      </w:rPr>
    </w:lvl>
    <w:lvl w:ilvl="7" w:tplc="3A506352">
      <w:start w:val="1"/>
      <w:numFmt w:val="bullet"/>
      <w:lvlText w:val="o"/>
      <w:lvlJc w:val="left"/>
      <w:pPr>
        <w:ind w:left="5760" w:hanging="360"/>
      </w:pPr>
      <w:rPr>
        <w:rFonts w:ascii="Courier New" w:hAnsi="Courier New" w:hint="default"/>
      </w:rPr>
    </w:lvl>
    <w:lvl w:ilvl="8" w:tplc="B75CF302">
      <w:start w:val="1"/>
      <w:numFmt w:val="bullet"/>
      <w:lvlText w:val=""/>
      <w:lvlJc w:val="left"/>
      <w:pPr>
        <w:ind w:left="6480" w:hanging="360"/>
      </w:pPr>
      <w:rPr>
        <w:rFonts w:ascii="Wingdings" w:hAnsi="Wingdings" w:hint="default"/>
      </w:rPr>
    </w:lvl>
  </w:abstractNum>
  <w:abstractNum w:abstractNumId="3" w15:restartNumberingAfterBreak="0">
    <w:nsid w:val="128B1E7C"/>
    <w:multiLevelType w:val="hybridMultilevel"/>
    <w:tmpl w:val="41D6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B13"/>
    <w:multiLevelType w:val="hybridMultilevel"/>
    <w:tmpl w:val="07DA82D6"/>
    <w:lvl w:ilvl="0" w:tplc="EDB6E6E6">
      <w:start w:val="1"/>
      <w:numFmt w:val="bullet"/>
      <w:lvlText w:val=""/>
      <w:lvlJc w:val="left"/>
      <w:pPr>
        <w:ind w:left="720" w:hanging="360"/>
      </w:pPr>
      <w:rPr>
        <w:rFonts w:ascii="Symbol" w:hAnsi="Symbol" w:hint="default"/>
      </w:rPr>
    </w:lvl>
    <w:lvl w:ilvl="1" w:tplc="AB821888">
      <w:start w:val="1"/>
      <w:numFmt w:val="bullet"/>
      <w:lvlText w:val="o"/>
      <w:lvlJc w:val="left"/>
      <w:pPr>
        <w:ind w:left="1440" w:hanging="360"/>
      </w:pPr>
      <w:rPr>
        <w:rFonts w:ascii="Courier New" w:hAnsi="Courier New" w:hint="default"/>
      </w:rPr>
    </w:lvl>
    <w:lvl w:ilvl="2" w:tplc="959E488A">
      <w:start w:val="1"/>
      <w:numFmt w:val="bullet"/>
      <w:lvlText w:val=""/>
      <w:lvlJc w:val="left"/>
      <w:pPr>
        <w:ind w:left="2160" w:hanging="360"/>
      </w:pPr>
      <w:rPr>
        <w:rFonts w:ascii="Wingdings" w:hAnsi="Wingdings" w:hint="default"/>
      </w:rPr>
    </w:lvl>
    <w:lvl w:ilvl="3" w:tplc="628E75E0">
      <w:start w:val="1"/>
      <w:numFmt w:val="bullet"/>
      <w:lvlText w:val=""/>
      <w:lvlJc w:val="left"/>
      <w:pPr>
        <w:ind w:left="2880" w:hanging="360"/>
      </w:pPr>
      <w:rPr>
        <w:rFonts w:ascii="Symbol" w:hAnsi="Symbol" w:hint="default"/>
      </w:rPr>
    </w:lvl>
    <w:lvl w:ilvl="4" w:tplc="8970EE20">
      <w:start w:val="1"/>
      <w:numFmt w:val="bullet"/>
      <w:lvlText w:val="o"/>
      <w:lvlJc w:val="left"/>
      <w:pPr>
        <w:ind w:left="3600" w:hanging="360"/>
      </w:pPr>
      <w:rPr>
        <w:rFonts w:ascii="Courier New" w:hAnsi="Courier New" w:hint="default"/>
      </w:rPr>
    </w:lvl>
    <w:lvl w:ilvl="5" w:tplc="F51A85F0">
      <w:start w:val="1"/>
      <w:numFmt w:val="bullet"/>
      <w:lvlText w:val=""/>
      <w:lvlJc w:val="left"/>
      <w:pPr>
        <w:ind w:left="4320" w:hanging="360"/>
      </w:pPr>
      <w:rPr>
        <w:rFonts w:ascii="Wingdings" w:hAnsi="Wingdings" w:hint="default"/>
      </w:rPr>
    </w:lvl>
    <w:lvl w:ilvl="6" w:tplc="BF0CB09A">
      <w:start w:val="1"/>
      <w:numFmt w:val="bullet"/>
      <w:lvlText w:val=""/>
      <w:lvlJc w:val="left"/>
      <w:pPr>
        <w:ind w:left="5040" w:hanging="360"/>
      </w:pPr>
      <w:rPr>
        <w:rFonts w:ascii="Symbol" w:hAnsi="Symbol" w:hint="default"/>
      </w:rPr>
    </w:lvl>
    <w:lvl w:ilvl="7" w:tplc="9210D69E">
      <w:start w:val="1"/>
      <w:numFmt w:val="bullet"/>
      <w:lvlText w:val="o"/>
      <w:lvlJc w:val="left"/>
      <w:pPr>
        <w:ind w:left="5760" w:hanging="360"/>
      </w:pPr>
      <w:rPr>
        <w:rFonts w:ascii="Courier New" w:hAnsi="Courier New" w:hint="default"/>
      </w:rPr>
    </w:lvl>
    <w:lvl w:ilvl="8" w:tplc="FDDC67FC">
      <w:start w:val="1"/>
      <w:numFmt w:val="bullet"/>
      <w:lvlText w:val=""/>
      <w:lvlJc w:val="left"/>
      <w:pPr>
        <w:ind w:left="6480" w:hanging="360"/>
      </w:pPr>
      <w:rPr>
        <w:rFonts w:ascii="Wingdings" w:hAnsi="Wingdings" w:hint="default"/>
      </w:rPr>
    </w:lvl>
  </w:abstractNum>
  <w:abstractNum w:abstractNumId="5" w15:restartNumberingAfterBreak="0">
    <w:nsid w:val="167957E6"/>
    <w:multiLevelType w:val="multilevel"/>
    <w:tmpl w:val="A1EE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D65D0"/>
    <w:multiLevelType w:val="hybridMultilevel"/>
    <w:tmpl w:val="4E4AFA64"/>
    <w:lvl w:ilvl="0" w:tplc="6CCE7D60">
      <w:start w:val="1"/>
      <w:numFmt w:val="bullet"/>
      <w:lvlText w:val=""/>
      <w:lvlJc w:val="left"/>
      <w:pPr>
        <w:ind w:left="720" w:hanging="360"/>
      </w:pPr>
      <w:rPr>
        <w:rFonts w:ascii="Symbol" w:hAnsi="Symbol" w:hint="default"/>
      </w:rPr>
    </w:lvl>
    <w:lvl w:ilvl="1" w:tplc="36F82170">
      <w:start w:val="1"/>
      <w:numFmt w:val="bullet"/>
      <w:lvlText w:val="o"/>
      <w:lvlJc w:val="left"/>
      <w:pPr>
        <w:ind w:left="1440" w:hanging="360"/>
      </w:pPr>
      <w:rPr>
        <w:rFonts w:ascii="Courier New" w:hAnsi="Courier New" w:hint="default"/>
      </w:rPr>
    </w:lvl>
    <w:lvl w:ilvl="2" w:tplc="2396B482">
      <w:start w:val="1"/>
      <w:numFmt w:val="bullet"/>
      <w:lvlText w:val=""/>
      <w:lvlJc w:val="left"/>
      <w:pPr>
        <w:ind w:left="2160" w:hanging="360"/>
      </w:pPr>
      <w:rPr>
        <w:rFonts w:ascii="Wingdings" w:hAnsi="Wingdings" w:hint="default"/>
      </w:rPr>
    </w:lvl>
    <w:lvl w:ilvl="3" w:tplc="8B445BA0">
      <w:start w:val="1"/>
      <w:numFmt w:val="bullet"/>
      <w:lvlText w:val=""/>
      <w:lvlJc w:val="left"/>
      <w:pPr>
        <w:ind w:left="2880" w:hanging="360"/>
      </w:pPr>
      <w:rPr>
        <w:rFonts w:ascii="Symbol" w:hAnsi="Symbol" w:hint="default"/>
      </w:rPr>
    </w:lvl>
    <w:lvl w:ilvl="4" w:tplc="89087834">
      <w:start w:val="1"/>
      <w:numFmt w:val="bullet"/>
      <w:lvlText w:val="o"/>
      <w:lvlJc w:val="left"/>
      <w:pPr>
        <w:ind w:left="3600" w:hanging="360"/>
      </w:pPr>
      <w:rPr>
        <w:rFonts w:ascii="Courier New" w:hAnsi="Courier New" w:hint="default"/>
      </w:rPr>
    </w:lvl>
    <w:lvl w:ilvl="5" w:tplc="D982CA24">
      <w:start w:val="1"/>
      <w:numFmt w:val="bullet"/>
      <w:lvlText w:val=""/>
      <w:lvlJc w:val="left"/>
      <w:pPr>
        <w:ind w:left="4320" w:hanging="360"/>
      </w:pPr>
      <w:rPr>
        <w:rFonts w:ascii="Wingdings" w:hAnsi="Wingdings" w:hint="default"/>
      </w:rPr>
    </w:lvl>
    <w:lvl w:ilvl="6" w:tplc="45868988">
      <w:start w:val="1"/>
      <w:numFmt w:val="bullet"/>
      <w:lvlText w:val=""/>
      <w:lvlJc w:val="left"/>
      <w:pPr>
        <w:ind w:left="5040" w:hanging="360"/>
      </w:pPr>
      <w:rPr>
        <w:rFonts w:ascii="Symbol" w:hAnsi="Symbol" w:hint="default"/>
      </w:rPr>
    </w:lvl>
    <w:lvl w:ilvl="7" w:tplc="8BD63980">
      <w:start w:val="1"/>
      <w:numFmt w:val="bullet"/>
      <w:lvlText w:val="o"/>
      <w:lvlJc w:val="left"/>
      <w:pPr>
        <w:ind w:left="5760" w:hanging="360"/>
      </w:pPr>
      <w:rPr>
        <w:rFonts w:ascii="Courier New" w:hAnsi="Courier New" w:hint="default"/>
      </w:rPr>
    </w:lvl>
    <w:lvl w:ilvl="8" w:tplc="3C6E9104">
      <w:start w:val="1"/>
      <w:numFmt w:val="bullet"/>
      <w:lvlText w:val=""/>
      <w:lvlJc w:val="left"/>
      <w:pPr>
        <w:ind w:left="6480" w:hanging="360"/>
      </w:pPr>
      <w:rPr>
        <w:rFonts w:ascii="Wingdings" w:hAnsi="Wingdings" w:hint="default"/>
      </w:rPr>
    </w:lvl>
  </w:abstractNum>
  <w:abstractNum w:abstractNumId="7" w15:restartNumberingAfterBreak="0">
    <w:nsid w:val="213536A0"/>
    <w:multiLevelType w:val="hybridMultilevel"/>
    <w:tmpl w:val="ADA876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A041CF1"/>
    <w:multiLevelType w:val="hybridMultilevel"/>
    <w:tmpl w:val="178839FE"/>
    <w:lvl w:ilvl="0" w:tplc="55921320">
      <w:start w:val="1"/>
      <w:numFmt w:val="bullet"/>
      <w:lvlText w:val=""/>
      <w:lvlJc w:val="left"/>
      <w:pPr>
        <w:ind w:left="720" w:hanging="360"/>
      </w:pPr>
      <w:rPr>
        <w:rFonts w:ascii="Symbol" w:hAnsi="Symbol" w:hint="default"/>
      </w:rPr>
    </w:lvl>
    <w:lvl w:ilvl="1" w:tplc="F3743822">
      <w:start w:val="1"/>
      <w:numFmt w:val="bullet"/>
      <w:lvlText w:val="o"/>
      <w:lvlJc w:val="left"/>
      <w:pPr>
        <w:ind w:left="1440" w:hanging="360"/>
      </w:pPr>
      <w:rPr>
        <w:rFonts w:ascii="Courier New" w:hAnsi="Courier New" w:hint="default"/>
      </w:rPr>
    </w:lvl>
    <w:lvl w:ilvl="2" w:tplc="BF20A2C2">
      <w:start w:val="1"/>
      <w:numFmt w:val="bullet"/>
      <w:lvlText w:val=""/>
      <w:lvlJc w:val="left"/>
      <w:pPr>
        <w:ind w:left="2160" w:hanging="360"/>
      </w:pPr>
      <w:rPr>
        <w:rFonts w:ascii="Wingdings" w:hAnsi="Wingdings" w:hint="default"/>
      </w:rPr>
    </w:lvl>
    <w:lvl w:ilvl="3" w:tplc="97809C06">
      <w:start w:val="1"/>
      <w:numFmt w:val="bullet"/>
      <w:lvlText w:val=""/>
      <w:lvlJc w:val="left"/>
      <w:pPr>
        <w:ind w:left="2880" w:hanging="360"/>
      </w:pPr>
      <w:rPr>
        <w:rFonts w:ascii="Symbol" w:hAnsi="Symbol" w:hint="default"/>
      </w:rPr>
    </w:lvl>
    <w:lvl w:ilvl="4" w:tplc="17E63C3A">
      <w:start w:val="1"/>
      <w:numFmt w:val="bullet"/>
      <w:lvlText w:val="o"/>
      <w:lvlJc w:val="left"/>
      <w:pPr>
        <w:ind w:left="3600" w:hanging="360"/>
      </w:pPr>
      <w:rPr>
        <w:rFonts w:ascii="Courier New" w:hAnsi="Courier New" w:hint="default"/>
      </w:rPr>
    </w:lvl>
    <w:lvl w:ilvl="5" w:tplc="CCD45984">
      <w:start w:val="1"/>
      <w:numFmt w:val="bullet"/>
      <w:lvlText w:val=""/>
      <w:lvlJc w:val="left"/>
      <w:pPr>
        <w:ind w:left="4320" w:hanging="360"/>
      </w:pPr>
      <w:rPr>
        <w:rFonts w:ascii="Wingdings" w:hAnsi="Wingdings" w:hint="default"/>
      </w:rPr>
    </w:lvl>
    <w:lvl w:ilvl="6" w:tplc="AF26D592">
      <w:start w:val="1"/>
      <w:numFmt w:val="bullet"/>
      <w:lvlText w:val=""/>
      <w:lvlJc w:val="left"/>
      <w:pPr>
        <w:ind w:left="5040" w:hanging="360"/>
      </w:pPr>
      <w:rPr>
        <w:rFonts w:ascii="Symbol" w:hAnsi="Symbol" w:hint="default"/>
      </w:rPr>
    </w:lvl>
    <w:lvl w:ilvl="7" w:tplc="EE5014DC">
      <w:start w:val="1"/>
      <w:numFmt w:val="bullet"/>
      <w:lvlText w:val="o"/>
      <w:lvlJc w:val="left"/>
      <w:pPr>
        <w:ind w:left="5760" w:hanging="360"/>
      </w:pPr>
      <w:rPr>
        <w:rFonts w:ascii="Courier New" w:hAnsi="Courier New" w:hint="default"/>
      </w:rPr>
    </w:lvl>
    <w:lvl w:ilvl="8" w:tplc="9B162504">
      <w:start w:val="1"/>
      <w:numFmt w:val="bullet"/>
      <w:lvlText w:val=""/>
      <w:lvlJc w:val="left"/>
      <w:pPr>
        <w:ind w:left="6480" w:hanging="360"/>
      </w:pPr>
      <w:rPr>
        <w:rFonts w:ascii="Wingdings" w:hAnsi="Wingdings" w:hint="default"/>
      </w:rPr>
    </w:lvl>
  </w:abstractNum>
  <w:abstractNum w:abstractNumId="9" w15:restartNumberingAfterBreak="0">
    <w:nsid w:val="326F0E8C"/>
    <w:multiLevelType w:val="hybridMultilevel"/>
    <w:tmpl w:val="7E9499DC"/>
    <w:lvl w:ilvl="0" w:tplc="14043216">
      <w:start w:val="1"/>
      <w:numFmt w:val="bullet"/>
      <w:lvlText w:val=""/>
      <w:lvlJc w:val="left"/>
      <w:pPr>
        <w:ind w:left="720" w:hanging="360"/>
      </w:pPr>
      <w:rPr>
        <w:rFonts w:ascii="Symbol" w:hAnsi="Symbol" w:hint="default"/>
      </w:rPr>
    </w:lvl>
    <w:lvl w:ilvl="1" w:tplc="F1B67152">
      <w:start w:val="1"/>
      <w:numFmt w:val="bullet"/>
      <w:lvlText w:val="o"/>
      <w:lvlJc w:val="left"/>
      <w:pPr>
        <w:ind w:left="1440" w:hanging="360"/>
      </w:pPr>
      <w:rPr>
        <w:rFonts w:ascii="Courier New" w:hAnsi="Courier New" w:hint="default"/>
      </w:rPr>
    </w:lvl>
    <w:lvl w:ilvl="2" w:tplc="DD92B92C">
      <w:start w:val="1"/>
      <w:numFmt w:val="bullet"/>
      <w:lvlText w:val=""/>
      <w:lvlJc w:val="left"/>
      <w:pPr>
        <w:ind w:left="2160" w:hanging="360"/>
      </w:pPr>
      <w:rPr>
        <w:rFonts w:ascii="Wingdings" w:hAnsi="Wingdings" w:hint="default"/>
      </w:rPr>
    </w:lvl>
    <w:lvl w:ilvl="3" w:tplc="504A9B00">
      <w:start w:val="1"/>
      <w:numFmt w:val="bullet"/>
      <w:lvlText w:val=""/>
      <w:lvlJc w:val="left"/>
      <w:pPr>
        <w:ind w:left="2880" w:hanging="360"/>
      </w:pPr>
      <w:rPr>
        <w:rFonts w:ascii="Symbol" w:hAnsi="Symbol" w:hint="default"/>
      </w:rPr>
    </w:lvl>
    <w:lvl w:ilvl="4" w:tplc="F2F415B0">
      <w:start w:val="1"/>
      <w:numFmt w:val="bullet"/>
      <w:lvlText w:val="o"/>
      <w:lvlJc w:val="left"/>
      <w:pPr>
        <w:ind w:left="3600" w:hanging="360"/>
      </w:pPr>
      <w:rPr>
        <w:rFonts w:ascii="Courier New" w:hAnsi="Courier New" w:hint="default"/>
      </w:rPr>
    </w:lvl>
    <w:lvl w:ilvl="5" w:tplc="53905220">
      <w:start w:val="1"/>
      <w:numFmt w:val="bullet"/>
      <w:lvlText w:val=""/>
      <w:lvlJc w:val="left"/>
      <w:pPr>
        <w:ind w:left="4320" w:hanging="360"/>
      </w:pPr>
      <w:rPr>
        <w:rFonts w:ascii="Wingdings" w:hAnsi="Wingdings" w:hint="default"/>
      </w:rPr>
    </w:lvl>
    <w:lvl w:ilvl="6" w:tplc="0B46E92A">
      <w:start w:val="1"/>
      <w:numFmt w:val="bullet"/>
      <w:lvlText w:val=""/>
      <w:lvlJc w:val="left"/>
      <w:pPr>
        <w:ind w:left="5040" w:hanging="360"/>
      </w:pPr>
      <w:rPr>
        <w:rFonts w:ascii="Symbol" w:hAnsi="Symbol" w:hint="default"/>
      </w:rPr>
    </w:lvl>
    <w:lvl w:ilvl="7" w:tplc="B7302356">
      <w:start w:val="1"/>
      <w:numFmt w:val="bullet"/>
      <w:lvlText w:val="o"/>
      <w:lvlJc w:val="left"/>
      <w:pPr>
        <w:ind w:left="5760" w:hanging="360"/>
      </w:pPr>
      <w:rPr>
        <w:rFonts w:ascii="Courier New" w:hAnsi="Courier New" w:hint="default"/>
      </w:rPr>
    </w:lvl>
    <w:lvl w:ilvl="8" w:tplc="DC2E4F08">
      <w:start w:val="1"/>
      <w:numFmt w:val="bullet"/>
      <w:lvlText w:val=""/>
      <w:lvlJc w:val="left"/>
      <w:pPr>
        <w:ind w:left="6480" w:hanging="360"/>
      </w:pPr>
      <w:rPr>
        <w:rFonts w:ascii="Wingdings" w:hAnsi="Wingdings" w:hint="default"/>
      </w:rPr>
    </w:lvl>
  </w:abstractNum>
  <w:abstractNum w:abstractNumId="10" w15:restartNumberingAfterBreak="0">
    <w:nsid w:val="38F67FCF"/>
    <w:multiLevelType w:val="hybridMultilevel"/>
    <w:tmpl w:val="F32456B0"/>
    <w:lvl w:ilvl="0" w:tplc="FE5490B4">
      <w:start w:val="1"/>
      <w:numFmt w:val="bullet"/>
      <w:lvlText w:val=""/>
      <w:lvlJc w:val="left"/>
      <w:pPr>
        <w:ind w:left="720" w:hanging="360"/>
      </w:pPr>
      <w:rPr>
        <w:rFonts w:ascii="Symbol" w:hAnsi="Symbol" w:hint="default"/>
      </w:rPr>
    </w:lvl>
    <w:lvl w:ilvl="1" w:tplc="DC9AAD52">
      <w:start w:val="1"/>
      <w:numFmt w:val="bullet"/>
      <w:lvlText w:val="o"/>
      <w:lvlJc w:val="left"/>
      <w:pPr>
        <w:ind w:left="1440" w:hanging="360"/>
      </w:pPr>
      <w:rPr>
        <w:rFonts w:ascii="Courier New" w:hAnsi="Courier New" w:hint="default"/>
      </w:rPr>
    </w:lvl>
    <w:lvl w:ilvl="2" w:tplc="CD4EA092">
      <w:start w:val="1"/>
      <w:numFmt w:val="bullet"/>
      <w:lvlText w:val=""/>
      <w:lvlJc w:val="left"/>
      <w:pPr>
        <w:ind w:left="2160" w:hanging="360"/>
      </w:pPr>
      <w:rPr>
        <w:rFonts w:ascii="Wingdings" w:hAnsi="Wingdings" w:hint="default"/>
      </w:rPr>
    </w:lvl>
    <w:lvl w:ilvl="3" w:tplc="B1385070">
      <w:start w:val="1"/>
      <w:numFmt w:val="bullet"/>
      <w:lvlText w:val=""/>
      <w:lvlJc w:val="left"/>
      <w:pPr>
        <w:ind w:left="2880" w:hanging="360"/>
      </w:pPr>
      <w:rPr>
        <w:rFonts w:ascii="Symbol" w:hAnsi="Symbol" w:hint="default"/>
      </w:rPr>
    </w:lvl>
    <w:lvl w:ilvl="4" w:tplc="6308A83E">
      <w:start w:val="1"/>
      <w:numFmt w:val="bullet"/>
      <w:lvlText w:val="o"/>
      <w:lvlJc w:val="left"/>
      <w:pPr>
        <w:ind w:left="3600" w:hanging="360"/>
      </w:pPr>
      <w:rPr>
        <w:rFonts w:ascii="Courier New" w:hAnsi="Courier New" w:hint="default"/>
      </w:rPr>
    </w:lvl>
    <w:lvl w:ilvl="5" w:tplc="01DCD480">
      <w:start w:val="1"/>
      <w:numFmt w:val="bullet"/>
      <w:lvlText w:val=""/>
      <w:lvlJc w:val="left"/>
      <w:pPr>
        <w:ind w:left="4320" w:hanging="360"/>
      </w:pPr>
      <w:rPr>
        <w:rFonts w:ascii="Wingdings" w:hAnsi="Wingdings" w:hint="default"/>
      </w:rPr>
    </w:lvl>
    <w:lvl w:ilvl="6" w:tplc="EC225A78">
      <w:start w:val="1"/>
      <w:numFmt w:val="bullet"/>
      <w:lvlText w:val=""/>
      <w:lvlJc w:val="left"/>
      <w:pPr>
        <w:ind w:left="5040" w:hanging="360"/>
      </w:pPr>
      <w:rPr>
        <w:rFonts w:ascii="Symbol" w:hAnsi="Symbol" w:hint="default"/>
      </w:rPr>
    </w:lvl>
    <w:lvl w:ilvl="7" w:tplc="0A1878E6">
      <w:start w:val="1"/>
      <w:numFmt w:val="bullet"/>
      <w:lvlText w:val="o"/>
      <w:lvlJc w:val="left"/>
      <w:pPr>
        <w:ind w:left="5760" w:hanging="360"/>
      </w:pPr>
      <w:rPr>
        <w:rFonts w:ascii="Courier New" w:hAnsi="Courier New" w:hint="default"/>
      </w:rPr>
    </w:lvl>
    <w:lvl w:ilvl="8" w:tplc="789A280E">
      <w:start w:val="1"/>
      <w:numFmt w:val="bullet"/>
      <w:lvlText w:val=""/>
      <w:lvlJc w:val="left"/>
      <w:pPr>
        <w:ind w:left="6480" w:hanging="360"/>
      </w:pPr>
      <w:rPr>
        <w:rFonts w:ascii="Wingdings" w:hAnsi="Wingdings" w:hint="default"/>
      </w:rPr>
    </w:lvl>
  </w:abstractNum>
  <w:abstractNum w:abstractNumId="11" w15:restartNumberingAfterBreak="0">
    <w:nsid w:val="3A2D2087"/>
    <w:multiLevelType w:val="hybridMultilevel"/>
    <w:tmpl w:val="481CA5F6"/>
    <w:lvl w:ilvl="0" w:tplc="3954BFCE">
      <w:start w:val="1"/>
      <w:numFmt w:val="bullet"/>
      <w:lvlText w:val=""/>
      <w:lvlJc w:val="left"/>
      <w:pPr>
        <w:ind w:left="720" w:hanging="360"/>
      </w:pPr>
      <w:rPr>
        <w:rFonts w:ascii="Symbol" w:hAnsi="Symbol" w:hint="default"/>
      </w:rPr>
    </w:lvl>
    <w:lvl w:ilvl="1" w:tplc="EB5A8C10">
      <w:start w:val="1"/>
      <w:numFmt w:val="bullet"/>
      <w:lvlText w:val="o"/>
      <w:lvlJc w:val="left"/>
      <w:pPr>
        <w:ind w:left="1440" w:hanging="360"/>
      </w:pPr>
      <w:rPr>
        <w:rFonts w:ascii="Courier New" w:hAnsi="Courier New" w:hint="default"/>
      </w:rPr>
    </w:lvl>
    <w:lvl w:ilvl="2" w:tplc="B9C68E4E">
      <w:start w:val="1"/>
      <w:numFmt w:val="bullet"/>
      <w:lvlText w:val=""/>
      <w:lvlJc w:val="left"/>
      <w:pPr>
        <w:ind w:left="2160" w:hanging="360"/>
      </w:pPr>
      <w:rPr>
        <w:rFonts w:ascii="Wingdings" w:hAnsi="Wingdings" w:hint="default"/>
      </w:rPr>
    </w:lvl>
    <w:lvl w:ilvl="3" w:tplc="F282131A">
      <w:start w:val="1"/>
      <w:numFmt w:val="bullet"/>
      <w:lvlText w:val=""/>
      <w:lvlJc w:val="left"/>
      <w:pPr>
        <w:ind w:left="2880" w:hanging="360"/>
      </w:pPr>
      <w:rPr>
        <w:rFonts w:ascii="Symbol" w:hAnsi="Symbol" w:hint="default"/>
      </w:rPr>
    </w:lvl>
    <w:lvl w:ilvl="4" w:tplc="252A2A04">
      <w:start w:val="1"/>
      <w:numFmt w:val="bullet"/>
      <w:lvlText w:val="o"/>
      <w:lvlJc w:val="left"/>
      <w:pPr>
        <w:ind w:left="3600" w:hanging="360"/>
      </w:pPr>
      <w:rPr>
        <w:rFonts w:ascii="Courier New" w:hAnsi="Courier New" w:hint="default"/>
      </w:rPr>
    </w:lvl>
    <w:lvl w:ilvl="5" w:tplc="360A7472">
      <w:start w:val="1"/>
      <w:numFmt w:val="bullet"/>
      <w:lvlText w:val=""/>
      <w:lvlJc w:val="left"/>
      <w:pPr>
        <w:ind w:left="4320" w:hanging="360"/>
      </w:pPr>
      <w:rPr>
        <w:rFonts w:ascii="Wingdings" w:hAnsi="Wingdings" w:hint="default"/>
      </w:rPr>
    </w:lvl>
    <w:lvl w:ilvl="6" w:tplc="CDC8FE0C">
      <w:start w:val="1"/>
      <w:numFmt w:val="bullet"/>
      <w:lvlText w:val=""/>
      <w:lvlJc w:val="left"/>
      <w:pPr>
        <w:ind w:left="5040" w:hanging="360"/>
      </w:pPr>
      <w:rPr>
        <w:rFonts w:ascii="Symbol" w:hAnsi="Symbol" w:hint="default"/>
      </w:rPr>
    </w:lvl>
    <w:lvl w:ilvl="7" w:tplc="AD201C52">
      <w:start w:val="1"/>
      <w:numFmt w:val="bullet"/>
      <w:lvlText w:val="o"/>
      <w:lvlJc w:val="left"/>
      <w:pPr>
        <w:ind w:left="5760" w:hanging="360"/>
      </w:pPr>
      <w:rPr>
        <w:rFonts w:ascii="Courier New" w:hAnsi="Courier New" w:hint="default"/>
      </w:rPr>
    </w:lvl>
    <w:lvl w:ilvl="8" w:tplc="F3D6F1A0">
      <w:start w:val="1"/>
      <w:numFmt w:val="bullet"/>
      <w:lvlText w:val=""/>
      <w:lvlJc w:val="left"/>
      <w:pPr>
        <w:ind w:left="6480" w:hanging="360"/>
      </w:pPr>
      <w:rPr>
        <w:rFonts w:ascii="Wingdings" w:hAnsi="Wingdings" w:hint="default"/>
      </w:rPr>
    </w:lvl>
  </w:abstractNum>
  <w:abstractNum w:abstractNumId="12" w15:restartNumberingAfterBreak="0">
    <w:nsid w:val="57215627"/>
    <w:multiLevelType w:val="hybridMultilevel"/>
    <w:tmpl w:val="A8E4AE38"/>
    <w:lvl w:ilvl="0" w:tplc="15C0AC4A">
      <w:start w:val="1"/>
      <w:numFmt w:val="bullet"/>
      <w:lvlText w:val=""/>
      <w:lvlJc w:val="left"/>
      <w:pPr>
        <w:ind w:left="720" w:hanging="360"/>
      </w:pPr>
      <w:rPr>
        <w:rFonts w:ascii="Symbol" w:hAnsi="Symbol" w:hint="default"/>
      </w:rPr>
    </w:lvl>
    <w:lvl w:ilvl="1" w:tplc="42A8AE5E">
      <w:start w:val="1"/>
      <w:numFmt w:val="bullet"/>
      <w:lvlText w:val="o"/>
      <w:lvlJc w:val="left"/>
      <w:pPr>
        <w:ind w:left="1440" w:hanging="360"/>
      </w:pPr>
      <w:rPr>
        <w:rFonts w:ascii="Courier New" w:hAnsi="Courier New" w:hint="default"/>
      </w:rPr>
    </w:lvl>
    <w:lvl w:ilvl="2" w:tplc="F6084270">
      <w:start w:val="1"/>
      <w:numFmt w:val="bullet"/>
      <w:lvlText w:val=""/>
      <w:lvlJc w:val="left"/>
      <w:pPr>
        <w:ind w:left="2160" w:hanging="360"/>
      </w:pPr>
      <w:rPr>
        <w:rFonts w:ascii="Wingdings" w:hAnsi="Wingdings" w:hint="default"/>
      </w:rPr>
    </w:lvl>
    <w:lvl w:ilvl="3" w:tplc="2F4E2A4A">
      <w:start w:val="1"/>
      <w:numFmt w:val="bullet"/>
      <w:lvlText w:val=""/>
      <w:lvlJc w:val="left"/>
      <w:pPr>
        <w:ind w:left="2880" w:hanging="360"/>
      </w:pPr>
      <w:rPr>
        <w:rFonts w:ascii="Symbol" w:hAnsi="Symbol" w:hint="default"/>
      </w:rPr>
    </w:lvl>
    <w:lvl w:ilvl="4" w:tplc="A3962AC4">
      <w:start w:val="1"/>
      <w:numFmt w:val="bullet"/>
      <w:lvlText w:val="o"/>
      <w:lvlJc w:val="left"/>
      <w:pPr>
        <w:ind w:left="3600" w:hanging="360"/>
      </w:pPr>
      <w:rPr>
        <w:rFonts w:ascii="Courier New" w:hAnsi="Courier New" w:hint="default"/>
      </w:rPr>
    </w:lvl>
    <w:lvl w:ilvl="5" w:tplc="2FB0DA46">
      <w:start w:val="1"/>
      <w:numFmt w:val="bullet"/>
      <w:lvlText w:val=""/>
      <w:lvlJc w:val="left"/>
      <w:pPr>
        <w:ind w:left="4320" w:hanging="360"/>
      </w:pPr>
      <w:rPr>
        <w:rFonts w:ascii="Wingdings" w:hAnsi="Wingdings" w:hint="default"/>
      </w:rPr>
    </w:lvl>
    <w:lvl w:ilvl="6" w:tplc="5DFE39FE">
      <w:start w:val="1"/>
      <w:numFmt w:val="bullet"/>
      <w:lvlText w:val=""/>
      <w:lvlJc w:val="left"/>
      <w:pPr>
        <w:ind w:left="5040" w:hanging="360"/>
      </w:pPr>
      <w:rPr>
        <w:rFonts w:ascii="Symbol" w:hAnsi="Symbol" w:hint="default"/>
      </w:rPr>
    </w:lvl>
    <w:lvl w:ilvl="7" w:tplc="243C8C1C">
      <w:start w:val="1"/>
      <w:numFmt w:val="bullet"/>
      <w:lvlText w:val="o"/>
      <w:lvlJc w:val="left"/>
      <w:pPr>
        <w:ind w:left="5760" w:hanging="360"/>
      </w:pPr>
      <w:rPr>
        <w:rFonts w:ascii="Courier New" w:hAnsi="Courier New" w:hint="default"/>
      </w:rPr>
    </w:lvl>
    <w:lvl w:ilvl="8" w:tplc="A4001A36">
      <w:start w:val="1"/>
      <w:numFmt w:val="bullet"/>
      <w:lvlText w:val=""/>
      <w:lvlJc w:val="left"/>
      <w:pPr>
        <w:ind w:left="6480" w:hanging="360"/>
      </w:pPr>
      <w:rPr>
        <w:rFonts w:ascii="Wingdings" w:hAnsi="Wingdings" w:hint="default"/>
      </w:rPr>
    </w:lvl>
  </w:abstractNum>
  <w:abstractNum w:abstractNumId="13" w15:restartNumberingAfterBreak="0">
    <w:nsid w:val="735C5534"/>
    <w:multiLevelType w:val="hybridMultilevel"/>
    <w:tmpl w:val="156E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41EE6"/>
    <w:multiLevelType w:val="multilevel"/>
    <w:tmpl w:val="09C4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
  </w:num>
  <w:num w:numId="3">
    <w:abstractNumId w:val="12"/>
  </w:num>
  <w:num w:numId="4">
    <w:abstractNumId w:val="2"/>
  </w:num>
  <w:num w:numId="5">
    <w:abstractNumId w:val="6"/>
  </w:num>
  <w:num w:numId="6">
    <w:abstractNumId w:val="9"/>
  </w:num>
  <w:num w:numId="7">
    <w:abstractNumId w:val="8"/>
  </w:num>
  <w:num w:numId="8">
    <w:abstractNumId w:val="10"/>
  </w:num>
  <w:num w:numId="9">
    <w:abstractNumId w:val="4"/>
  </w:num>
  <w:num w:numId="10">
    <w:abstractNumId w:val="0"/>
  </w:num>
  <w:num w:numId="11">
    <w:abstractNumId w:val="14"/>
  </w:num>
  <w:num w:numId="12">
    <w:abstractNumId w:val="5"/>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021C19"/>
    <w:rsid w:val="00022E24"/>
    <w:rsid w:val="00033C2F"/>
    <w:rsid w:val="00043460"/>
    <w:rsid w:val="00050611"/>
    <w:rsid w:val="00081393"/>
    <w:rsid w:val="00085EE8"/>
    <w:rsid w:val="000936AE"/>
    <w:rsid w:val="00093A8F"/>
    <w:rsid w:val="000B2209"/>
    <w:rsid w:val="000C39BB"/>
    <w:rsid w:val="000E7FF3"/>
    <w:rsid w:val="001045BD"/>
    <w:rsid w:val="001062C1"/>
    <w:rsid w:val="00121121"/>
    <w:rsid w:val="001405D1"/>
    <w:rsid w:val="00143967"/>
    <w:rsid w:val="00171DFC"/>
    <w:rsid w:val="00186210"/>
    <w:rsid w:val="001A6F10"/>
    <w:rsid w:val="001B1F90"/>
    <w:rsid w:val="001B654E"/>
    <w:rsid w:val="0020279C"/>
    <w:rsid w:val="00204949"/>
    <w:rsid w:val="002072BC"/>
    <w:rsid w:val="00214BA9"/>
    <w:rsid w:val="002349C3"/>
    <w:rsid w:val="0024418E"/>
    <w:rsid w:val="00261FE9"/>
    <w:rsid w:val="00271F3E"/>
    <w:rsid w:val="00290D7E"/>
    <w:rsid w:val="002A31EC"/>
    <w:rsid w:val="002B2D95"/>
    <w:rsid w:val="002D0DA5"/>
    <w:rsid w:val="002E5FA3"/>
    <w:rsid w:val="002F3694"/>
    <w:rsid w:val="003139B8"/>
    <w:rsid w:val="00330DBF"/>
    <w:rsid w:val="00353A2D"/>
    <w:rsid w:val="00366F81"/>
    <w:rsid w:val="00383BF5"/>
    <w:rsid w:val="00386ED3"/>
    <w:rsid w:val="00407354"/>
    <w:rsid w:val="004346F9"/>
    <w:rsid w:val="004408D6"/>
    <w:rsid w:val="00444BFC"/>
    <w:rsid w:val="00457D8D"/>
    <w:rsid w:val="00462EB9"/>
    <w:rsid w:val="00474DAC"/>
    <w:rsid w:val="004841C2"/>
    <w:rsid w:val="004A3BF7"/>
    <w:rsid w:val="004E4569"/>
    <w:rsid w:val="005061DA"/>
    <w:rsid w:val="00511B18"/>
    <w:rsid w:val="00542699"/>
    <w:rsid w:val="00577C8C"/>
    <w:rsid w:val="00580BAD"/>
    <w:rsid w:val="005936DE"/>
    <w:rsid w:val="005B593D"/>
    <w:rsid w:val="006003D1"/>
    <w:rsid w:val="00602098"/>
    <w:rsid w:val="00646F5C"/>
    <w:rsid w:val="00647990"/>
    <w:rsid w:val="006A6621"/>
    <w:rsid w:val="006F7D75"/>
    <w:rsid w:val="00733377"/>
    <w:rsid w:val="007A1523"/>
    <w:rsid w:val="007F134C"/>
    <w:rsid w:val="00813F57"/>
    <w:rsid w:val="00830E26"/>
    <w:rsid w:val="0084DAC4"/>
    <w:rsid w:val="00883399"/>
    <w:rsid w:val="008A67CE"/>
    <w:rsid w:val="008B0D71"/>
    <w:rsid w:val="008B23C8"/>
    <w:rsid w:val="008D5A20"/>
    <w:rsid w:val="00932991"/>
    <w:rsid w:val="00933631"/>
    <w:rsid w:val="00962C15"/>
    <w:rsid w:val="00964450"/>
    <w:rsid w:val="009811C5"/>
    <w:rsid w:val="00995520"/>
    <w:rsid w:val="009B4493"/>
    <w:rsid w:val="009E2A5F"/>
    <w:rsid w:val="00A026BE"/>
    <w:rsid w:val="00A05BA7"/>
    <w:rsid w:val="00A54746"/>
    <w:rsid w:val="00A94DEE"/>
    <w:rsid w:val="00AA68C7"/>
    <w:rsid w:val="00AB5ACF"/>
    <w:rsid w:val="00AC5846"/>
    <w:rsid w:val="00B27F00"/>
    <w:rsid w:val="00B4640F"/>
    <w:rsid w:val="00B92B11"/>
    <w:rsid w:val="00BB5F22"/>
    <w:rsid w:val="00C44869"/>
    <w:rsid w:val="00C73801"/>
    <w:rsid w:val="00CA5C01"/>
    <w:rsid w:val="00CB11A9"/>
    <w:rsid w:val="00CB16F9"/>
    <w:rsid w:val="00CC3828"/>
    <w:rsid w:val="00CC5DF7"/>
    <w:rsid w:val="00CF22F6"/>
    <w:rsid w:val="00D2673E"/>
    <w:rsid w:val="00D333A4"/>
    <w:rsid w:val="00D36140"/>
    <w:rsid w:val="00D467B9"/>
    <w:rsid w:val="00D626FA"/>
    <w:rsid w:val="00D6536D"/>
    <w:rsid w:val="00DD0139"/>
    <w:rsid w:val="00DE6386"/>
    <w:rsid w:val="00E077AC"/>
    <w:rsid w:val="00E5356B"/>
    <w:rsid w:val="00E803E4"/>
    <w:rsid w:val="00E8347D"/>
    <w:rsid w:val="00EA2CB0"/>
    <w:rsid w:val="00EA3391"/>
    <w:rsid w:val="00EE383B"/>
    <w:rsid w:val="00EE502C"/>
    <w:rsid w:val="00F2238D"/>
    <w:rsid w:val="00F72DD0"/>
    <w:rsid w:val="00FC26DF"/>
    <w:rsid w:val="00FF4086"/>
    <w:rsid w:val="01422EAA"/>
    <w:rsid w:val="01691DA3"/>
    <w:rsid w:val="0185F333"/>
    <w:rsid w:val="0193D4E4"/>
    <w:rsid w:val="01A0B8DA"/>
    <w:rsid w:val="01EA904F"/>
    <w:rsid w:val="02121A8D"/>
    <w:rsid w:val="02D458D3"/>
    <w:rsid w:val="0334C0A8"/>
    <w:rsid w:val="0347269B"/>
    <w:rsid w:val="058475AD"/>
    <w:rsid w:val="05A4A2B0"/>
    <w:rsid w:val="0763FE3C"/>
    <w:rsid w:val="07CBC1B5"/>
    <w:rsid w:val="07CD63AD"/>
    <w:rsid w:val="082C487E"/>
    <w:rsid w:val="08344C19"/>
    <w:rsid w:val="086FD6AE"/>
    <w:rsid w:val="0885037F"/>
    <w:rsid w:val="088760DC"/>
    <w:rsid w:val="088FECA9"/>
    <w:rsid w:val="08D4878C"/>
    <w:rsid w:val="091378EA"/>
    <w:rsid w:val="0916F675"/>
    <w:rsid w:val="0972375C"/>
    <w:rsid w:val="097AFBE8"/>
    <w:rsid w:val="09A6F081"/>
    <w:rsid w:val="09BB0B2E"/>
    <w:rsid w:val="0A2BBD0A"/>
    <w:rsid w:val="0A855367"/>
    <w:rsid w:val="0ABBDBD2"/>
    <w:rsid w:val="0B5F54FA"/>
    <w:rsid w:val="0BA42A29"/>
    <w:rsid w:val="0CD91EB3"/>
    <w:rsid w:val="0D07A727"/>
    <w:rsid w:val="0EA37788"/>
    <w:rsid w:val="0F0F6CE5"/>
    <w:rsid w:val="0F208BA6"/>
    <w:rsid w:val="1103BF8D"/>
    <w:rsid w:val="1118814A"/>
    <w:rsid w:val="1137BADA"/>
    <w:rsid w:val="1165E1D5"/>
    <w:rsid w:val="124D91C2"/>
    <w:rsid w:val="13E85C69"/>
    <w:rsid w:val="1627F3D0"/>
    <w:rsid w:val="165ADC96"/>
    <w:rsid w:val="1844937B"/>
    <w:rsid w:val="19AC4D92"/>
    <w:rsid w:val="1A7E1E0B"/>
    <w:rsid w:val="1ACCC1F6"/>
    <w:rsid w:val="1AF1DBC8"/>
    <w:rsid w:val="1C1E1F35"/>
    <w:rsid w:val="1C54A7A0"/>
    <w:rsid w:val="1C5A91A9"/>
    <w:rsid w:val="1D780BAB"/>
    <w:rsid w:val="1FA6D54E"/>
    <w:rsid w:val="1FDFA787"/>
    <w:rsid w:val="20E0ADFB"/>
    <w:rsid w:val="22C3E924"/>
    <w:rsid w:val="22DB3A33"/>
    <w:rsid w:val="23FB176F"/>
    <w:rsid w:val="244DAA13"/>
    <w:rsid w:val="248799D7"/>
    <w:rsid w:val="24B8DC73"/>
    <w:rsid w:val="25AD3589"/>
    <w:rsid w:val="2627272D"/>
    <w:rsid w:val="2663305B"/>
    <w:rsid w:val="268DCEF0"/>
    <w:rsid w:val="2748E11A"/>
    <w:rsid w:val="280B3B50"/>
    <w:rsid w:val="28B3052A"/>
    <w:rsid w:val="28D9B6C6"/>
    <w:rsid w:val="2953116C"/>
    <w:rsid w:val="2A4EA87A"/>
    <w:rsid w:val="2AB4EBDE"/>
    <w:rsid w:val="2B35C4A3"/>
    <w:rsid w:val="2B3A8CBA"/>
    <w:rsid w:val="2BC6F532"/>
    <w:rsid w:val="2C773BEE"/>
    <w:rsid w:val="2CAA8915"/>
    <w:rsid w:val="2CC26D6B"/>
    <w:rsid w:val="2F079E52"/>
    <w:rsid w:val="2F8DC352"/>
    <w:rsid w:val="300DFDDD"/>
    <w:rsid w:val="30E3892D"/>
    <w:rsid w:val="319EE9E7"/>
    <w:rsid w:val="32E2FBEC"/>
    <w:rsid w:val="32ED17C7"/>
    <w:rsid w:val="331AFE02"/>
    <w:rsid w:val="33231316"/>
    <w:rsid w:val="33459E9F"/>
    <w:rsid w:val="336F7692"/>
    <w:rsid w:val="341D440C"/>
    <w:rsid w:val="3431740C"/>
    <w:rsid w:val="34C90559"/>
    <w:rsid w:val="369D788E"/>
    <w:rsid w:val="376FA5C9"/>
    <w:rsid w:val="395E7B8C"/>
    <w:rsid w:val="39B4E023"/>
    <w:rsid w:val="39DA0F0D"/>
    <w:rsid w:val="3A40CE63"/>
    <w:rsid w:val="3B17ABFB"/>
    <w:rsid w:val="3B60EF3C"/>
    <w:rsid w:val="3BA59085"/>
    <w:rsid w:val="3BAE1CDC"/>
    <w:rsid w:val="3BF5C721"/>
    <w:rsid w:val="3C4F8DAB"/>
    <w:rsid w:val="3C961C4E"/>
    <w:rsid w:val="3DAAFDF5"/>
    <w:rsid w:val="3DE88C41"/>
    <w:rsid w:val="3E985FB1"/>
    <w:rsid w:val="4001FC0A"/>
    <w:rsid w:val="41BCFB37"/>
    <w:rsid w:val="41E53F4E"/>
    <w:rsid w:val="42198865"/>
    <w:rsid w:val="42929F18"/>
    <w:rsid w:val="42A87DD9"/>
    <w:rsid w:val="4386620B"/>
    <w:rsid w:val="45ADC61C"/>
    <w:rsid w:val="4618A166"/>
    <w:rsid w:val="462F813E"/>
    <w:rsid w:val="46834070"/>
    <w:rsid w:val="46BE32F1"/>
    <w:rsid w:val="47374983"/>
    <w:rsid w:val="47DC806A"/>
    <w:rsid w:val="483053E9"/>
    <w:rsid w:val="48A59E61"/>
    <w:rsid w:val="48C8D776"/>
    <w:rsid w:val="4991623D"/>
    <w:rsid w:val="49AEE4BF"/>
    <w:rsid w:val="4D54667F"/>
    <w:rsid w:val="4E106DB1"/>
    <w:rsid w:val="4E17C421"/>
    <w:rsid w:val="500844CD"/>
    <w:rsid w:val="501B2735"/>
    <w:rsid w:val="501E2643"/>
    <w:rsid w:val="506D6D5A"/>
    <w:rsid w:val="50F2A8AB"/>
    <w:rsid w:val="5268F40E"/>
    <w:rsid w:val="52BACF06"/>
    <w:rsid w:val="52C1019E"/>
    <w:rsid w:val="52C2C35E"/>
    <w:rsid w:val="534841B5"/>
    <w:rsid w:val="5355C705"/>
    <w:rsid w:val="541DCE21"/>
    <w:rsid w:val="54DC9F91"/>
    <w:rsid w:val="55E7AC60"/>
    <w:rsid w:val="5708FA52"/>
    <w:rsid w:val="58B8A461"/>
    <w:rsid w:val="58B9F956"/>
    <w:rsid w:val="58EA6CE7"/>
    <w:rsid w:val="5906F379"/>
    <w:rsid w:val="590F52AA"/>
    <w:rsid w:val="5AA1E9C8"/>
    <w:rsid w:val="5B467886"/>
    <w:rsid w:val="5B49812F"/>
    <w:rsid w:val="5B827679"/>
    <w:rsid w:val="5C40C4F4"/>
    <w:rsid w:val="5CEBCF14"/>
    <w:rsid w:val="5D95A965"/>
    <w:rsid w:val="5E0922A3"/>
    <w:rsid w:val="5E33D10F"/>
    <w:rsid w:val="5ED16A5E"/>
    <w:rsid w:val="5F11CD18"/>
    <w:rsid w:val="609481C5"/>
    <w:rsid w:val="61F6E8AE"/>
    <w:rsid w:val="629F3278"/>
    <w:rsid w:val="6326B4B8"/>
    <w:rsid w:val="634E6430"/>
    <w:rsid w:val="6373D855"/>
    <w:rsid w:val="63E9FD1F"/>
    <w:rsid w:val="65490252"/>
    <w:rsid w:val="65ED3A1D"/>
    <w:rsid w:val="6618C409"/>
    <w:rsid w:val="666AC80F"/>
    <w:rsid w:val="66A162E0"/>
    <w:rsid w:val="6865EB82"/>
    <w:rsid w:val="68A80E57"/>
    <w:rsid w:val="68B8C033"/>
    <w:rsid w:val="68C136B4"/>
    <w:rsid w:val="68E80486"/>
    <w:rsid w:val="6901702A"/>
    <w:rsid w:val="69F1028D"/>
    <w:rsid w:val="6AB0D600"/>
    <w:rsid w:val="6B58D405"/>
    <w:rsid w:val="6B7EEA3A"/>
    <w:rsid w:val="6B8CA481"/>
    <w:rsid w:val="6D3CF716"/>
    <w:rsid w:val="6D94A7D7"/>
    <w:rsid w:val="6DA5416A"/>
    <w:rsid w:val="6DF84C02"/>
    <w:rsid w:val="6FC9B7C3"/>
    <w:rsid w:val="706CC989"/>
    <w:rsid w:val="711AFAC1"/>
    <w:rsid w:val="71301402"/>
    <w:rsid w:val="721525EB"/>
    <w:rsid w:val="721B04FA"/>
    <w:rsid w:val="725417EF"/>
    <w:rsid w:val="729A1361"/>
    <w:rsid w:val="72A7DFEB"/>
    <w:rsid w:val="739F1811"/>
    <w:rsid w:val="74922D28"/>
    <w:rsid w:val="75A63567"/>
    <w:rsid w:val="75F68B8C"/>
    <w:rsid w:val="7665A024"/>
    <w:rsid w:val="768CA2C8"/>
    <w:rsid w:val="7774613A"/>
    <w:rsid w:val="77F8935C"/>
    <w:rsid w:val="780B6042"/>
    <w:rsid w:val="7893DFF2"/>
    <w:rsid w:val="78D817DA"/>
    <w:rsid w:val="793807D8"/>
    <w:rsid w:val="79562B2B"/>
    <w:rsid w:val="79AF264D"/>
    <w:rsid w:val="79D2ACC9"/>
    <w:rsid w:val="79FEBD7D"/>
    <w:rsid w:val="7A449089"/>
    <w:rsid w:val="7A609226"/>
    <w:rsid w:val="7A9718D3"/>
    <w:rsid w:val="7B9D052F"/>
    <w:rsid w:val="7BB48ED0"/>
    <w:rsid w:val="7CCE2A43"/>
    <w:rsid w:val="7CCE820A"/>
    <w:rsid w:val="7CE097F3"/>
    <w:rsid w:val="7D0938B6"/>
    <w:rsid w:val="7D160234"/>
    <w:rsid w:val="7DBD790F"/>
    <w:rsid w:val="7E15548E"/>
    <w:rsid w:val="7E41AB31"/>
    <w:rsid w:val="7E5BA763"/>
    <w:rsid w:val="7E64A467"/>
    <w:rsid w:val="7E98C4C0"/>
    <w:rsid w:val="7EA0F805"/>
    <w:rsid w:val="7EBBA81E"/>
    <w:rsid w:val="7ED13833"/>
    <w:rsid w:val="7F7817AC"/>
    <w:rsid w:val="7FC8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1951"/>
  <w15:docId w15:val="{169DA861-8D1B-43A3-B311-161D059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801"/>
    <w:rPr>
      <w:rFonts w:ascii="Lucida Grande" w:hAnsi="Lucida Grande"/>
      <w:sz w:val="18"/>
      <w:szCs w:val="18"/>
    </w:rPr>
  </w:style>
  <w:style w:type="character" w:styleId="Hyperlink">
    <w:name w:val="Hyperlink"/>
    <w:basedOn w:val="DefaultParagraphFont"/>
    <w:uiPriority w:val="99"/>
    <w:semiHidden/>
    <w:unhideWhenUsed/>
    <w:rsid w:val="009811C5"/>
    <w:rPr>
      <w:color w:val="0000FF"/>
      <w:u w:val="single"/>
    </w:rPr>
  </w:style>
  <w:style w:type="character" w:styleId="Emphasis">
    <w:name w:val="Emphasis"/>
    <w:basedOn w:val="DefaultParagraphFont"/>
    <w:uiPriority w:val="20"/>
    <w:qFormat/>
    <w:rsid w:val="00F2238D"/>
    <w:rPr>
      <w:i/>
      <w:iCs/>
    </w:rPr>
  </w:style>
  <w:style w:type="paragraph" w:styleId="ListParagraph">
    <w:name w:val="List Paragraph"/>
    <w:basedOn w:val="Normal"/>
    <w:uiPriority w:val="34"/>
    <w:qFormat/>
    <w:rsid w:val="00C44869"/>
    <w:pPr>
      <w:ind w:left="720"/>
      <w:contextualSpacing/>
    </w:pPr>
  </w:style>
  <w:style w:type="character" w:styleId="CommentReference">
    <w:name w:val="annotation reference"/>
    <w:basedOn w:val="DefaultParagraphFont"/>
    <w:uiPriority w:val="99"/>
    <w:semiHidden/>
    <w:unhideWhenUsed/>
    <w:rsid w:val="00214BA9"/>
    <w:rPr>
      <w:sz w:val="16"/>
      <w:szCs w:val="16"/>
    </w:rPr>
  </w:style>
  <w:style w:type="paragraph" w:styleId="CommentText">
    <w:name w:val="annotation text"/>
    <w:basedOn w:val="Normal"/>
    <w:link w:val="CommentTextChar"/>
    <w:uiPriority w:val="99"/>
    <w:semiHidden/>
    <w:unhideWhenUsed/>
    <w:rsid w:val="00214BA9"/>
    <w:rPr>
      <w:sz w:val="20"/>
      <w:szCs w:val="20"/>
    </w:rPr>
  </w:style>
  <w:style w:type="character" w:customStyle="1" w:styleId="CommentTextChar">
    <w:name w:val="Comment Text Char"/>
    <w:basedOn w:val="DefaultParagraphFont"/>
    <w:link w:val="CommentText"/>
    <w:uiPriority w:val="99"/>
    <w:semiHidden/>
    <w:rsid w:val="00214BA9"/>
    <w:rPr>
      <w:sz w:val="20"/>
      <w:szCs w:val="20"/>
    </w:rPr>
  </w:style>
  <w:style w:type="paragraph" w:styleId="CommentSubject">
    <w:name w:val="annotation subject"/>
    <w:basedOn w:val="CommentText"/>
    <w:next w:val="CommentText"/>
    <w:link w:val="CommentSubjectChar"/>
    <w:uiPriority w:val="99"/>
    <w:semiHidden/>
    <w:unhideWhenUsed/>
    <w:rsid w:val="00214BA9"/>
    <w:rPr>
      <w:b/>
      <w:bCs/>
    </w:rPr>
  </w:style>
  <w:style w:type="character" w:customStyle="1" w:styleId="CommentSubjectChar">
    <w:name w:val="Comment Subject Char"/>
    <w:basedOn w:val="CommentTextChar"/>
    <w:link w:val="CommentSubject"/>
    <w:uiPriority w:val="99"/>
    <w:semiHidden/>
    <w:rsid w:val="00214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1940">
      <w:bodyDiv w:val="1"/>
      <w:marLeft w:val="0"/>
      <w:marRight w:val="0"/>
      <w:marTop w:val="0"/>
      <w:marBottom w:val="0"/>
      <w:divBdr>
        <w:top w:val="none" w:sz="0" w:space="0" w:color="auto"/>
        <w:left w:val="none" w:sz="0" w:space="0" w:color="auto"/>
        <w:bottom w:val="none" w:sz="0" w:space="0" w:color="auto"/>
        <w:right w:val="none" w:sz="0" w:space="0" w:color="auto"/>
      </w:divBdr>
      <w:divsChild>
        <w:div w:id="913272379">
          <w:marLeft w:val="0"/>
          <w:marRight w:val="0"/>
          <w:marTop w:val="0"/>
          <w:marBottom w:val="240"/>
          <w:divBdr>
            <w:top w:val="none" w:sz="0" w:space="0" w:color="auto"/>
            <w:left w:val="none" w:sz="0" w:space="0" w:color="auto"/>
            <w:bottom w:val="none" w:sz="0" w:space="0" w:color="auto"/>
            <w:right w:val="none" w:sz="0" w:space="0" w:color="auto"/>
          </w:divBdr>
        </w:div>
        <w:div w:id="119499804">
          <w:marLeft w:val="0"/>
          <w:marRight w:val="0"/>
          <w:marTop w:val="0"/>
          <w:marBottom w:val="240"/>
          <w:divBdr>
            <w:top w:val="none" w:sz="0" w:space="0" w:color="auto"/>
            <w:left w:val="none" w:sz="0" w:space="0" w:color="auto"/>
            <w:bottom w:val="none" w:sz="0" w:space="0" w:color="auto"/>
            <w:right w:val="none" w:sz="0" w:space="0" w:color="auto"/>
          </w:divBdr>
        </w:div>
        <w:div w:id="657726651">
          <w:marLeft w:val="0"/>
          <w:marRight w:val="0"/>
          <w:marTop w:val="0"/>
          <w:marBottom w:val="240"/>
          <w:divBdr>
            <w:top w:val="none" w:sz="0" w:space="0" w:color="auto"/>
            <w:left w:val="none" w:sz="0" w:space="0" w:color="auto"/>
            <w:bottom w:val="none" w:sz="0" w:space="0" w:color="auto"/>
            <w:right w:val="none" w:sz="0" w:space="0" w:color="auto"/>
          </w:divBdr>
        </w:div>
        <w:div w:id="1416396095">
          <w:marLeft w:val="0"/>
          <w:marRight w:val="0"/>
          <w:marTop w:val="0"/>
          <w:marBottom w:val="240"/>
          <w:divBdr>
            <w:top w:val="none" w:sz="0" w:space="0" w:color="auto"/>
            <w:left w:val="none" w:sz="0" w:space="0" w:color="auto"/>
            <w:bottom w:val="none" w:sz="0" w:space="0" w:color="auto"/>
            <w:right w:val="none" w:sz="0" w:space="0" w:color="auto"/>
          </w:divBdr>
        </w:div>
        <w:div w:id="348457870">
          <w:marLeft w:val="450"/>
          <w:marRight w:val="0"/>
          <w:marTop w:val="0"/>
          <w:marBottom w:val="240"/>
          <w:divBdr>
            <w:top w:val="none" w:sz="0" w:space="0" w:color="auto"/>
            <w:left w:val="none" w:sz="0" w:space="0" w:color="auto"/>
            <w:bottom w:val="none" w:sz="0" w:space="0" w:color="auto"/>
            <w:right w:val="none" w:sz="0" w:space="0" w:color="auto"/>
          </w:divBdr>
        </w:div>
        <w:div w:id="1059014538">
          <w:marLeft w:val="450"/>
          <w:marRight w:val="0"/>
          <w:marTop w:val="0"/>
          <w:marBottom w:val="240"/>
          <w:divBdr>
            <w:top w:val="none" w:sz="0" w:space="0" w:color="auto"/>
            <w:left w:val="none" w:sz="0" w:space="0" w:color="auto"/>
            <w:bottom w:val="none" w:sz="0" w:space="0" w:color="auto"/>
            <w:right w:val="none" w:sz="0" w:space="0" w:color="auto"/>
          </w:divBdr>
        </w:div>
        <w:div w:id="340283064">
          <w:marLeft w:val="450"/>
          <w:marRight w:val="0"/>
          <w:marTop w:val="0"/>
          <w:marBottom w:val="240"/>
          <w:divBdr>
            <w:top w:val="none" w:sz="0" w:space="0" w:color="auto"/>
            <w:left w:val="none" w:sz="0" w:space="0" w:color="auto"/>
            <w:bottom w:val="none" w:sz="0" w:space="0" w:color="auto"/>
            <w:right w:val="none" w:sz="0" w:space="0" w:color="auto"/>
          </w:divBdr>
        </w:div>
        <w:div w:id="1987738182">
          <w:marLeft w:val="0"/>
          <w:marRight w:val="0"/>
          <w:marTop w:val="0"/>
          <w:marBottom w:val="240"/>
          <w:divBdr>
            <w:top w:val="none" w:sz="0" w:space="0" w:color="auto"/>
            <w:left w:val="none" w:sz="0" w:space="0" w:color="auto"/>
            <w:bottom w:val="none" w:sz="0" w:space="0" w:color="auto"/>
            <w:right w:val="none" w:sz="0" w:space="0" w:color="auto"/>
          </w:divBdr>
        </w:div>
        <w:div w:id="2089954690">
          <w:marLeft w:val="0"/>
          <w:marRight w:val="0"/>
          <w:marTop w:val="0"/>
          <w:marBottom w:val="240"/>
          <w:divBdr>
            <w:top w:val="none" w:sz="0" w:space="0" w:color="auto"/>
            <w:left w:val="none" w:sz="0" w:space="0" w:color="auto"/>
            <w:bottom w:val="none" w:sz="0" w:space="0" w:color="auto"/>
            <w:right w:val="none" w:sz="0" w:space="0" w:color="auto"/>
          </w:divBdr>
        </w:div>
        <w:div w:id="1928230910">
          <w:marLeft w:val="0"/>
          <w:marRight w:val="0"/>
          <w:marTop w:val="0"/>
          <w:marBottom w:val="240"/>
          <w:divBdr>
            <w:top w:val="none" w:sz="0" w:space="0" w:color="auto"/>
            <w:left w:val="none" w:sz="0" w:space="0" w:color="auto"/>
            <w:bottom w:val="none" w:sz="0" w:space="0" w:color="auto"/>
            <w:right w:val="none" w:sz="0" w:space="0" w:color="auto"/>
          </w:divBdr>
        </w:div>
      </w:divsChild>
    </w:div>
    <w:div w:id="72688200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83">
          <w:marLeft w:val="0"/>
          <w:marRight w:val="0"/>
          <w:marTop w:val="0"/>
          <w:marBottom w:val="240"/>
          <w:divBdr>
            <w:top w:val="none" w:sz="0" w:space="0" w:color="auto"/>
            <w:left w:val="none" w:sz="0" w:space="0" w:color="auto"/>
            <w:bottom w:val="none" w:sz="0" w:space="0" w:color="auto"/>
            <w:right w:val="none" w:sz="0" w:space="0" w:color="auto"/>
          </w:divBdr>
        </w:div>
        <w:div w:id="1718580664">
          <w:marLeft w:val="450"/>
          <w:marRight w:val="0"/>
          <w:marTop w:val="0"/>
          <w:marBottom w:val="240"/>
          <w:divBdr>
            <w:top w:val="none" w:sz="0" w:space="0" w:color="auto"/>
            <w:left w:val="none" w:sz="0" w:space="0" w:color="auto"/>
            <w:bottom w:val="none" w:sz="0" w:space="0" w:color="auto"/>
            <w:right w:val="none" w:sz="0" w:space="0" w:color="auto"/>
          </w:divBdr>
        </w:div>
        <w:div w:id="1113135450">
          <w:marLeft w:val="450"/>
          <w:marRight w:val="0"/>
          <w:marTop w:val="0"/>
          <w:marBottom w:val="240"/>
          <w:divBdr>
            <w:top w:val="none" w:sz="0" w:space="0" w:color="auto"/>
            <w:left w:val="none" w:sz="0" w:space="0" w:color="auto"/>
            <w:bottom w:val="none" w:sz="0" w:space="0" w:color="auto"/>
            <w:right w:val="none" w:sz="0" w:space="0" w:color="auto"/>
          </w:divBdr>
        </w:div>
      </w:divsChild>
    </w:div>
    <w:div w:id="1050305139">
      <w:bodyDiv w:val="1"/>
      <w:marLeft w:val="0"/>
      <w:marRight w:val="0"/>
      <w:marTop w:val="0"/>
      <w:marBottom w:val="0"/>
      <w:divBdr>
        <w:top w:val="none" w:sz="0" w:space="0" w:color="auto"/>
        <w:left w:val="none" w:sz="0" w:space="0" w:color="auto"/>
        <w:bottom w:val="none" w:sz="0" w:space="0" w:color="auto"/>
        <w:right w:val="none" w:sz="0" w:space="0" w:color="auto"/>
      </w:divBdr>
      <w:divsChild>
        <w:div w:id="29965249">
          <w:marLeft w:val="450"/>
          <w:marRight w:val="0"/>
          <w:marTop w:val="0"/>
          <w:marBottom w:val="240"/>
          <w:divBdr>
            <w:top w:val="none" w:sz="0" w:space="0" w:color="auto"/>
            <w:left w:val="none" w:sz="0" w:space="0" w:color="auto"/>
            <w:bottom w:val="none" w:sz="0" w:space="0" w:color="auto"/>
            <w:right w:val="none" w:sz="0" w:space="0" w:color="auto"/>
          </w:divBdr>
        </w:div>
        <w:div w:id="2144763648">
          <w:marLeft w:val="450"/>
          <w:marRight w:val="0"/>
          <w:marTop w:val="0"/>
          <w:marBottom w:val="240"/>
          <w:divBdr>
            <w:top w:val="none" w:sz="0" w:space="0" w:color="auto"/>
            <w:left w:val="none" w:sz="0" w:space="0" w:color="auto"/>
            <w:bottom w:val="none" w:sz="0" w:space="0" w:color="auto"/>
            <w:right w:val="none" w:sz="0" w:space="0" w:color="auto"/>
          </w:divBdr>
        </w:div>
      </w:divsChild>
    </w:div>
    <w:div w:id="1229345531">
      <w:bodyDiv w:val="1"/>
      <w:marLeft w:val="0"/>
      <w:marRight w:val="0"/>
      <w:marTop w:val="0"/>
      <w:marBottom w:val="0"/>
      <w:divBdr>
        <w:top w:val="none" w:sz="0" w:space="0" w:color="auto"/>
        <w:left w:val="none" w:sz="0" w:space="0" w:color="auto"/>
        <w:bottom w:val="none" w:sz="0" w:space="0" w:color="auto"/>
        <w:right w:val="none" w:sz="0" w:space="0" w:color="auto"/>
      </w:divBdr>
      <w:divsChild>
        <w:div w:id="42368514">
          <w:marLeft w:val="0"/>
          <w:marRight w:val="0"/>
          <w:marTop w:val="0"/>
          <w:marBottom w:val="240"/>
          <w:divBdr>
            <w:top w:val="none" w:sz="0" w:space="0" w:color="auto"/>
            <w:left w:val="none" w:sz="0" w:space="0" w:color="auto"/>
            <w:bottom w:val="none" w:sz="0" w:space="0" w:color="auto"/>
            <w:right w:val="none" w:sz="0" w:space="0" w:color="auto"/>
          </w:divBdr>
        </w:div>
        <w:div w:id="1002005407">
          <w:marLeft w:val="0"/>
          <w:marRight w:val="0"/>
          <w:marTop w:val="0"/>
          <w:marBottom w:val="240"/>
          <w:divBdr>
            <w:top w:val="none" w:sz="0" w:space="0" w:color="auto"/>
            <w:left w:val="none" w:sz="0" w:space="0" w:color="auto"/>
            <w:bottom w:val="none" w:sz="0" w:space="0" w:color="auto"/>
            <w:right w:val="none" w:sz="0" w:space="0" w:color="auto"/>
          </w:divBdr>
        </w:div>
        <w:div w:id="2074040256">
          <w:marLeft w:val="0"/>
          <w:marRight w:val="0"/>
          <w:marTop w:val="0"/>
          <w:marBottom w:val="240"/>
          <w:divBdr>
            <w:top w:val="none" w:sz="0" w:space="0" w:color="auto"/>
            <w:left w:val="none" w:sz="0" w:space="0" w:color="auto"/>
            <w:bottom w:val="none" w:sz="0" w:space="0" w:color="auto"/>
            <w:right w:val="none" w:sz="0" w:space="0" w:color="auto"/>
          </w:divBdr>
        </w:div>
        <w:div w:id="25646425">
          <w:marLeft w:val="0"/>
          <w:marRight w:val="0"/>
          <w:marTop w:val="0"/>
          <w:marBottom w:val="240"/>
          <w:divBdr>
            <w:top w:val="none" w:sz="0" w:space="0" w:color="auto"/>
            <w:left w:val="none" w:sz="0" w:space="0" w:color="auto"/>
            <w:bottom w:val="none" w:sz="0" w:space="0" w:color="auto"/>
            <w:right w:val="none" w:sz="0" w:space="0" w:color="auto"/>
          </w:divBdr>
        </w:div>
      </w:divsChild>
    </w:div>
    <w:div w:id="1336834686">
      <w:bodyDiv w:val="1"/>
      <w:marLeft w:val="0"/>
      <w:marRight w:val="0"/>
      <w:marTop w:val="0"/>
      <w:marBottom w:val="0"/>
      <w:divBdr>
        <w:top w:val="none" w:sz="0" w:space="0" w:color="auto"/>
        <w:left w:val="none" w:sz="0" w:space="0" w:color="auto"/>
        <w:bottom w:val="none" w:sz="0" w:space="0" w:color="auto"/>
        <w:right w:val="none" w:sz="0" w:space="0" w:color="auto"/>
      </w:divBdr>
      <w:divsChild>
        <w:div w:id="2102867266">
          <w:marLeft w:val="0"/>
          <w:marRight w:val="0"/>
          <w:marTop w:val="0"/>
          <w:marBottom w:val="0"/>
          <w:divBdr>
            <w:top w:val="none" w:sz="0" w:space="0" w:color="auto"/>
            <w:left w:val="none" w:sz="0" w:space="0" w:color="auto"/>
            <w:bottom w:val="none" w:sz="0" w:space="0" w:color="auto"/>
            <w:right w:val="none" w:sz="0" w:space="0" w:color="auto"/>
          </w:divBdr>
          <w:divsChild>
            <w:div w:id="746003021">
              <w:marLeft w:val="0"/>
              <w:marRight w:val="0"/>
              <w:marTop w:val="0"/>
              <w:marBottom w:val="0"/>
              <w:divBdr>
                <w:top w:val="none" w:sz="0" w:space="0" w:color="auto"/>
                <w:left w:val="none" w:sz="0" w:space="0" w:color="auto"/>
                <w:bottom w:val="none" w:sz="0" w:space="0" w:color="auto"/>
                <w:right w:val="none" w:sz="0" w:space="0" w:color="auto"/>
              </w:divBdr>
              <w:divsChild>
                <w:div w:id="1319043630">
                  <w:marLeft w:val="0"/>
                  <w:marRight w:val="0"/>
                  <w:marTop w:val="0"/>
                  <w:marBottom w:val="0"/>
                  <w:divBdr>
                    <w:top w:val="none" w:sz="0" w:space="0" w:color="auto"/>
                    <w:left w:val="none" w:sz="0" w:space="0" w:color="auto"/>
                    <w:bottom w:val="none" w:sz="0" w:space="0" w:color="auto"/>
                    <w:right w:val="none" w:sz="0" w:space="0" w:color="auto"/>
                  </w:divBdr>
                  <w:divsChild>
                    <w:div w:id="282923317">
                      <w:marLeft w:val="0"/>
                      <w:marRight w:val="0"/>
                      <w:marTop w:val="0"/>
                      <w:marBottom w:val="0"/>
                      <w:divBdr>
                        <w:top w:val="none" w:sz="0" w:space="0" w:color="auto"/>
                        <w:left w:val="none" w:sz="0" w:space="0" w:color="auto"/>
                        <w:bottom w:val="none" w:sz="0" w:space="0" w:color="auto"/>
                        <w:right w:val="none" w:sz="0" w:space="0" w:color="auto"/>
                      </w:divBdr>
                      <w:divsChild>
                        <w:div w:id="398987696">
                          <w:marLeft w:val="0"/>
                          <w:marRight w:val="0"/>
                          <w:marTop w:val="0"/>
                          <w:marBottom w:val="0"/>
                          <w:divBdr>
                            <w:top w:val="none" w:sz="0" w:space="0" w:color="auto"/>
                            <w:left w:val="none" w:sz="0" w:space="0" w:color="auto"/>
                            <w:bottom w:val="none" w:sz="0" w:space="0" w:color="auto"/>
                            <w:right w:val="none" w:sz="0" w:space="0" w:color="auto"/>
                          </w:divBdr>
                        </w:div>
                      </w:divsChild>
                    </w:div>
                    <w:div w:id="1280599306">
                      <w:marLeft w:val="0"/>
                      <w:marRight w:val="0"/>
                      <w:marTop w:val="0"/>
                      <w:marBottom w:val="15"/>
                      <w:divBdr>
                        <w:top w:val="none" w:sz="0" w:space="0" w:color="auto"/>
                        <w:left w:val="none" w:sz="0" w:space="0" w:color="auto"/>
                        <w:bottom w:val="none" w:sz="0" w:space="0" w:color="auto"/>
                        <w:right w:val="none" w:sz="0" w:space="0" w:color="auto"/>
                      </w:divBdr>
                      <w:divsChild>
                        <w:div w:id="1967927108">
                          <w:marLeft w:val="0"/>
                          <w:marRight w:val="0"/>
                          <w:marTop w:val="0"/>
                          <w:marBottom w:val="0"/>
                          <w:divBdr>
                            <w:top w:val="none" w:sz="0" w:space="0" w:color="auto"/>
                            <w:left w:val="none" w:sz="0" w:space="0" w:color="auto"/>
                            <w:bottom w:val="none" w:sz="0" w:space="0" w:color="auto"/>
                            <w:right w:val="none" w:sz="0" w:space="0" w:color="auto"/>
                          </w:divBdr>
                          <w:divsChild>
                            <w:div w:id="633411999">
                              <w:marLeft w:val="0"/>
                              <w:marRight w:val="0"/>
                              <w:marTop w:val="0"/>
                              <w:marBottom w:val="0"/>
                              <w:divBdr>
                                <w:top w:val="none" w:sz="0" w:space="0" w:color="auto"/>
                                <w:left w:val="none" w:sz="0" w:space="0" w:color="auto"/>
                                <w:bottom w:val="none" w:sz="0" w:space="0" w:color="auto"/>
                                <w:right w:val="none" w:sz="0" w:space="0" w:color="auto"/>
                              </w:divBdr>
                              <w:divsChild>
                                <w:div w:id="4150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21092">
          <w:marLeft w:val="0"/>
          <w:marRight w:val="0"/>
          <w:marTop w:val="0"/>
          <w:marBottom w:val="15"/>
          <w:divBdr>
            <w:top w:val="none" w:sz="0" w:space="0" w:color="auto"/>
            <w:left w:val="none" w:sz="0" w:space="0" w:color="auto"/>
            <w:bottom w:val="none" w:sz="0" w:space="0" w:color="auto"/>
            <w:right w:val="none" w:sz="0" w:space="0" w:color="auto"/>
          </w:divBdr>
          <w:divsChild>
            <w:div w:id="321394388">
              <w:marLeft w:val="0"/>
              <w:marRight w:val="0"/>
              <w:marTop w:val="0"/>
              <w:marBottom w:val="0"/>
              <w:divBdr>
                <w:top w:val="none" w:sz="0" w:space="0" w:color="auto"/>
                <w:left w:val="none" w:sz="0" w:space="0" w:color="auto"/>
                <w:bottom w:val="none" w:sz="0" w:space="0" w:color="auto"/>
                <w:right w:val="none" w:sz="0" w:space="0" w:color="auto"/>
              </w:divBdr>
              <w:divsChild>
                <w:div w:id="871114138">
                  <w:marLeft w:val="0"/>
                  <w:marRight w:val="0"/>
                  <w:marTop w:val="0"/>
                  <w:marBottom w:val="0"/>
                  <w:divBdr>
                    <w:top w:val="none" w:sz="0" w:space="0" w:color="auto"/>
                    <w:left w:val="none" w:sz="0" w:space="0" w:color="auto"/>
                    <w:bottom w:val="none" w:sz="0" w:space="0" w:color="auto"/>
                    <w:right w:val="none" w:sz="0" w:space="0" w:color="auto"/>
                  </w:divBdr>
                  <w:divsChild>
                    <w:div w:id="16263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722">
          <w:marLeft w:val="0"/>
          <w:marRight w:val="0"/>
          <w:marTop w:val="0"/>
          <w:marBottom w:val="0"/>
          <w:divBdr>
            <w:top w:val="none" w:sz="0" w:space="0" w:color="auto"/>
            <w:left w:val="none" w:sz="0" w:space="0" w:color="auto"/>
            <w:bottom w:val="none" w:sz="0" w:space="0" w:color="auto"/>
            <w:right w:val="none" w:sz="0" w:space="0" w:color="auto"/>
          </w:divBdr>
          <w:divsChild>
            <w:div w:id="2019110724">
              <w:marLeft w:val="0"/>
              <w:marRight w:val="0"/>
              <w:marTop w:val="0"/>
              <w:marBottom w:val="0"/>
              <w:divBdr>
                <w:top w:val="none" w:sz="0" w:space="0" w:color="auto"/>
                <w:left w:val="none" w:sz="0" w:space="0" w:color="auto"/>
                <w:bottom w:val="none" w:sz="0" w:space="0" w:color="auto"/>
                <w:right w:val="none" w:sz="0" w:space="0" w:color="auto"/>
              </w:divBdr>
              <w:divsChild>
                <w:div w:id="626547404">
                  <w:marLeft w:val="0"/>
                  <w:marRight w:val="0"/>
                  <w:marTop w:val="0"/>
                  <w:marBottom w:val="0"/>
                  <w:divBdr>
                    <w:top w:val="none" w:sz="0" w:space="0" w:color="auto"/>
                    <w:left w:val="none" w:sz="0" w:space="0" w:color="auto"/>
                    <w:bottom w:val="none" w:sz="0" w:space="0" w:color="auto"/>
                    <w:right w:val="none" w:sz="0" w:space="0" w:color="auto"/>
                  </w:divBdr>
                  <w:divsChild>
                    <w:div w:id="319626912">
                      <w:marLeft w:val="0"/>
                      <w:marRight w:val="0"/>
                      <w:marTop w:val="0"/>
                      <w:marBottom w:val="0"/>
                      <w:divBdr>
                        <w:top w:val="none" w:sz="0" w:space="0" w:color="auto"/>
                        <w:left w:val="none" w:sz="0" w:space="0" w:color="auto"/>
                        <w:bottom w:val="none" w:sz="0" w:space="0" w:color="auto"/>
                        <w:right w:val="none" w:sz="0" w:space="0" w:color="auto"/>
                      </w:divBdr>
                      <w:divsChild>
                        <w:div w:id="1149328154">
                          <w:marLeft w:val="0"/>
                          <w:marRight w:val="0"/>
                          <w:marTop w:val="0"/>
                          <w:marBottom w:val="0"/>
                          <w:divBdr>
                            <w:top w:val="none" w:sz="0" w:space="0" w:color="auto"/>
                            <w:left w:val="none" w:sz="0" w:space="0" w:color="auto"/>
                            <w:bottom w:val="none" w:sz="0" w:space="0" w:color="auto"/>
                            <w:right w:val="none" w:sz="0" w:space="0" w:color="auto"/>
                          </w:divBdr>
                        </w:div>
                      </w:divsChild>
                    </w:div>
                    <w:div w:id="71513650">
                      <w:marLeft w:val="0"/>
                      <w:marRight w:val="0"/>
                      <w:marTop w:val="0"/>
                      <w:marBottom w:val="15"/>
                      <w:divBdr>
                        <w:top w:val="none" w:sz="0" w:space="0" w:color="auto"/>
                        <w:left w:val="none" w:sz="0" w:space="0" w:color="auto"/>
                        <w:bottom w:val="none" w:sz="0" w:space="0" w:color="auto"/>
                        <w:right w:val="none" w:sz="0" w:space="0" w:color="auto"/>
                      </w:divBdr>
                      <w:divsChild>
                        <w:div w:id="263995343">
                          <w:marLeft w:val="0"/>
                          <w:marRight w:val="0"/>
                          <w:marTop w:val="0"/>
                          <w:marBottom w:val="0"/>
                          <w:divBdr>
                            <w:top w:val="none" w:sz="0" w:space="0" w:color="auto"/>
                            <w:left w:val="none" w:sz="0" w:space="0" w:color="auto"/>
                            <w:bottom w:val="none" w:sz="0" w:space="0" w:color="auto"/>
                            <w:right w:val="none" w:sz="0" w:space="0" w:color="auto"/>
                          </w:divBdr>
                          <w:divsChild>
                            <w:div w:id="2140225524">
                              <w:marLeft w:val="0"/>
                              <w:marRight w:val="0"/>
                              <w:marTop w:val="0"/>
                              <w:marBottom w:val="0"/>
                              <w:divBdr>
                                <w:top w:val="none" w:sz="0" w:space="0" w:color="auto"/>
                                <w:left w:val="none" w:sz="0" w:space="0" w:color="auto"/>
                                <w:bottom w:val="none" w:sz="0" w:space="0" w:color="auto"/>
                                <w:right w:val="none" w:sz="0" w:space="0" w:color="auto"/>
                              </w:divBdr>
                              <w:divsChild>
                                <w:div w:id="472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59128">
          <w:marLeft w:val="0"/>
          <w:marRight w:val="0"/>
          <w:marTop w:val="0"/>
          <w:marBottom w:val="15"/>
          <w:divBdr>
            <w:top w:val="none" w:sz="0" w:space="0" w:color="auto"/>
            <w:left w:val="none" w:sz="0" w:space="0" w:color="auto"/>
            <w:bottom w:val="none" w:sz="0" w:space="0" w:color="auto"/>
            <w:right w:val="none" w:sz="0" w:space="0" w:color="auto"/>
          </w:divBdr>
          <w:divsChild>
            <w:div w:id="1646619375">
              <w:marLeft w:val="0"/>
              <w:marRight w:val="0"/>
              <w:marTop w:val="0"/>
              <w:marBottom w:val="0"/>
              <w:divBdr>
                <w:top w:val="none" w:sz="0" w:space="0" w:color="auto"/>
                <w:left w:val="none" w:sz="0" w:space="0" w:color="auto"/>
                <w:bottom w:val="none" w:sz="0" w:space="0" w:color="auto"/>
                <w:right w:val="none" w:sz="0" w:space="0" w:color="auto"/>
              </w:divBdr>
              <w:divsChild>
                <w:div w:id="67772431">
                  <w:marLeft w:val="0"/>
                  <w:marRight w:val="0"/>
                  <w:marTop w:val="0"/>
                  <w:marBottom w:val="0"/>
                  <w:divBdr>
                    <w:top w:val="none" w:sz="0" w:space="0" w:color="auto"/>
                    <w:left w:val="none" w:sz="0" w:space="0" w:color="auto"/>
                    <w:bottom w:val="none" w:sz="0" w:space="0" w:color="auto"/>
                    <w:right w:val="none" w:sz="0" w:space="0" w:color="auto"/>
                  </w:divBdr>
                  <w:divsChild>
                    <w:div w:id="12863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8801">
          <w:marLeft w:val="450"/>
          <w:marRight w:val="0"/>
          <w:marTop w:val="0"/>
          <w:marBottom w:val="240"/>
          <w:divBdr>
            <w:top w:val="none" w:sz="0" w:space="0" w:color="auto"/>
            <w:left w:val="none" w:sz="0" w:space="0" w:color="auto"/>
            <w:bottom w:val="none" w:sz="0" w:space="0" w:color="auto"/>
            <w:right w:val="none" w:sz="0" w:space="0" w:color="auto"/>
          </w:divBdr>
        </w:div>
        <w:div w:id="2083406001">
          <w:marLeft w:val="450"/>
          <w:marRight w:val="0"/>
          <w:marTop w:val="0"/>
          <w:marBottom w:val="240"/>
          <w:divBdr>
            <w:top w:val="none" w:sz="0" w:space="0" w:color="auto"/>
            <w:left w:val="none" w:sz="0" w:space="0" w:color="auto"/>
            <w:bottom w:val="none" w:sz="0" w:space="0" w:color="auto"/>
            <w:right w:val="none" w:sz="0" w:space="0" w:color="auto"/>
          </w:divBdr>
        </w:div>
      </w:divsChild>
    </w:div>
    <w:div w:id="2071032475">
      <w:bodyDiv w:val="1"/>
      <w:marLeft w:val="0"/>
      <w:marRight w:val="0"/>
      <w:marTop w:val="0"/>
      <w:marBottom w:val="0"/>
      <w:divBdr>
        <w:top w:val="none" w:sz="0" w:space="0" w:color="auto"/>
        <w:left w:val="none" w:sz="0" w:space="0" w:color="auto"/>
        <w:bottom w:val="none" w:sz="0" w:space="0" w:color="auto"/>
        <w:right w:val="none" w:sz="0" w:space="0" w:color="auto"/>
      </w:divBdr>
      <w:divsChild>
        <w:div w:id="875503332">
          <w:marLeft w:val="0"/>
          <w:marRight w:val="0"/>
          <w:marTop w:val="0"/>
          <w:marBottom w:val="240"/>
          <w:divBdr>
            <w:top w:val="none" w:sz="0" w:space="0" w:color="auto"/>
            <w:left w:val="none" w:sz="0" w:space="0" w:color="auto"/>
            <w:bottom w:val="none" w:sz="0" w:space="0" w:color="auto"/>
            <w:right w:val="none" w:sz="0" w:space="0" w:color="auto"/>
          </w:divBdr>
        </w:div>
        <w:div w:id="578518133">
          <w:marLeft w:val="0"/>
          <w:marRight w:val="0"/>
          <w:marTop w:val="0"/>
          <w:marBottom w:val="240"/>
          <w:divBdr>
            <w:top w:val="none" w:sz="0" w:space="0" w:color="auto"/>
            <w:left w:val="none" w:sz="0" w:space="0" w:color="auto"/>
            <w:bottom w:val="none" w:sz="0" w:space="0" w:color="auto"/>
            <w:right w:val="none" w:sz="0" w:space="0" w:color="auto"/>
          </w:divBdr>
        </w:div>
        <w:div w:id="1357849509">
          <w:marLeft w:val="0"/>
          <w:marRight w:val="0"/>
          <w:marTop w:val="0"/>
          <w:marBottom w:val="240"/>
          <w:divBdr>
            <w:top w:val="none" w:sz="0" w:space="0" w:color="auto"/>
            <w:left w:val="none" w:sz="0" w:space="0" w:color="auto"/>
            <w:bottom w:val="none" w:sz="0" w:space="0" w:color="auto"/>
            <w:right w:val="none" w:sz="0" w:space="0" w:color="auto"/>
          </w:divBdr>
        </w:div>
      </w:divsChild>
    </w:div>
    <w:div w:id="2129080871">
      <w:bodyDiv w:val="1"/>
      <w:marLeft w:val="0"/>
      <w:marRight w:val="0"/>
      <w:marTop w:val="0"/>
      <w:marBottom w:val="0"/>
      <w:divBdr>
        <w:top w:val="none" w:sz="0" w:space="0" w:color="auto"/>
        <w:left w:val="none" w:sz="0" w:space="0" w:color="auto"/>
        <w:bottom w:val="none" w:sz="0" w:space="0" w:color="auto"/>
        <w:right w:val="none" w:sz="0" w:space="0" w:color="auto"/>
      </w:divBdr>
      <w:divsChild>
        <w:div w:id="553657451">
          <w:marLeft w:val="0"/>
          <w:marRight w:val="0"/>
          <w:marTop w:val="0"/>
          <w:marBottom w:val="240"/>
          <w:divBdr>
            <w:top w:val="none" w:sz="0" w:space="0" w:color="auto"/>
            <w:left w:val="none" w:sz="0" w:space="0" w:color="auto"/>
            <w:bottom w:val="none" w:sz="0" w:space="0" w:color="auto"/>
            <w:right w:val="none" w:sz="0" w:space="0" w:color="auto"/>
          </w:divBdr>
        </w:div>
        <w:div w:id="602108873">
          <w:marLeft w:val="450"/>
          <w:marRight w:val="0"/>
          <w:marTop w:val="0"/>
          <w:marBottom w:val="240"/>
          <w:divBdr>
            <w:top w:val="none" w:sz="0" w:space="0" w:color="auto"/>
            <w:left w:val="none" w:sz="0" w:space="0" w:color="auto"/>
            <w:bottom w:val="none" w:sz="0" w:space="0" w:color="auto"/>
            <w:right w:val="none" w:sz="0" w:space="0" w:color="auto"/>
          </w:divBdr>
        </w:div>
        <w:div w:id="211622232">
          <w:marLeft w:val="450"/>
          <w:marRight w:val="0"/>
          <w:marTop w:val="0"/>
          <w:marBottom w:val="240"/>
          <w:divBdr>
            <w:top w:val="none" w:sz="0" w:space="0" w:color="auto"/>
            <w:left w:val="none" w:sz="0" w:space="0" w:color="auto"/>
            <w:bottom w:val="none" w:sz="0" w:space="0" w:color="auto"/>
            <w:right w:val="none" w:sz="0" w:space="0" w:color="auto"/>
          </w:divBdr>
        </w:div>
        <w:div w:id="1736972426">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Anderson, Pamela</DisplayName>
        <AccountId>13</AccountId>
        <AccountType/>
      </UserInfo>
      <UserInfo>
        <DisplayName>Murphy, Diane</DisplayName>
        <AccountId>12</AccountId>
        <AccountType/>
      </UserInfo>
      <UserInfo>
        <DisplayName>Bussey, Daina</DisplayName>
        <AccountId>22</AccountId>
        <AccountType/>
      </UserInfo>
      <UserInfo>
        <DisplayName>Graham, LaTonya</DisplayName>
        <AccountId>19</AccountId>
        <AccountType/>
      </UserInfo>
      <UserInfo>
        <DisplayName>Howell, Jovanghn</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DA9EF-1BD9-482C-86C4-E538550AC6A3}">
  <ds:schemaRefs>
    <ds:schemaRef ds:uri="http://schemas.microsoft.com/office/2006/metadata/properties"/>
    <ds:schemaRef ds:uri="http://schemas.microsoft.com/office/infopath/2007/PartnerControls"/>
    <ds:schemaRef ds:uri="3823c429-e1b3-4c1a-8a21-597dab072c3c"/>
  </ds:schemaRefs>
</ds:datastoreItem>
</file>

<file path=customXml/itemProps2.xml><?xml version="1.0" encoding="utf-8"?>
<ds:datastoreItem xmlns:ds="http://schemas.openxmlformats.org/officeDocument/2006/customXml" ds:itemID="{389D38F4-0346-459E-9C55-1593BF21D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B9A08-FB37-4C27-B5D6-2F09F0F16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LaTonya</dc:creator>
  <cp:lastModifiedBy>Mailhot, Yvonne</cp:lastModifiedBy>
  <cp:revision>2</cp:revision>
  <cp:lastPrinted>2018-11-29T12:52:00Z</cp:lastPrinted>
  <dcterms:created xsi:type="dcterms:W3CDTF">2021-08-11T13:08:00Z</dcterms:created>
  <dcterms:modified xsi:type="dcterms:W3CDTF">2021-08-11T13:08:00Z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AuthorIds_UIVersion_2048">
    <vt:lpwstr>15</vt:lpwstr>
  </property>
  <property fmtid="{D5CDD505-2E9C-101B-9397-08002B2CF9AE}" pid="4" name="Order">
    <vt:r8>18600</vt:r8>
  </property>
  <property fmtid="{D5CDD505-2E9C-101B-9397-08002B2CF9AE}" pid="5" name="xd_Signature">
    <vt:bool>false</vt:bool>
  </property>
  <property fmtid="{D5CDD505-2E9C-101B-9397-08002B2CF9AE}" pid="6" name="SharedWithUsers">
    <vt:lpwstr>13;#Anderson, Pamela;#12;#Murphy, Diane;#22;#Bussey, Daina;#19;#Graham, LaTonya;#6;#Howell, Jovanghn</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