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08E87AC5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D3115D">
        <w:rPr>
          <w:rFonts w:ascii="Calibri" w:eastAsia="Calibri" w:hAnsi="Calibri" w:cs="Calibri"/>
          <w:b/>
          <w:color w:val="000000"/>
          <w:sz w:val="24"/>
          <w:szCs w:val="24"/>
        </w:rPr>
        <w:t>0</w:t>
      </w:r>
      <w:r w:rsidR="00E22147">
        <w:rPr>
          <w:rFonts w:ascii="Calibri" w:eastAsia="Calibri" w:hAnsi="Calibri" w:cs="Calibri"/>
          <w:b/>
          <w:color w:val="000000"/>
          <w:sz w:val="24"/>
          <w:szCs w:val="24"/>
        </w:rPr>
        <w:t>3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E2214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03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9C7D5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</w:t>
      </w:r>
      <w:r w:rsidR="00E2214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3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E2214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07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3"/>
        <w:gridCol w:w="2127"/>
        <w:gridCol w:w="12"/>
        <w:gridCol w:w="1537"/>
        <w:gridCol w:w="35"/>
        <w:gridCol w:w="24"/>
        <w:gridCol w:w="1771"/>
        <w:gridCol w:w="12"/>
        <w:gridCol w:w="20"/>
        <w:gridCol w:w="119"/>
        <w:gridCol w:w="1704"/>
        <w:gridCol w:w="143"/>
        <w:gridCol w:w="16"/>
        <w:gridCol w:w="62"/>
        <w:gridCol w:w="1622"/>
        <w:gridCol w:w="30"/>
        <w:gridCol w:w="271"/>
        <w:gridCol w:w="1542"/>
        <w:gridCol w:w="80"/>
        <w:gridCol w:w="1779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1D1A33F3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C96152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D96B42">
        <w:trPr>
          <w:trHeight w:val="946"/>
        </w:trPr>
        <w:tc>
          <w:tcPr>
            <w:tcW w:w="13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58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6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89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D96B42">
        <w:trPr>
          <w:trHeight w:val="1231"/>
        </w:trPr>
        <w:tc>
          <w:tcPr>
            <w:tcW w:w="1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6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89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C15E30" w14:paraId="37FEC89E" w14:textId="77777777" w:rsidTr="00D96B42">
        <w:trPr>
          <w:trHeight w:val="758"/>
        </w:trPr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C15E30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B6357" w14:textId="77777777" w:rsidR="00B9067A" w:rsidRDefault="00D96B42" w:rsidP="006C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reviewing how to find area of plane figures, pyramids and cones</w:t>
            </w:r>
            <w:r w:rsidR="00B9067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4009CB2F" w14:textId="6725BE12" w:rsidR="00D96B42" w:rsidRPr="00EC0D6D" w:rsidRDefault="00D96B42" w:rsidP="006C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how to find the area of plane figures, pyramids and cones.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52C4B24C" w14:textId="07FB356D" w:rsidR="00C15E30" w:rsidRPr="00EC0D6D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highlight w:val="yellow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 w:rsidR="00D96B42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pyramids and cones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5EF900D9" w14:textId="4B3D5011" w:rsidR="00C15E30" w:rsidRPr="00E83613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11A26C9C" w14:textId="793927CF" w:rsidR="00C15E30" w:rsidRPr="00E83613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96B42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review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1F2D661B" w14:textId="70A98BFA" w:rsidR="00C15E30" w:rsidRPr="00E83613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2BB2CD96" w14:textId="336BDD5F" w:rsidR="00C15E30" w:rsidRPr="00E83613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Independent Practice – Complete Questions  on Foldable</w:t>
            </w:r>
          </w:p>
        </w:tc>
        <w:tc>
          <w:tcPr>
            <w:tcW w:w="1859" w:type="dxa"/>
            <w:gridSpan w:val="2"/>
            <w:shd w:val="clear" w:color="auto" w:fill="auto"/>
          </w:tcPr>
          <w:p w14:paraId="4C18608D" w14:textId="77777777" w:rsidR="00C15E30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5E3CCF4C" w14:textId="77777777" w:rsidR="00C15E30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5DE97AC9" w14:textId="77777777" w:rsidR="00C15E30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61186B9A" w:rsidR="00C15E30" w:rsidRPr="00E83613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155682" w14:paraId="273AAE34" w14:textId="77777777" w:rsidTr="003C235D">
        <w:trPr>
          <w:trHeight w:val="596"/>
        </w:trPr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155682" w:rsidRDefault="00155682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56866" w14:textId="77777777" w:rsidR="00155682" w:rsidRDefault="00155682" w:rsidP="00155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reviewing how to find area of plane figures, pyramids and cones.</w:t>
            </w:r>
          </w:p>
          <w:p w14:paraId="0DDC304D" w14:textId="2CE308D4" w:rsidR="00155682" w:rsidRPr="00EC0D6D" w:rsidRDefault="00155682" w:rsidP="00155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how to find the area of plane figures, pyramids and cones.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5335A774" w14:textId="3CFD93A9" w:rsidR="00155682" w:rsidRPr="00EC0D6D" w:rsidRDefault="00155682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Last minute Questions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4C65F0CB" w14:textId="77777777" w:rsidR="00155682" w:rsidRPr="00EC0D6D" w:rsidRDefault="00155682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529" w:type="dxa"/>
            <w:gridSpan w:val="10"/>
            <w:shd w:val="clear" w:color="auto" w:fill="auto"/>
          </w:tcPr>
          <w:p w14:paraId="458CE111" w14:textId="6CB096D3" w:rsidR="00155682" w:rsidRPr="00EC0D6D" w:rsidRDefault="00155682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155682">
              <w:rPr>
                <w:rFonts w:ascii="Calibri" w:eastAsia="Calibri" w:hAnsi="Calibri" w:cs="Calibri"/>
                <w:b/>
                <w:color w:val="000000"/>
                <w:sz w:val="96"/>
                <w:szCs w:val="96"/>
                <w:highlight w:val="yellow"/>
              </w:rPr>
              <w:t>QUIZ</w:t>
            </w:r>
          </w:p>
        </w:tc>
        <w:tc>
          <w:tcPr>
            <w:tcW w:w="1859" w:type="dxa"/>
            <w:gridSpan w:val="2"/>
            <w:shd w:val="clear" w:color="auto" w:fill="auto"/>
          </w:tcPr>
          <w:p w14:paraId="50D790E2" w14:textId="77777777" w:rsidR="00155682" w:rsidRDefault="00155682" w:rsidP="00DF2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78DE16C6" w14:textId="77777777" w:rsidR="00155682" w:rsidRDefault="00155682" w:rsidP="00DF2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B1CA09D" w14:textId="77777777" w:rsidR="00155682" w:rsidRDefault="00155682" w:rsidP="00DF2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05544C3C" w:rsidR="00155682" w:rsidRPr="00EC0D6D" w:rsidRDefault="00155682" w:rsidP="00DF2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</w:p>
        </w:tc>
      </w:tr>
      <w:tr w:rsidR="00D96B42" w14:paraId="0807CD84" w14:textId="77777777" w:rsidTr="00D96B42">
        <w:trPr>
          <w:trHeight w:val="1590"/>
        </w:trPr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D96B4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68CF5" w14:textId="77777777" w:rsidR="00D96B4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learn how to find the volume of a cylinder and prism.</w:t>
            </w:r>
          </w:p>
          <w:p w14:paraId="6905A19E" w14:textId="326A667A" w:rsidR="00D96B42" w:rsidRPr="00BE6DDE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volume of a cylinder and prism.</w:t>
            </w:r>
          </w:p>
        </w:tc>
        <w:tc>
          <w:tcPr>
            <w:tcW w:w="158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4D8651C3" w:rsidR="00D96B42" w:rsidRPr="00AA59FE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Review volume pyramids and cones</w:t>
            </w:r>
          </w:p>
        </w:tc>
        <w:tc>
          <w:tcPr>
            <w:tcW w:w="1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2E9A90AE" w:rsidR="00D96B42" w:rsidRPr="00A56CAA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Notes cylinder and prism</w:t>
            </w:r>
          </w:p>
        </w:tc>
        <w:tc>
          <w:tcPr>
            <w:tcW w:w="1998" w:type="dxa"/>
            <w:gridSpan w:val="5"/>
            <w:shd w:val="clear" w:color="auto" w:fill="auto"/>
          </w:tcPr>
          <w:p w14:paraId="77F5D4A2" w14:textId="5EFB5C35" w:rsidR="00D96B42" w:rsidRPr="00A56CAA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notes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730" w:type="dxa"/>
            <w:gridSpan w:val="4"/>
            <w:shd w:val="clear" w:color="auto" w:fill="auto"/>
          </w:tcPr>
          <w:p w14:paraId="2CEB3DDE" w14:textId="570F2B74" w:rsidR="00D96B42" w:rsidRPr="00A56CAA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3" w:type="dxa"/>
            <w:gridSpan w:val="3"/>
            <w:shd w:val="clear" w:color="auto" w:fill="auto"/>
          </w:tcPr>
          <w:p w14:paraId="197B2CD5" w14:textId="13D429A7" w:rsidR="00D96B42" w:rsidRPr="00A56CAA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Independent Practice – Complete Questions  on Foldable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10C74" w14:textId="77777777" w:rsidR="00D96B4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377B14F" w14:textId="77777777" w:rsidR="00D96B4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21D9DE25" w14:textId="77777777" w:rsidR="00D96B4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3E2BFEFE" w:rsidR="00D96B4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D96B42" w14:paraId="7BA0DA6D" w14:textId="77777777" w:rsidTr="00D96B42">
        <w:trPr>
          <w:trHeight w:val="1784"/>
        </w:trPr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D96B4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lastRenderedPageBreak/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EB522" w14:textId="77777777" w:rsidR="00D96B4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learn how to find the volume of a cylinder and prism.</w:t>
            </w:r>
          </w:p>
          <w:p w14:paraId="755454A7" w14:textId="5C17CB04" w:rsidR="00D96B42" w:rsidRPr="0000775D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volume of a cylinder and prism</w:t>
            </w:r>
          </w:p>
        </w:tc>
        <w:tc>
          <w:tcPr>
            <w:tcW w:w="1608" w:type="dxa"/>
            <w:gridSpan w:val="4"/>
            <w:shd w:val="clear" w:color="auto" w:fill="auto"/>
          </w:tcPr>
          <w:p w14:paraId="1DF4BAA7" w14:textId="45C1F494" w:rsidR="00D96B42" w:rsidRPr="00A7586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Review cylinder and prism formula</w:t>
            </w:r>
          </w:p>
        </w:tc>
        <w:tc>
          <w:tcPr>
            <w:tcW w:w="1803" w:type="dxa"/>
            <w:gridSpan w:val="3"/>
            <w:shd w:val="clear" w:color="auto" w:fill="auto"/>
          </w:tcPr>
          <w:p w14:paraId="677DF2ED" w14:textId="713EC2A7" w:rsidR="00D96B42" w:rsidRPr="00A7586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1982" w:type="dxa"/>
            <w:gridSpan w:val="4"/>
            <w:shd w:val="clear" w:color="auto" w:fill="auto"/>
          </w:tcPr>
          <w:p w14:paraId="710B60EC" w14:textId="2B31D80B" w:rsidR="00D96B42" w:rsidRPr="00A7586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Practice Handout 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to probe questions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5C9227D5" w14:textId="73F70925" w:rsidR="00D96B42" w:rsidRPr="00A7586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498F92B" w14:textId="56924219" w:rsidR="00D96B42" w:rsidRPr="00A7586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Independent Practice – Complete Questions  on Handout</w:t>
            </w:r>
          </w:p>
        </w:tc>
        <w:tc>
          <w:tcPr>
            <w:tcW w:w="1779" w:type="dxa"/>
            <w:shd w:val="clear" w:color="auto" w:fill="auto"/>
          </w:tcPr>
          <w:p w14:paraId="1BE0B0AC" w14:textId="77777777" w:rsidR="00D96B4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15E66FBC" w14:textId="77777777" w:rsidR="00D96B4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4592A15" w14:textId="77777777" w:rsidR="00D96B4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2BB0369B" w:rsidR="00D96B4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</w:p>
        </w:tc>
      </w:tr>
      <w:tr w:rsidR="00612C6F" w14:paraId="1ECCA8C3" w14:textId="77777777" w:rsidTr="00612C6F">
        <w:trPr>
          <w:trHeight w:val="1856"/>
        </w:trPr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612C6F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21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BB8C" w14:textId="77777777" w:rsidR="00612C6F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learn how to find the density of a given shape or object.</w:t>
            </w:r>
          </w:p>
          <w:p w14:paraId="2864A0EF" w14:textId="77777777" w:rsidR="00612C6F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B3552CF" w14:textId="377EB7B5" w:rsidR="00612C6F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density of a given shape or object</w:t>
            </w:r>
          </w:p>
        </w:tc>
        <w:tc>
          <w:tcPr>
            <w:tcW w:w="1596" w:type="dxa"/>
            <w:gridSpan w:val="3"/>
            <w:shd w:val="clear" w:color="auto" w:fill="auto"/>
          </w:tcPr>
          <w:p w14:paraId="27B6AB37" w14:textId="0F408804" w:rsidR="00612C6F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cylinder and prism</w:t>
            </w:r>
          </w:p>
        </w:tc>
        <w:tc>
          <w:tcPr>
            <w:tcW w:w="1922" w:type="dxa"/>
            <w:gridSpan w:val="4"/>
            <w:shd w:val="clear" w:color="auto" w:fill="auto"/>
          </w:tcPr>
          <w:p w14:paraId="50F52F00" w14:textId="39AEBD9F" w:rsidR="00612C6F" w:rsidRPr="0000101C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FF0000"/>
                <w:sz w:val="48"/>
                <w:szCs w:val="4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Notes Density</w:t>
            </w:r>
          </w:p>
        </w:tc>
        <w:tc>
          <w:tcPr>
            <w:tcW w:w="1925" w:type="dxa"/>
            <w:gridSpan w:val="4"/>
            <w:shd w:val="clear" w:color="auto" w:fill="auto"/>
          </w:tcPr>
          <w:p w14:paraId="6918EB43" w14:textId="7FAD5121" w:rsidR="00612C6F" w:rsidRPr="0000101C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FF0000"/>
                <w:sz w:val="48"/>
                <w:szCs w:val="4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notes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923" w:type="dxa"/>
            <w:gridSpan w:val="3"/>
            <w:shd w:val="clear" w:color="auto" w:fill="auto"/>
          </w:tcPr>
          <w:p w14:paraId="7BB16EAC" w14:textId="370E4D0F" w:rsidR="00612C6F" w:rsidRPr="0000101C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FF0000"/>
                <w:sz w:val="48"/>
                <w:szCs w:val="4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99A6059" w14:textId="68663DAD" w:rsidR="00612C6F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Independent Practice – Complete Questions  on Foldable</w:t>
            </w:r>
          </w:p>
        </w:tc>
        <w:tc>
          <w:tcPr>
            <w:tcW w:w="1779" w:type="dxa"/>
            <w:shd w:val="clear" w:color="auto" w:fill="auto"/>
          </w:tcPr>
          <w:p w14:paraId="313D759C" w14:textId="77777777" w:rsidR="00612C6F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1DD5A961" w14:textId="77777777" w:rsidR="00612C6F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28CFC18F" w14:textId="77777777" w:rsidR="00612C6F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45416430" w:rsidR="00612C6F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</w:tbl>
    <w:p w14:paraId="2C72F571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*key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101C"/>
    <w:rsid w:val="0000775D"/>
    <w:rsid w:val="0002379F"/>
    <w:rsid w:val="00031336"/>
    <w:rsid w:val="000429E3"/>
    <w:rsid w:val="0005004B"/>
    <w:rsid w:val="00051B64"/>
    <w:rsid w:val="00057159"/>
    <w:rsid w:val="000615D5"/>
    <w:rsid w:val="00073733"/>
    <w:rsid w:val="00096715"/>
    <w:rsid w:val="00097534"/>
    <w:rsid w:val="000A4A6C"/>
    <w:rsid w:val="000D3378"/>
    <w:rsid w:val="000D6D0B"/>
    <w:rsid w:val="000F0546"/>
    <w:rsid w:val="000F1E8B"/>
    <w:rsid w:val="000F22E6"/>
    <w:rsid w:val="000F7159"/>
    <w:rsid w:val="00104499"/>
    <w:rsid w:val="001104F7"/>
    <w:rsid w:val="0012071F"/>
    <w:rsid w:val="001348F1"/>
    <w:rsid w:val="00144B90"/>
    <w:rsid w:val="00155682"/>
    <w:rsid w:val="00161729"/>
    <w:rsid w:val="00167342"/>
    <w:rsid w:val="0017332B"/>
    <w:rsid w:val="001C388E"/>
    <w:rsid w:val="001E1377"/>
    <w:rsid w:val="001F3798"/>
    <w:rsid w:val="0020564C"/>
    <w:rsid w:val="00281642"/>
    <w:rsid w:val="00284369"/>
    <w:rsid w:val="002A0DE7"/>
    <w:rsid w:val="002F585E"/>
    <w:rsid w:val="00315380"/>
    <w:rsid w:val="00316520"/>
    <w:rsid w:val="00317369"/>
    <w:rsid w:val="00335371"/>
    <w:rsid w:val="00351757"/>
    <w:rsid w:val="00352532"/>
    <w:rsid w:val="00361DA1"/>
    <w:rsid w:val="003659C3"/>
    <w:rsid w:val="003742AC"/>
    <w:rsid w:val="003A485E"/>
    <w:rsid w:val="003B1D2F"/>
    <w:rsid w:val="003B4D29"/>
    <w:rsid w:val="003C1934"/>
    <w:rsid w:val="003C5C16"/>
    <w:rsid w:val="003D2939"/>
    <w:rsid w:val="003E2C6C"/>
    <w:rsid w:val="003F6847"/>
    <w:rsid w:val="00415559"/>
    <w:rsid w:val="00417C8B"/>
    <w:rsid w:val="00422C82"/>
    <w:rsid w:val="004423CF"/>
    <w:rsid w:val="00444A0E"/>
    <w:rsid w:val="00467D61"/>
    <w:rsid w:val="00477E00"/>
    <w:rsid w:val="00482B1A"/>
    <w:rsid w:val="004834E8"/>
    <w:rsid w:val="004A36BB"/>
    <w:rsid w:val="004E1362"/>
    <w:rsid w:val="004E45AA"/>
    <w:rsid w:val="004E5ED1"/>
    <w:rsid w:val="004E6DA3"/>
    <w:rsid w:val="004E6DEA"/>
    <w:rsid w:val="004E7767"/>
    <w:rsid w:val="004F048F"/>
    <w:rsid w:val="00512984"/>
    <w:rsid w:val="005363A6"/>
    <w:rsid w:val="00563789"/>
    <w:rsid w:val="005739E1"/>
    <w:rsid w:val="00595ACA"/>
    <w:rsid w:val="00596338"/>
    <w:rsid w:val="005C3BF6"/>
    <w:rsid w:val="005D07A2"/>
    <w:rsid w:val="005F3AEC"/>
    <w:rsid w:val="005F7B97"/>
    <w:rsid w:val="0060462D"/>
    <w:rsid w:val="00612C6F"/>
    <w:rsid w:val="0063619F"/>
    <w:rsid w:val="00651DD8"/>
    <w:rsid w:val="00661C1F"/>
    <w:rsid w:val="00676AC4"/>
    <w:rsid w:val="006928C2"/>
    <w:rsid w:val="006C393C"/>
    <w:rsid w:val="006D6346"/>
    <w:rsid w:val="006E7545"/>
    <w:rsid w:val="007050A8"/>
    <w:rsid w:val="00720260"/>
    <w:rsid w:val="0072296D"/>
    <w:rsid w:val="00725C90"/>
    <w:rsid w:val="007316CB"/>
    <w:rsid w:val="007512FF"/>
    <w:rsid w:val="00786EA2"/>
    <w:rsid w:val="007A4CA8"/>
    <w:rsid w:val="007B16DE"/>
    <w:rsid w:val="007B53FB"/>
    <w:rsid w:val="007D5679"/>
    <w:rsid w:val="00813A61"/>
    <w:rsid w:val="00847FE2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767DD"/>
    <w:rsid w:val="00993690"/>
    <w:rsid w:val="009A66A7"/>
    <w:rsid w:val="009B5AB6"/>
    <w:rsid w:val="009C10E9"/>
    <w:rsid w:val="009C7D51"/>
    <w:rsid w:val="009D6C3E"/>
    <w:rsid w:val="009E250D"/>
    <w:rsid w:val="009F1376"/>
    <w:rsid w:val="009F31EC"/>
    <w:rsid w:val="00A1143E"/>
    <w:rsid w:val="00A30DD4"/>
    <w:rsid w:val="00A34E36"/>
    <w:rsid w:val="00A538FA"/>
    <w:rsid w:val="00A56CAA"/>
    <w:rsid w:val="00A75862"/>
    <w:rsid w:val="00A76F08"/>
    <w:rsid w:val="00A821D9"/>
    <w:rsid w:val="00AA1558"/>
    <w:rsid w:val="00AA59FE"/>
    <w:rsid w:val="00AB3A30"/>
    <w:rsid w:val="00AB76EE"/>
    <w:rsid w:val="00AC26ED"/>
    <w:rsid w:val="00AE5D9C"/>
    <w:rsid w:val="00AE6E1C"/>
    <w:rsid w:val="00AF2070"/>
    <w:rsid w:val="00AF372D"/>
    <w:rsid w:val="00B02A2E"/>
    <w:rsid w:val="00B051AA"/>
    <w:rsid w:val="00B2663B"/>
    <w:rsid w:val="00B44C67"/>
    <w:rsid w:val="00B56D9B"/>
    <w:rsid w:val="00B63671"/>
    <w:rsid w:val="00B71BC5"/>
    <w:rsid w:val="00B76C6A"/>
    <w:rsid w:val="00B86ABB"/>
    <w:rsid w:val="00B9067A"/>
    <w:rsid w:val="00B917AE"/>
    <w:rsid w:val="00B92CAD"/>
    <w:rsid w:val="00B940F5"/>
    <w:rsid w:val="00BB6226"/>
    <w:rsid w:val="00BB66A2"/>
    <w:rsid w:val="00BC219F"/>
    <w:rsid w:val="00BC5A7E"/>
    <w:rsid w:val="00BE6DDE"/>
    <w:rsid w:val="00BF3322"/>
    <w:rsid w:val="00BF463B"/>
    <w:rsid w:val="00C02DBA"/>
    <w:rsid w:val="00C15E30"/>
    <w:rsid w:val="00C17F46"/>
    <w:rsid w:val="00C307B5"/>
    <w:rsid w:val="00C37C00"/>
    <w:rsid w:val="00C57D8A"/>
    <w:rsid w:val="00C63724"/>
    <w:rsid w:val="00C66534"/>
    <w:rsid w:val="00C66698"/>
    <w:rsid w:val="00C872DE"/>
    <w:rsid w:val="00C96152"/>
    <w:rsid w:val="00C96873"/>
    <w:rsid w:val="00CA4488"/>
    <w:rsid w:val="00CA64D0"/>
    <w:rsid w:val="00CB7FBA"/>
    <w:rsid w:val="00CD5415"/>
    <w:rsid w:val="00CF2CEA"/>
    <w:rsid w:val="00D17F1A"/>
    <w:rsid w:val="00D3115D"/>
    <w:rsid w:val="00D53C56"/>
    <w:rsid w:val="00D7475B"/>
    <w:rsid w:val="00D8695C"/>
    <w:rsid w:val="00D96B42"/>
    <w:rsid w:val="00DB5C51"/>
    <w:rsid w:val="00DF2270"/>
    <w:rsid w:val="00E22147"/>
    <w:rsid w:val="00E370DD"/>
    <w:rsid w:val="00E372EA"/>
    <w:rsid w:val="00E5562B"/>
    <w:rsid w:val="00E61C31"/>
    <w:rsid w:val="00E650A8"/>
    <w:rsid w:val="00E67899"/>
    <w:rsid w:val="00E67E55"/>
    <w:rsid w:val="00E76FCB"/>
    <w:rsid w:val="00E80117"/>
    <w:rsid w:val="00E83613"/>
    <w:rsid w:val="00E87BA0"/>
    <w:rsid w:val="00E87BB4"/>
    <w:rsid w:val="00EA5036"/>
    <w:rsid w:val="00EC0D6D"/>
    <w:rsid w:val="00EC7847"/>
    <w:rsid w:val="00F01B96"/>
    <w:rsid w:val="00F050FA"/>
    <w:rsid w:val="00F21AF9"/>
    <w:rsid w:val="00F23CD1"/>
    <w:rsid w:val="00F45E7F"/>
    <w:rsid w:val="00F50C67"/>
    <w:rsid w:val="00F66CF8"/>
    <w:rsid w:val="00F732DC"/>
    <w:rsid w:val="00F73C05"/>
    <w:rsid w:val="00F90E73"/>
    <w:rsid w:val="00F94615"/>
    <w:rsid w:val="00FA05C8"/>
    <w:rsid w:val="00FA1B54"/>
    <w:rsid w:val="00FC247E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Washington, Darius</cp:lastModifiedBy>
  <cp:revision>47</cp:revision>
  <dcterms:created xsi:type="dcterms:W3CDTF">2025-01-30T13:40:00Z</dcterms:created>
  <dcterms:modified xsi:type="dcterms:W3CDTF">2025-02-26T16:52:00Z</dcterms:modified>
</cp:coreProperties>
</file>